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B9" w:rsidRPr="001B1795" w:rsidRDefault="004C4375" w:rsidP="006139B9">
      <w:pPr>
        <w:ind w:left="-540"/>
        <w:rPr>
          <w:color w:val="FF0000"/>
        </w:rPr>
      </w:pPr>
      <w:r>
        <w:rPr>
          <w:noProof/>
          <w:color w:val="FF0000"/>
        </w:rPr>
        <w:pict>
          <v:shapetype id="_x0000_t202" coordsize="21600,21600" o:spt="202" path="m,l,21600r21600,l21600,xe">
            <v:stroke joinstyle="miter"/>
            <v:path gradientshapeok="t" o:connecttype="rect"/>
          </v:shapetype>
          <v:shape id="Text Box 6" o:spid="_x0000_s1026" type="#_x0000_t202" style="position:absolute;left:0;text-align:left;margin-left:85.25pt;margin-top:2.9pt;width:246.55pt;height:78.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" strokecolor="white">
            <v:textbox>
              <w:txbxContent>
                <w:p w:rsidR="004C4375" w:rsidRPr="008A3B9B" w:rsidRDefault="004C4375" w:rsidP="006139B9">
                  <w:pPr>
                    <w:pStyle w:val="NoSpacing"/>
                    <w:jc w:val="center"/>
                    <w:rPr>
                      <w:rFonts w:ascii="Times New Roman" w:hAnsi="Times New Roman" w:cs="Times New Roman"/>
                      <w:sz w:val="18"/>
                      <w:szCs w:val="18"/>
                      <w:lang w:val="it-IT"/>
                    </w:rPr>
                  </w:pPr>
                  <w:r w:rsidRPr="008A3B9B">
                    <w:rPr>
                      <w:rFonts w:ascii="Times New Roman" w:hAnsi="Times New Roman" w:cs="Times New Roman"/>
                      <w:sz w:val="18"/>
                      <w:szCs w:val="18"/>
                      <w:lang w:val="it-IT"/>
                    </w:rPr>
                    <w:t>DIRECTIA DE SANATATE PUBLICA IASI</w:t>
                  </w:r>
                </w:p>
                <w:p w:rsidR="004C4375" w:rsidRPr="008A3B9B" w:rsidRDefault="004C4375" w:rsidP="006139B9">
                  <w:pPr>
                    <w:pStyle w:val="NoSpacing"/>
                    <w:jc w:val="center"/>
                    <w:rPr>
                      <w:rFonts w:ascii="Times New Roman" w:hAnsi="Times New Roman" w:cs="Times New Roman"/>
                      <w:sz w:val="16"/>
                      <w:szCs w:val="16"/>
                      <w:lang w:val="pt-BR"/>
                    </w:rPr>
                  </w:pPr>
                  <w:r w:rsidRPr="008A3B9B">
                    <w:rPr>
                      <w:rFonts w:ascii="Times New Roman" w:hAnsi="Times New Roman" w:cs="Times New Roman"/>
                      <w:sz w:val="16"/>
                      <w:szCs w:val="16"/>
                      <w:lang w:val="pt-BR"/>
                    </w:rPr>
                    <w:t>Strada  VASILE  CONTA nr. 2-4</w:t>
                  </w:r>
                </w:p>
                <w:p w:rsidR="004C4375" w:rsidRPr="008A3B9B" w:rsidRDefault="004C4375" w:rsidP="006139B9">
                  <w:pPr>
                    <w:pStyle w:val="NoSpacing"/>
                    <w:jc w:val="center"/>
                    <w:rPr>
                      <w:rFonts w:ascii="Times New Roman" w:hAnsi="Times New Roman" w:cs="Times New Roman"/>
                      <w:sz w:val="16"/>
                      <w:szCs w:val="16"/>
                      <w:lang w:val="pt-BR"/>
                    </w:rPr>
                  </w:pPr>
                  <w:r w:rsidRPr="008A3B9B">
                    <w:rPr>
                      <w:rFonts w:ascii="Times New Roman" w:hAnsi="Times New Roman" w:cs="Times New Roman"/>
                      <w:sz w:val="16"/>
                      <w:szCs w:val="16"/>
                      <w:lang w:val="pt-BR"/>
                    </w:rPr>
                    <w:t>Tel.Centrala 0232/ 210900,</w:t>
                  </w:r>
                </w:p>
                <w:p w:rsidR="004C4375" w:rsidRPr="008A3B9B" w:rsidRDefault="004C4375" w:rsidP="006139B9">
                  <w:pPr>
                    <w:pStyle w:val="NoSpacing"/>
                    <w:jc w:val="center"/>
                    <w:rPr>
                      <w:rFonts w:ascii="Times New Roman" w:hAnsi="Times New Roman" w:cs="Times New Roman"/>
                      <w:sz w:val="16"/>
                      <w:szCs w:val="16"/>
                      <w:lang w:val="pt-BR"/>
                    </w:rPr>
                  </w:pPr>
                  <w:r w:rsidRPr="008A3B9B">
                    <w:rPr>
                      <w:rFonts w:ascii="Times New Roman" w:hAnsi="Times New Roman" w:cs="Times New Roman"/>
                      <w:sz w:val="16"/>
                      <w:szCs w:val="16"/>
                      <w:lang w:val="pt-BR"/>
                    </w:rPr>
                    <w:t>Cabinet director  0232/271687, fax.nr. 0232/ 241963</w:t>
                  </w:r>
                </w:p>
                <w:p w:rsidR="004C4375" w:rsidRPr="008A3B9B" w:rsidRDefault="004C4375" w:rsidP="006139B9">
                  <w:pPr>
                    <w:pStyle w:val="NoSpacing"/>
                    <w:jc w:val="center"/>
                    <w:rPr>
                      <w:rFonts w:ascii="Times New Roman" w:hAnsi="Times New Roman" w:cs="Times New Roman"/>
                      <w:sz w:val="16"/>
                      <w:szCs w:val="16"/>
                      <w:lang w:val="pt-BR"/>
                    </w:rPr>
                  </w:pPr>
                  <w:r w:rsidRPr="008A3B9B">
                    <w:rPr>
                      <w:rFonts w:ascii="Times New Roman" w:hAnsi="Times New Roman" w:cs="Times New Roman"/>
                      <w:sz w:val="16"/>
                      <w:szCs w:val="16"/>
                      <w:lang w:val="pt-BR"/>
                    </w:rPr>
                    <w:t>-e-mail: dsp99@ dspiasi.ro,  www: dspiasi.ro</w:t>
                  </w:r>
                </w:p>
                <w:p w:rsidR="004C4375" w:rsidRPr="008A3B9B" w:rsidRDefault="004C4375" w:rsidP="006139B9">
                  <w:pPr>
                    <w:pStyle w:val="NoSpacing"/>
                    <w:jc w:val="center"/>
                    <w:rPr>
                      <w:rFonts w:ascii="Times New Roman" w:hAnsi="Times New Roman" w:cs="Times New Roman"/>
                      <w:sz w:val="16"/>
                      <w:szCs w:val="16"/>
                      <w:lang w:val="pt-BR"/>
                    </w:rPr>
                  </w:pPr>
                  <w:r w:rsidRPr="008A3B9B">
                    <w:rPr>
                      <w:rFonts w:ascii="Times New Roman" w:hAnsi="Times New Roman" w:cs="Times New Roman"/>
                      <w:sz w:val="16"/>
                      <w:szCs w:val="16"/>
                      <w:lang w:val="pt-BR"/>
                    </w:rPr>
                    <w:t>Operator date cu caracter personal nr.11730</w:t>
                  </w:r>
                </w:p>
                <w:p w:rsidR="004C4375" w:rsidRPr="008A3B9B" w:rsidRDefault="004C4375" w:rsidP="006139B9">
                  <w:pPr>
                    <w:pStyle w:val="NoSpacing"/>
                    <w:jc w:val="center"/>
                    <w:rPr>
                      <w:rFonts w:ascii="Times New Roman" w:hAnsi="Times New Roman" w:cs="Times New Roman"/>
                      <w:sz w:val="16"/>
                      <w:szCs w:val="16"/>
                    </w:rPr>
                  </w:pPr>
                  <w:r w:rsidRPr="008A3B9B">
                    <w:rPr>
                      <w:rFonts w:ascii="Times New Roman" w:hAnsi="Times New Roman" w:cs="Times New Roman"/>
                      <w:sz w:val="16"/>
                      <w:szCs w:val="16"/>
                    </w:rPr>
                    <w:t>Compartimentul evaluare factori de risc din mediul de viață și muncă</w:t>
                  </w:r>
                </w:p>
                <w:p w:rsidR="004C4375" w:rsidRDefault="004C4375" w:rsidP="006139B9">
                  <w:pPr>
                    <w:jc w:val="center"/>
                    <w:rPr>
                      <w:sz w:val="16"/>
                      <w:szCs w:val="16"/>
                      <w:lang w:val="pt-BR"/>
                    </w:rPr>
                  </w:pPr>
                </w:p>
              </w:txbxContent>
            </v:textbox>
          </v:shape>
        </w:pict>
      </w:r>
      <w:r w:rsidR="006139B9" w:rsidRPr="001B1795">
        <w:rPr>
          <w:color w:val="FF0000"/>
        </w:rPr>
        <w:t xml:space="preserve">        </w:t>
      </w:r>
      <w:r w:rsidR="006139B9" w:rsidRPr="001B1795">
        <w:rPr>
          <w:noProof/>
          <w:color w:val="FF0000"/>
        </w:rPr>
        <w:drawing>
          <wp:inline distT="0" distB="0" distL="0" distR="0">
            <wp:extent cx="987425" cy="987425"/>
            <wp:effectExtent l="0" t="0" r="3175" b="3175"/>
            <wp:docPr id="5" name="Picture 5" descr="https://www.amosnews.ro/sites/default/files/styles/large/public/pictures/2018/08/sigla_guvernului_romaniei_0.png?itok=vLCdao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mosnews.ro/sites/default/files/styles/large/public/pictures/2018/08/sigla_guvernului_romaniei_0.png?itok=vLCdaox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a:ln>
                      <a:noFill/>
                    </a:ln>
                  </pic:spPr>
                </pic:pic>
              </a:graphicData>
            </a:graphic>
          </wp:inline>
        </w:drawing>
      </w:r>
      <w:r w:rsidR="006139B9" w:rsidRPr="001B1795">
        <w:rPr>
          <w:color w:val="FF0000"/>
        </w:rPr>
        <w:tab/>
      </w:r>
      <w:r w:rsidR="006139B9" w:rsidRPr="001B1795">
        <w:rPr>
          <w:color w:val="FF0000"/>
        </w:rPr>
        <w:tab/>
      </w:r>
      <w:r w:rsidR="006139B9" w:rsidRPr="001B1795">
        <w:rPr>
          <w:color w:val="FF0000"/>
        </w:rPr>
        <w:tab/>
      </w:r>
      <w:r w:rsidR="006139B9" w:rsidRPr="001B1795">
        <w:rPr>
          <w:color w:val="FF0000"/>
        </w:rPr>
        <w:tab/>
      </w:r>
      <w:r w:rsidR="006139B9" w:rsidRPr="001B1795">
        <w:rPr>
          <w:color w:val="FF0000"/>
        </w:rPr>
        <w:tab/>
      </w:r>
      <w:r w:rsidR="006139B9" w:rsidRPr="001B1795">
        <w:rPr>
          <w:color w:val="FF0000"/>
        </w:rPr>
        <w:tab/>
      </w:r>
      <w:r w:rsidR="006139B9" w:rsidRPr="001B1795">
        <w:rPr>
          <w:color w:val="FF0000"/>
        </w:rPr>
        <w:tab/>
      </w:r>
      <w:r w:rsidR="006139B9" w:rsidRPr="001B1795">
        <w:rPr>
          <w:color w:val="FF0000"/>
        </w:rPr>
        <w:tab/>
        <w:t xml:space="preserve">          </w:t>
      </w:r>
      <w:r w:rsidR="006139B9" w:rsidRPr="001B1795">
        <w:rPr>
          <w:noProof/>
          <w:color w:val="FF0000"/>
        </w:rPr>
        <w:drawing>
          <wp:inline distT="0" distB="0" distL="0" distR="0">
            <wp:extent cx="1002030" cy="987425"/>
            <wp:effectExtent l="0" t="0" r="7620" b="3175"/>
            <wp:docPr id="4" name="Picture 4" descr="SIGLA_2009_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2009_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2030" cy="987425"/>
                    </a:xfrm>
                    <a:prstGeom prst="rect">
                      <a:avLst/>
                    </a:prstGeom>
                    <a:noFill/>
                    <a:ln>
                      <a:noFill/>
                    </a:ln>
                  </pic:spPr>
                </pic:pic>
              </a:graphicData>
            </a:graphic>
          </wp:inline>
        </w:drawing>
      </w:r>
      <w:r w:rsidR="006139B9" w:rsidRPr="001B1795">
        <w:rPr>
          <w:color w:val="FF0000"/>
        </w:rPr>
        <w:tab/>
      </w:r>
    </w:p>
    <w:p w:rsidR="006139B9" w:rsidRPr="001B1795" w:rsidRDefault="006139B9">
      <w:pPr>
        <w:rPr>
          <w:color w:val="FF0000"/>
        </w:rPr>
      </w:pPr>
    </w:p>
    <w:p w:rsidR="006139B9" w:rsidRPr="001B1795" w:rsidRDefault="006139B9" w:rsidP="006139B9">
      <w:pPr>
        <w:jc w:val="center"/>
        <w:rPr>
          <w:rFonts w:ascii="Times New Roman" w:hAnsi="Times New Roman" w:cs="Times New Roman"/>
          <w:b/>
          <w:sz w:val="28"/>
          <w:szCs w:val="28"/>
        </w:rPr>
      </w:pPr>
      <w:r w:rsidRPr="001B1795">
        <w:rPr>
          <w:rFonts w:ascii="Times New Roman" w:hAnsi="Times New Roman" w:cs="Times New Roman"/>
          <w:b/>
          <w:sz w:val="28"/>
          <w:szCs w:val="28"/>
        </w:rPr>
        <w:t>RAPORT APĂ JUDEȚ IAȘI-</w:t>
      </w:r>
      <w:proofErr w:type="gramStart"/>
      <w:r w:rsidRPr="001B1795">
        <w:rPr>
          <w:rFonts w:ascii="Times New Roman" w:hAnsi="Times New Roman" w:cs="Times New Roman"/>
          <w:b/>
          <w:sz w:val="28"/>
          <w:szCs w:val="28"/>
        </w:rPr>
        <w:t>AN</w:t>
      </w:r>
      <w:proofErr w:type="gramEnd"/>
      <w:r w:rsidRPr="001B1795">
        <w:rPr>
          <w:rFonts w:ascii="Times New Roman" w:hAnsi="Times New Roman" w:cs="Times New Roman"/>
          <w:b/>
          <w:sz w:val="28"/>
          <w:szCs w:val="28"/>
        </w:rPr>
        <w:t xml:space="preserve"> 201</w:t>
      </w:r>
      <w:r w:rsidR="00622231" w:rsidRPr="001B1795">
        <w:rPr>
          <w:rFonts w:ascii="Times New Roman" w:hAnsi="Times New Roman" w:cs="Times New Roman"/>
          <w:b/>
          <w:sz w:val="28"/>
          <w:szCs w:val="28"/>
        </w:rPr>
        <w:t>9</w:t>
      </w:r>
    </w:p>
    <w:p w:rsidR="006139B9" w:rsidRPr="001B1795" w:rsidRDefault="006139B9" w:rsidP="000F547B">
      <w:pPr>
        <w:spacing w:line="360" w:lineRule="auto"/>
        <w:ind w:firstLine="720"/>
        <w:jc w:val="both"/>
        <w:rPr>
          <w:rFonts w:ascii="Times New Roman" w:hAnsi="Times New Roman" w:cs="Times New Roman"/>
          <w:sz w:val="24"/>
          <w:szCs w:val="24"/>
        </w:rPr>
      </w:pPr>
      <w:r w:rsidRPr="001B1795">
        <w:rPr>
          <w:rFonts w:ascii="Times New Roman" w:hAnsi="Times New Roman" w:cs="Times New Roman"/>
          <w:sz w:val="24"/>
          <w:szCs w:val="24"/>
        </w:rPr>
        <w:t xml:space="preserve">Aprovizionarea cu </w:t>
      </w:r>
      <w:proofErr w:type="gramStart"/>
      <w:r w:rsidRPr="001B1795">
        <w:rPr>
          <w:rFonts w:ascii="Times New Roman" w:hAnsi="Times New Roman" w:cs="Times New Roman"/>
          <w:sz w:val="24"/>
          <w:szCs w:val="24"/>
        </w:rPr>
        <w:t>apă</w:t>
      </w:r>
      <w:proofErr w:type="gramEnd"/>
      <w:r w:rsidRPr="001B1795">
        <w:rPr>
          <w:rFonts w:ascii="Times New Roman" w:hAnsi="Times New Roman" w:cs="Times New Roman"/>
          <w:sz w:val="24"/>
          <w:szCs w:val="24"/>
        </w:rPr>
        <w:t xml:space="preserve"> potabilă a populaț</w:t>
      </w:r>
      <w:r w:rsidR="001B1795" w:rsidRPr="001B1795">
        <w:rPr>
          <w:rFonts w:ascii="Times New Roman" w:hAnsi="Times New Roman" w:cs="Times New Roman"/>
          <w:sz w:val="24"/>
          <w:szCs w:val="24"/>
        </w:rPr>
        <w:t>iei în județul Iași în anul 2019</w:t>
      </w:r>
      <w:r w:rsidRPr="001B1795">
        <w:rPr>
          <w:rFonts w:ascii="Times New Roman" w:hAnsi="Times New Roman" w:cs="Times New Roman"/>
          <w:sz w:val="24"/>
          <w:szCs w:val="24"/>
        </w:rPr>
        <w:t xml:space="preserve"> s-a făcut din </w:t>
      </w:r>
      <w:r w:rsidR="000F547B" w:rsidRPr="001B1795">
        <w:rPr>
          <w:rFonts w:ascii="Times New Roman" w:hAnsi="Times New Roman" w:cs="Times New Roman"/>
          <w:sz w:val="24"/>
          <w:szCs w:val="24"/>
        </w:rPr>
        <w:t xml:space="preserve">sisteme centralizate de alimentare cu apă și din surse locale (fântâni publice și individuale, izvoare). </w:t>
      </w:r>
    </w:p>
    <w:p w:rsidR="00D23113" w:rsidRPr="001B1795" w:rsidRDefault="00655AC2" w:rsidP="000F547B">
      <w:pPr>
        <w:spacing w:line="360" w:lineRule="auto"/>
        <w:ind w:firstLine="720"/>
        <w:jc w:val="both"/>
        <w:rPr>
          <w:rFonts w:ascii="Times New Roman" w:hAnsi="Times New Roman" w:cs="Times New Roman"/>
          <w:sz w:val="24"/>
          <w:szCs w:val="24"/>
        </w:rPr>
      </w:pPr>
      <w:r w:rsidRPr="001B1795">
        <w:rPr>
          <w:rFonts w:ascii="Times New Roman" w:hAnsi="Times New Roman" w:cs="Times New Roman"/>
          <w:sz w:val="24"/>
          <w:szCs w:val="24"/>
        </w:rPr>
        <w:t>Alimentarea cu apă în sistem centralizat în județul Iași s-a realizat prin intermediul a 23 de zone de aprovizionare cu apă potabilă</w:t>
      </w:r>
      <w:r w:rsidR="00DA79D9" w:rsidRPr="001B1795">
        <w:rPr>
          <w:rFonts w:ascii="Times New Roman" w:hAnsi="Times New Roman" w:cs="Times New Roman"/>
          <w:sz w:val="24"/>
          <w:szCs w:val="24"/>
        </w:rPr>
        <w:t xml:space="preserve"> (ZAP</w:t>
      </w:r>
      <w:proofErr w:type="gramStart"/>
      <w:r w:rsidR="00DA79D9" w:rsidRPr="001B1795">
        <w:rPr>
          <w:rFonts w:ascii="Times New Roman" w:hAnsi="Times New Roman" w:cs="Times New Roman"/>
          <w:sz w:val="24"/>
          <w:szCs w:val="24"/>
        </w:rPr>
        <w:t>) ,</w:t>
      </w:r>
      <w:proofErr w:type="gramEnd"/>
      <w:r w:rsidR="00DA79D9" w:rsidRPr="001B1795">
        <w:rPr>
          <w:rFonts w:ascii="Times New Roman" w:hAnsi="Times New Roman" w:cs="Times New Roman"/>
          <w:sz w:val="24"/>
          <w:szCs w:val="24"/>
        </w:rPr>
        <w:t xml:space="preserve"> din care</w:t>
      </w:r>
      <w:r w:rsidRPr="001B1795">
        <w:rPr>
          <w:rFonts w:ascii="Times New Roman" w:hAnsi="Times New Roman" w:cs="Times New Roman"/>
          <w:sz w:val="24"/>
          <w:szCs w:val="24"/>
        </w:rPr>
        <w:t xml:space="preserve"> </w:t>
      </w:r>
      <w:r w:rsidR="00DA79D9" w:rsidRPr="001B1795">
        <w:rPr>
          <w:rFonts w:ascii="Times New Roman" w:hAnsi="Times New Roman" w:cs="Times New Roman"/>
          <w:sz w:val="24"/>
          <w:szCs w:val="24"/>
        </w:rPr>
        <w:t>9 ZAP mari (care furnizează un volum de apă de peste 1000 mc/zi sau aprovizionează o populație de peste 5000 de perso</w:t>
      </w:r>
      <w:r w:rsidR="00D23113" w:rsidRPr="001B1795">
        <w:rPr>
          <w:rFonts w:ascii="Times New Roman" w:hAnsi="Times New Roman" w:cs="Times New Roman"/>
          <w:sz w:val="24"/>
          <w:szCs w:val="24"/>
        </w:rPr>
        <w:t>an</w:t>
      </w:r>
      <w:r w:rsidR="00DA79D9" w:rsidRPr="001B1795">
        <w:rPr>
          <w:rFonts w:ascii="Times New Roman" w:hAnsi="Times New Roman" w:cs="Times New Roman"/>
          <w:sz w:val="24"/>
          <w:szCs w:val="24"/>
        </w:rPr>
        <w:t>e) și 14</w:t>
      </w:r>
      <w:r w:rsidR="00D23113" w:rsidRPr="001B1795">
        <w:rPr>
          <w:rFonts w:ascii="Times New Roman" w:hAnsi="Times New Roman" w:cs="Times New Roman"/>
          <w:sz w:val="24"/>
          <w:szCs w:val="24"/>
        </w:rPr>
        <w:t xml:space="preserve"> ZAP mici (</w:t>
      </w:r>
      <w:r w:rsidR="00DA79D9" w:rsidRPr="001B1795">
        <w:rPr>
          <w:rFonts w:ascii="Times New Roman" w:hAnsi="Times New Roman" w:cs="Times New Roman"/>
          <w:sz w:val="24"/>
          <w:szCs w:val="24"/>
        </w:rPr>
        <w:t>care furnizează un volum de apă cuprins între 10-1000 mc/zi).</w:t>
      </w:r>
      <w:r w:rsidR="00D23113" w:rsidRPr="001B1795">
        <w:rPr>
          <w:rFonts w:ascii="Times New Roman" w:hAnsi="Times New Roman" w:cs="Times New Roman"/>
          <w:sz w:val="24"/>
          <w:szCs w:val="24"/>
        </w:rPr>
        <w:t xml:space="preserve"> Toate aceste zone de aprovizionare cu </w:t>
      </w:r>
      <w:proofErr w:type="gramStart"/>
      <w:r w:rsidR="00D23113" w:rsidRPr="001B1795">
        <w:rPr>
          <w:rFonts w:ascii="Times New Roman" w:hAnsi="Times New Roman" w:cs="Times New Roman"/>
          <w:sz w:val="24"/>
          <w:szCs w:val="24"/>
        </w:rPr>
        <w:t>apă</w:t>
      </w:r>
      <w:proofErr w:type="gramEnd"/>
      <w:r w:rsidR="00D23113" w:rsidRPr="001B1795">
        <w:rPr>
          <w:rFonts w:ascii="Times New Roman" w:hAnsi="Times New Roman" w:cs="Times New Roman"/>
          <w:sz w:val="24"/>
          <w:szCs w:val="24"/>
        </w:rPr>
        <w:t xml:space="preserve"> potabilă </w:t>
      </w:r>
      <w:r w:rsidR="00657079" w:rsidRPr="001B1795">
        <w:rPr>
          <w:rFonts w:ascii="Times New Roman" w:hAnsi="Times New Roman" w:cs="Times New Roman"/>
          <w:sz w:val="24"/>
          <w:szCs w:val="24"/>
        </w:rPr>
        <w:t>au fost</w:t>
      </w:r>
      <w:r w:rsidR="00D23113" w:rsidRPr="001B1795">
        <w:rPr>
          <w:rFonts w:ascii="Times New Roman" w:hAnsi="Times New Roman" w:cs="Times New Roman"/>
          <w:sz w:val="24"/>
          <w:szCs w:val="24"/>
        </w:rPr>
        <w:t xml:space="preserve"> </w:t>
      </w:r>
      <w:r w:rsidRPr="001B1795">
        <w:rPr>
          <w:rFonts w:ascii="Times New Roman" w:hAnsi="Times New Roman" w:cs="Times New Roman"/>
          <w:sz w:val="24"/>
          <w:szCs w:val="24"/>
        </w:rPr>
        <w:t>administrate de ope</w:t>
      </w:r>
      <w:r w:rsidR="00D23113" w:rsidRPr="001B1795">
        <w:rPr>
          <w:rFonts w:ascii="Times New Roman" w:hAnsi="Times New Roman" w:cs="Times New Roman"/>
          <w:sz w:val="24"/>
          <w:szCs w:val="24"/>
        </w:rPr>
        <w:t>ratorul de apă SC APAVITAL Iași.</w:t>
      </w:r>
      <w:r w:rsidR="00DA79D9" w:rsidRPr="001B1795">
        <w:rPr>
          <w:rFonts w:ascii="Times New Roman" w:hAnsi="Times New Roman" w:cs="Times New Roman"/>
          <w:sz w:val="24"/>
          <w:szCs w:val="24"/>
        </w:rPr>
        <w:t xml:space="preserve"> </w:t>
      </w:r>
    </w:p>
    <w:p w:rsidR="00732E33" w:rsidRPr="001B1795" w:rsidRDefault="00732E33" w:rsidP="000F547B">
      <w:pPr>
        <w:spacing w:line="360" w:lineRule="auto"/>
        <w:ind w:firstLine="720"/>
        <w:jc w:val="both"/>
        <w:rPr>
          <w:rFonts w:ascii="Times New Roman" w:hAnsi="Times New Roman" w:cs="Times New Roman"/>
          <w:sz w:val="24"/>
          <w:szCs w:val="24"/>
        </w:rPr>
      </w:pPr>
      <w:r w:rsidRPr="001B1795">
        <w:rPr>
          <w:rFonts w:ascii="Times New Roman" w:hAnsi="Times New Roman" w:cs="Times New Roman"/>
          <w:sz w:val="24"/>
          <w:szCs w:val="24"/>
        </w:rPr>
        <w:t xml:space="preserve">Monitorizarea de audit a calității apei potabile a fost realizată de către laboratorul Direcției de Sănătate Publică Iași (acreditat RENAR și înregistrat la Ministerul Sănătății) și laboratorul Centrului Regional de Sănătate Publică Iași </w:t>
      </w:r>
      <w:r w:rsidR="008E097D" w:rsidRPr="001B1795">
        <w:rPr>
          <w:rFonts w:ascii="Times New Roman" w:hAnsi="Times New Roman" w:cs="Times New Roman"/>
          <w:sz w:val="24"/>
          <w:szCs w:val="24"/>
        </w:rPr>
        <w:t>(înregistrat la Ministerul Sănătății), iar monitorizarea operațională a calității apei a fost efectuată de către laboratorul SC APAVITAL SA (înregistrat la Ministerul Sănătății).</w:t>
      </w:r>
    </w:p>
    <w:p w:rsidR="004D3F3F" w:rsidRPr="00DC3D81" w:rsidRDefault="008E097D" w:rsidP="004D3F3F">
      <w:pPr>
        <w:spacing w:line="360" w:lineRule="auto"/>
        <w:ind w:firstLine="720"/>
        <w:jc w:val="both"/>
        <w:rPr>
          <w:rFonts w:ascii="Times New Roman" w:eastAsia="Times New Roman" w:hAnsi="Times New Roman" w:cs="Times New Roman"/>
          <w:sz w:val="24"/>
          <w:szCs w:val="24"/>
        </w:rPr>
      </w:pPr>
      <w:r w:rsidRPr="00DC3D81">
        <w:rPr>
          <w:rFonts w:ascii="Times New Roman" w:hAnsi="Times New Roman" w:cs="Times New Roman"/>
          <w:sz w:val="24"/>
          <w:szCs w:val="24"/>
        </w:rPr>
        <w:t>Zonele de aprovizionare</w:t>
      </w:r>
      <w:r w:rsidR="00A20446" w:rsidRPr="00DC3D81">
        <w:rPr>
          <w:rFonts w:ascii="Times New Roman" w:hAnsi="Times New Roman" w:cs="Times New Roman"/>
          <w:sz w:val="24"/>
          <w:szCs w:val="24"/>
        </w:rPr>
        <w:t xml:space="preserve"> cu apă mari în județul Iași au fost: </w:t>
      </w:r>
      <w:r w:rsidR="00DA79D9" w:rsidRPr="00DC3D81">
        <w:rPr>
          <w:rFonts w:ascii="Times New Roman" w:hAnsi="Times New Roman" w:cs="Times New Roman"/>
          <w:sz w:val="24"/>
          <w:szCs w:val="24"/>
        </w:rPr>
        <w:t xml:space="preserve">ZAP nr.1-  Timișești; ZAP nr.2-  Prut; ZAP nr.3-  amestec  Prut și Timișești; </w:t>
      </w:r>
      <w:r w:rsidR="00DA79D9" w:rsidRPr="00DC3D81">
        <w:rPr>
          <w:rFonts w:ascii="Times New Roman" w:eastAsia="Times New Roman" w:hAnsi="Times New Roman" w:cs="Times New Roman"/>
          <w:sz w:val="24"/>
          <w:szCs w:val="24"/>
        </w:rPr>
        <w:t>ZAP nr. 4- Paşcani; ZAP nr. 5- Belceşti; ZAP nr. 6- Hârlău; ZAP nr. 7- Gorban; ZAP nr. 8- Vlădeni și ZAP nr. 9- Tibanești</w:t>
      </w:r>
      <w:r w:rsidR="00A20446" w:rsidRPr="00DC3D81">
        <w:rPr>
          <w:rFonts w:ascii="Times New Roman" w:eastAsia="Times New Roman" w:hAnsi="Times New Roman" w:cs="Times New Roman"/>
          <w:sz w:val="24"/>
          <w:szCs w:val="24"/>
        </w:rPr>
        <w:t xml:space="preserve">, iar zonele de aprovizionare cu apă mici au </w:t>
      </w:r>
      <w:proofErr w:type="gramStart"/>
      <w:r w:rsidR="00A20446" w:rsidRPr="00DC3D81">
        <w:rPr>
          <w:rFonts w:ascii="Times New Roman" w:eastAsia="Times New Roman" w:hAnsi="Times New Roman" w:cs="Times New Roman"/>
          <w:sz w:val="24"/>
          <w:szCs w:val="24"/>
        </w:rPr>
        <w:t>fost :</w:t>
      </w:r>
      <w:proofErr w:type="gramEnd"/>
      <w:r w:rsidR="00A20446" w:rsidRPr="00DC3D81">
        <w:rPr>
          <w:rFonts w:ascii="Times New Roman" w:eastAsia="Times New Roman" w:hAnsi="Times New Roman" w:cs="Times New Roman"/>
          <w:sz w:val="24"/>
          <w:szCs w:val="24"/>
        </w:rPr>
        <w:t xml:space="preserve"> ZAP 10-Andrieșeni-Bivolari, ZAP 11-Boldești</w:t>
      </w:r>
      <w:r w:rsidR="004D3F3F" w:rsidRPr="00DC3D81">
        <w:rPr>
          <w:rFonts w:ascii="Times New Roman" w:eastAsia="Times New Roman" w:hAnsi="Times New Roman" w:cs="Times New Roman"/>
          <w:sz w:val="24"/>
          <w:szCs w:val="24"/>
        </w:rPr>
        <w:t>, ZAP 12-Boureni, ZAP 13-Cristești, ZAP 14-Deleni, ZAP 15-Hălăucești, ZAP 16- Lespezi, ZAP 17-Miroslovești-Soci, ZAP 18-Miroslovești-Verșeni, ZAP 19-Mircești, ZAP 20-</w:t>
      </w:r>
      <w:r w:rsidR="00F37226" w:rsidRPr="00DC3D81">
        <w:rPr>
          <w:rFonts w:ascii="Times New Roman" w:eastAsia="Times New Roman" w:hAnsi="Times New Roman" w:cs="Times New Roman"/>
          <w:sz w:val="24"/>
          <w:szCs w:val="24"/>
        </w:rPr>
        <w:t>Mogoșești Siret, ZAP 21-Moțca, ZAP 22-Stolniceni-Prăjescu și ZAP 23-Victoria.</w:t>
      </w:r>
    </w:p>
    <w:p w:rsidR="00F37226" w:rsidRPr="00DC3D81" w:rsidRDefault="00F37226" w:rsidP="004D3F3F">
      <w:pPr>
        <w:spacing w:line="360" w:lineRule="auto"/>
        <w:ind w:firstLine="720"/>
        <w:jc w:val="both"/>
        <w:rPr>
          <w:rFonts w:ascii="Times New Roman" w:eastAsia="Times New Roman" w:hAnsi="Times New Roman" w:cs="Times New Roman"/>
          <w:b/>
          <w:sz w:val="24"/>
          <w:szCs w:val="24"/>
          <w:u w:val="single"/>
        </w:rPr>
      </w:pPr>
      <w:r w:rsidRPr="00DC3D81">
        <w:rPr>
          <w:rFonts w:ascii="Times New Roman" w:eastAsia="Times New Roman" w:hAnsi="Times New Roman" w:cs="Times New Roman"/>
          <w:b/>
          <w:sz w:val="24"/>
          <w:szCs w:val="24"/>
          <w:u w:val="single"/>
        </w:rPr>
        <w:t>Zonele</w:t>
      </w:r>
      <w:r w:rsidR="0057488F">
        <w:rPr>
          <w:rFonts w:ascii="Times New Roman" w:eastAsia="Times New Roman" w:hAnsi="Times New Roman" w:cs="Times New Roman"/>
          <w:b/>
          <w:sz w:val="24"/>
          <w:szCs w:val="24"/>
          <w:u w:val="single"/>
        </w:rPr>
        <w:t xml:space="preserve"> </w:t>
      </w:r>
      <w:proofErr w:type="gramStart"/>
      <w:r w:rsidR="0057488F">
        <w:rPr>
          <w:rFonts w:ascii="Times New Roman" w:eastAsia="Times New Roman" w:hAnsi="Times New Roman" w:cs="Times New Roman"/>
          <w:b/>
          <w:sz w:val="24"/>
          <w:szCs w:val="24"/>
          <w:u w:val="single"/>
        </w:rPr>
        <w:t>mari</w:t>
      </w:r>
      <w:proofErr w:type="gramEnd"/>
      <w:r w:rsidRPr="00DC3D81">
        <w:rPr>
          <w:rFonts w:ascii="Times New Roman" w:eastAsia="Times New Roman" w:hAnsi="Times New Roman" w:cs="Times New Roman"/>
          <w:b/>
          <w:sz w:val="24"/>
          <w:szCs w:val="24"/>
          <w:u w:val="single"/>
        </w:rPr>
        <w:t xml:space="preserve"> de ap</w:t>
      </w:r>
      <w:r w:rsidR="0057488F">
        <w:rPr>
          <w:rFonts w:ascii="Times New Roman" w:eastAsia="Times New Roman" w:hAnsi="Times New Roman" w:cs="Times New Roman"/>
          <w:b/>
          <w:sz w:val="24"/>
          <w:szCs w:val="24"/>
          <w:u w:val="single"/>
        </w:rPr>
        <w:t xml:space="preserve">rovizionare cu apă potabilă </w:t>
      </w:r>
    </w:p>
    <w:p w:rsidR="00F37226" w:rsidRPr="00DC3D81" w:rsidRDefault="00F37226" w:rsidP="00287F46">
      <w:pPr>
        <w:pStyle w:val="ListParagraph"/>
        <w:numPr>
          <w:ilvl w:val="0"/>
          <w:numId w:val="1"/>
        </w:numPr>
        <w:tabs>
          <w:tab w:val="left" w:pos="900"/>
        </w:tabs>
        <w:spacing w:line="360" w:lineRule="auto"/>
        <w:ind w:left="0" w:firstLine="720"/>
        <w:jc w:val="both"/>
        <w:rPr>
          <w:rFonts w:ascii="Times New Roman" w:hAnsi="Times New Roman" w:cs="Times New Roman"/>
          <w:b/>
          <w:sz w:val="24"/>
          <w:szCs w:val="24"/>
          <w:u w:val="single"/>
        </w:rPr>
      </w:pPr>
      <w:r w:rsidRPr="00DC3D81">
        <w:rPr>
          <w:rFonts w:ascii="Times New Roman" w:hAnsi="Times New Roman" w:cs="Times New Roman"/>
          <w:b/>
          <w:sz w:val="24"/>
          <w:szCs w:val="24"/>
          <w:u w:val="single"/>
        </w:rPr>
        <w:t>ZAP Timișești</w:t>
      </w:r>
    </w:p>
    <w:p w:rsidR="00F37226" w:rsidRPr="00DC3D81" w:rsidRDefault="00F37226" w:rsidP="0044537F">
      <w:pPr>
        <w:pStyle w:val="ListParagraph"/>
        <w:spacing w:line="360" w:lineRule="auto"/>
        <w:ind w:left="0" w:firstLine="720"/>
        <w:jc w:val="both"/>
        <w:rPr>
          <w:rFonts w:ascii="Times New Roman" w:hAnsi="Times New Roman" w:cs="Times New Roman"/>
          <w:sz w:val="24"/>
          <w:szCs w:val="24"/>
        </w:rPr>
      </w:pPr>
      <w:r w:rsidRPr="00DC3D81">
        <w:rPr>
          <w:rFonts w:ascii="Times New Roman" w:hAnsi="Times New Roman" w:cs="Times New Roman"/>
          <w:sz w:val="24"/>
          <w:szCs w:val="24"/>
        </w:rPr>
        <w:t>-</w:t>
      </w:r>
      <w:r w:rsidRPr="00DC3D81">
        <w:rPr>
          <w:rFonts w:ascii="Times New Roman" w:hAnsi="Times New Roman" w:cs="Times New Roman"/>
          <w:sz w:val="24"/>
          <w:szCs w:val="24"/>
          <w:u w:val="single"/>
        </w:rPr>
        <w:t xml:space="preserve">Sursa de </w:t>
      </w:r>
      <w:proofErr w:type="gramStart"/>
      <w:r w:rsidRPr="00DC3D81">
        <w:rPr>
          <w:rFonts w:ascii="Times New Roman" w:hAnsi="Times New Roman" w:cs="Times New Roman"/>
          <w:sz w:val="24"/>
          <w:szCs w:val="24"/>
          <w:u w:val="single"/>
        </w:rPr>
        <w:t>apă</w:t>
      </w:r>
      <w:proofErr w:type="gramEnd"/>
      <w:r w:rsidRPr="00DC3D81">
        <w:rPr>
          <w:rFonts w:ascii="Times New Roman" w:hAnsi="Times New Roman" w:cs="Times New Roman"/>
          <w:sz w:val="24"/>
          <w:szCs w:val="24"/>
        </w:rPr>
        <w:t xml:space="preserve">: sursa subterană Timișești </w:t>
      </w:r>
      <w:r w:rsidR="004D1E53" w:rsidRPr="00DC3D81">
        <w:rPr>
          <w:rFonts w:ascii="Times New Roman" w:hAnsi="Times New Roman" w:cs="Times New Roman"/>
          <w:sz w:val="24"/>
          <w:szCs w:val="24"/>
        </w:rPr>
        <w:t xml:space="preserve">în amestec </w:t>
      </w:r>
      <w:r w:rsidR="0044537F" w:rsidRPr="00DC3D81">
        <w:rPr>
          <w:rFonts w:ascii="Times New Roman" w:hAnsi="Times New Roman" w:cs="Times New Roman"/>
          <w:sz w:val="24"/>
          <w:szCs w:val="24"/>
        </w:rPr>
        <w:t>cu</w:t>
      </w:r>
      <w:r w:rsidR="003D4431" w:rsidRPr="00DC3D81">
        <w:rPr>
          <w:rFonts w:ascii="Times New Roman" w:hAnsi="Times New Roman" w:cs="Times New Roman"/>
          <w:sz w:val="24"/>
          <w:szCs w:val="24"/>
        </w:rPr>
        <w:t xml:space="preserve"> sursa de suprafață râu Moldova;</w:t>
      </w:r>
    </w:p>
    <w:p w:rsidR="0044537F" w:rsidRPr="00DC3D81" w:rsidRDefault="0044537F" w:rsidP="0044537F">
      <w:pPr>
        <w:pStyle w:val="ListParagraph"/>
        <w:spacing w:line="360" w:lineRule="auto"/>
        <w:ind w:left="0" w:firstLine="720"/>
        <w:jc w:val="both"/>
        <w:rPr>
          <w:rFonts w:ascii="Times New Roman" w:hAnsi="Times New Roman" w:cs="Times New Roman"/>
          <w:sz w:val="24"/>
          <w:szCs w:val="24"/>
        </w:rPr>
      </w:pPr>
      <w:r w:rsidRPr="00DC3D81">
        <w:rPr>
          <w:rFonts w:ascii="Times New Roman" w:hAnsi="Times New Roman" w:cs="Times New Roman"/>
          <w:sz w:val="24"/>
          <w:szCs w:val="24"/>
        </w:rPr>
        <w:t>-</w:t>
      </w:r>
      <w:r w:rsidRPr="00DC3D81">
        <w:rPr>
          <w:rFonts w:ascii="Times New Roman" w:hAnsi="Times New Roman" w:cs="Times New Roman"/>
          <w:sz w:val="24"/>
          <w:szCs w:val="24"/>
          <w:u w:val="single"/>
        </w:rPr>
        <w:t>Tratare</w:t>
      </w:r>
      <w:r w:rsidRPr="00DC3D81">
        <w:rPr>
          <w:rFonts w:ascii="Times New Roman" w:hAnsi="Times New Roman" w:cs="Times New Roman"/>
          <w:sz w:val="24"/>
          <w:szCs w:val="24"/>
        </w:rPr>
        <w:t xml:space="preserve">: </w:t>
      </w:r>
      <w:proofErr w:type="gramStart"/>
      <w:r w:rsidRPr="00DC3D81">
        <w:rPr>
          <w:rFonts w:ascii="Times New Roman" w:hAnsi="Times New Roman" w:cs="Times New Roman"/>
          <w:sz w:val="24"/>
          <w:szCs w:val="24"/>
        </w:rPr>
        <w:t>Apa</w:t>
      </w:r>
      <w:proofErr w:type="gramEnd"/>
      <w:r w:rsidRPr="00DC3D81">
        <w:rPr>
          <w:rFonts w:ascii="Times New Roman" w:hAnsi="Times New Roman" w:cs="Times New Roman"/>
          <w:sz w:val="24"/>
          <w:szCs w:val="24"/>
        </w:rPr>
        <w:t xml:space="preserve"> din râul Moldova este tratată la stația de tratare Timișești pe următoarele trepte de t</w:t>
      </w:r>
      <w:r w:rsidR="007C63E4" w:rsidRPr="00DC3D81">
        <w:rPr>
          <w:rFonts w:ascii="Times New Roman" w:hAnsi="Times New Roman" w:cs="Times New Roman"/>
          <w:sz w:val="24"/>
          <w:szCs w:val="24"/>
        </w:rPr>
        <w:t>ra</w:t>
      </w:r>
      <w:r w:rsidRPr="00DC3D81">
        <w:rPr>
          <w:rFonts w:ascii="Times New Roman" w:hAnsi="Times New Roman" w:cs="Times New Roman"/>
          <w:sz w:val="24"/>
          <w:szCs w:val="24"/>
        </w:rPr>
        <w:t>tare: coagulare și floculare (cu sulfat de aluminiu), sedimentare și filtrare rapidă</w:t>
      </w:r>
      <w:r w:rsidR="007C63E4" w:rsidRPr="00DC3D81">
        <w:rPr>
          <w:rFonts w:ascii="Times New Roman" w:hAnsi="Times New Roman" w:cs="Times New Roman"/>
          <w:sz w:val="24"/>
          <w:szCs w:val="24"/>
        </w:rPr>
        <w:t xml:space="preserve">. Dezinfecția finală </w:t>
      </w:r>
      <w:proofErr w:type="gramStart"/>
      <w:r w:rsidR="007C63E4" w:rsidRPr="00DC3D81">
        <w:rPr>
          <w:rFonts w:ascii="Times New Roman" w:hAnsi="Times New Roman" w:cs="Times New Roman"/>
          <w:sz w:val="24"/>
          <w:szCs w:val="24"/>
        </w:rPr>
        <w:t>este</w:t>
      </w:r>
      <w:proofErr w:type="gramEnd"/>
      <w:r w:rsidR="007C63E4" w:rsidRPr="00DC3D81">
        <w:rPr>
          <w:rFonts w:ascii="Times New Roman" w:hAnsi="Times New Roman" w:cs="Times New Roman"/>
          <w:sz w:val="24"/>
          <w:szCs w:val="24"/>
        </w:rPr>
        <w:t xml:space="preserve"> realizată după amestecul cu apa din sursa subterană Timișești la Stația de clorinare cu clor gazos din </w:t>
      </w:r>
      <w:r w:rsidR="007C63E4" w:rsidRPr="00DC3D81">
        <w:rPr>
          <w:rFonts w:ascii="Times New Roman" w:hAnsi="Times New Roman" w:cs="Times New Roman"/>
          <w:sz w:val="24"/>
          <w:szCs w:val="24"/>
        </w:rPr>
        <w:lastRenderedPageBreak/>
        <w:t xml:space="preserve">localitatea Săbăoani. Distribuția apei la robinetul consumatorului se face (dacă este nevoie) după o corecție a concentrației de clor </w:t>
      </w:r>
      <w:proofErr w:type="gramStart"/>
      <w:r w:rsidR="007C63E4" w:rsidRPr="00DC3D81">
        <w:rPr>
          <w:rFonts w:ascii="Times New Roman" w:hAnsi="Times New Roman" w:cs="Times New Roman"/>
          <w:sz w:val="24"/>
          <w:szCs w:val="24"/>
        </w:rPr>
        <w:t>rezidual  realizată</w:t>
      </w:r>
      <w:proofErr w:type="gramEnd"/>
      <w:r w:rsidR="007C63E4" w:rsidRPr="00DC3D81">
        <w:rPr>
          <w:rFonts w:ascii="Times New Roman" w:hAnsi="Times New Roman" w:cs="Times New Roman"/>
          <w:sz w:val="24"/>
          <w:szCs w:val="24"/>
        </w:rPr>
        <w:t xml:space="preserve"> la nivelul stațiilor de clorinare existente</w:t>
      </w:r>
      <w:r w:rsidR="00820D0F" w:rsidRPr="00DC3D81">
        <w:rPr>
          <w:rFonts w:ascii="Times New Roman" w:hAnsi="Times New Roman" w:cs="Times New Roman"/>
          <w:sz w:val="24"/>
          <w:szCs w:val="24"/>
        </w:rPr>
        <w:t xml:space="preserve"> la nivelul subzonelor de aprovizionare </w:t>
      </w:r>
      <w:r w:rsidR="003D4431" w:rsidRPr="00DC3D81">
        <w:rPr>
          <w:rFonts w:ascii="Times New Roman" w:hAnsi="Times New Roman" w:cs="Times New Roman"/>
          <w:sz w:val="24"/>
          <w:szCs w:val="24"/>
        </w:rPr>
        <w:t>cu apă;</w:t>
      </w:r>
    </w:p>
    <w:p w:rsidR="00820D0F" w:rsidRPr="00DC3D81" w:rsidRDefault="00820D0F" w:rsidP="0044537F">
      <w:pPr>
        <w:pStyle w:val="ListParagraph"/>
        <w:spacing w:line="360" w:lineRule="auto"/>
        <w:ind w:left="0" w:firstLine="720"/>
        <w:jc w:val="both"/>
        <w:rPr>
          <w:rFonts w:ascii="Times New Roman" w:hAnsi="Times New Roman" w:cs="Times New Roman"/>
          <w:sz w:val="24"/>
          <w:szCs w:val="24"/>
        </w:rPr>
      </w:pPr>
      <w:r w:rsidRPr="00DC3D81">
        <w:rPr>
          <w:rFonts w:ascii="Times New Roman" w:hAnsi="Times New Roman" w:cs="Times New Roman"/>
          <w:sz w:val="24"/>
          <w:szCs w:val="24"/>
        </w:rPr>
        <w:t>-</w:t>
      </w:r>
      <w:r w:rsidRPr="00DC3D81">
        <w:rPr>
          <w:rFonts w:ascii="Times New Roman" w:hAnsi="Times New Roman" w:cs="Times New Roman"/>
          <w:sz w:val="24"/>
          <w:szCs w:val="24"/>
          <w:u w:val="single"/>
        </w:rPr>
        <w:t>subzonele</w:t>
      </w:r>
      <w:r w:rsidRPr="00DC3D81">
        <w:rPr>
          <w:rFonts w:ascii="Times New Roman" w:hAnsi="Times New Roman" w:cs="Times New Roman"/>
          <w:sz w:val="24"/>
          <w:szCs w:val="24"/>
        </w:rPr>
        <w:t xml:space="preserve"> (sistemele) componente ale ZAP </w:t>
      </w:r>
      <w:r w:rsidR="00B0585B" w:rsidRPr="00DC3D81">
        <w:rPr>
          <w:rFonts w:ascii="Times New Roman" w:hAnsi="Times New Roman" w:cs="Times New Roman"/>
          <w:sz w:val="24"/>
          <w:szCs w:val="24"/>
        </w:rPr>
        <w:t>au fost</w:t>
      </w:r>
      <w:r w:rsidRPr="00DC3D81">
        <w:rPr>
          <w:rFonts w:ascii="Times New Roman" w:hAnsi="Times New Roman" w:cs="Times New Roman"/>
          <w:sz w:val="24"/>
          <w:szCs w:val="24"/>
        </w:rPr>
        <w:t>: Balș, Bălțați, Brăești, Butea, Costești, Dumești, Erbiceni, Iași (rețea Timișești), Ion Neculce, Lețcani, L</w:t>
      </w:r>
      <w:r w:rsidR="00A36E3D" w:rsidRPr="00DC3D81">
        <w:rPr>
          <w:rFonts w:ascii="Times New Roman" w:hAnsi="Times New Roman" w:cs="Times New Roman"/>
          <w:sz w:val="24"/>
          <w:szCs w:val="24"/>
        </w:rPr>
        <w:t>ungani, Movileni, Podu Iloaiei, Popricani, Răchiteni, Rediu, Românești, Strunga, Tg. Frumos și Valea Lupului</w:t>
      </w:r>
      <w:r w:rsidR="003D4431" w:rsidRPr="00DC3D81">
        <w:rPr>
          <w:rFonts w:ascii="Times New Roman" w:hAnsi="Times New Roman" w:cs="Times New Roman"/>
          <w:sz w:val="24"/>
          <w:szCs w:val="24"/>
        </w:rPr>
        <w:t>;</w:t>
      </w:r>
    </w:p>
    <w:p w:rsidR="00A36E3D" w:rsidRPr="00DC3D81" w:rsidRDefault="00A36E3D" w:rsidP="0044537F">
      <w:pPr>
        <w:pStyle w:val="ListParagraph"/>
        <w:spacing w:line="360" w:lineRule="auto"/>
        <w:ind w:left="0" w:firstLine="720"/>
        <w:jc w:val="both"/>
        <w:rPr>
          <w:rFonts w:ascii="Times New Roman" w:hAnsi="Times New Roman" w:cs="Times New Roman"/>
          <w:sz w:val="24"/>
          <w:szCs w:val="24"/>
        </w:rPr>
      </w:pPr>
      <w:r w:rsidRPr="00DC3D81">
        <w:rPr>
          <w:rFonts w:ascii="Times New Roman" w:hAnsi="Times New Roman" w:cs="Times New Roman"/>
          <w:sz w:val="24"/>
          <w:szCs w:val="24"/>
        </w:rPr>
        <w:t xml:space="preserve">-sursa de </w:t>
      </w:r>
      <w:proofErr w:type="gramStart"/>
      <w:r w:rsidRPr="00DC3D81">
        <w:rPr>
          <w:rFonts w:ascii="Times New Roman" w:hAnsi="Times New Roman" w:cs="Times New Roman"/>
          <w:sz w:val="24"/>
          <w:szCs w:val="24"/>
        </w:rPr>
        <w:t>apă</w:t>
      </w:r>
      <w:proofErr w:type="gramEnd"/>
      <w:r w:rsidRPr="00DC3D81">
        <w:rPr>
          <w:rFonts w:ascii="Times New Roman" w:hAnsi="Times New Roman" w:cs="Times New Roman"/>
          <w:sz w:val="24"/>
          <w:szCs w:val="24"/>
        </w:rPr>
        <w:t xml:space="preserve"> și fiecare subzonă de aprovizionare are autorizația sanitară de funcționare care a fost vizată în anul 201</w:t>
      </w:r>
      <w:r w:rsidR="00DC3D81" w:rsidRPr="00DC3D81">
        <w:rPr>
          <w:rFonts w:ascii="Times New Roman" w:hAnsi="Times New Roman" w:cs="Times New Roman"/>
          <w:sz w:val="24"/>
          <w:szCs w:val="24"/>
        </w:rPr>
        <w:t>9</w:t>
      </w:r>
      <w:r w:rsidR="003D4431" w:rsidRPr="00DC3D81">
        <w:rPr>
          <w:rFonts w:ascii="Times New Roman" w:hAnsi="Times New Roman" w:cs="Times New Roman"/>
          <w:sz w:val="24"/>
          <w:szCs w:val="24"/>
        </w:rPr>
        <w:t>;</w:t>
      </w:r>
    </w:p>
    <w:p w:rsidR="00A36E3D" w:rsidRPr="00DC3D81" w:rsidRDefault="00A36E3D" w:rsidP="0044537F">
      <w:pPr>
        <w:pStyle w:val="ListParagraph"/>
        <w:spacing w:line="360" w:lineRule="auto"/>
        <w:ind w:left="0" w:firstLine="720"/>
        <w:jc w:val="both"/>
        <w:rPr>
          <w:rFonts w:ascii="Times New Roman" w:hAnsi="Times New Roman" w:cs="Times New Roman"/>
          <w:sz w:val="24"/>
          <w:szCs w:val="24"/>
        </w:rPr>
      </w:pPr>
      <w:r w:rsidRPr="00DC3D81">
        <w:rPr>
          <w:rFonts w:ascii="Times New Roman" w:hAnsi="Times New Roman" w:cs="Times New Roman"/>
          <w:sz w:val="24"/>
          <w:szCs w:val="24"/>
        </w:rPr>
        <w:t>-populația aprovizionată în ZAP a fost</w:t>
      </w:r>
      <w:r w:rsidR="00E525C5" w:rsidRPr="00DC3D81">
        <w:rPr>
          <w:rFonts w:ascii="Times New Roman" w:hAnsi="Times New Roman" w:cs="Times New Roman"/>
          <w:sz w:val="24"/>
          <w:szCs w:val="24"/>
        </w:rPr>
        <w:t xml:space="preserve"> de </w:t>
      </w:r>
      <w:proofErr w:type="gramStart"/>
      <w:r w:rsidR="00E525C5" w:rsidRPr="00DC3D81">
        <w:rPr>
          <w:rFonts w:ascii="Times New Roman" w:hAnsi="Times New Roman" w:cs="Times New Roman"/>
          <w:sz w:val="24"/>
          <w:szCs w:val="24"/>
        </w:rPr>
        <w:t>9</w:t>
      </w:r>
      <w:r w:rsidR="00DC3D81" w:rsidRPr="00DC3D81">
        <w:rPr>
          <w:rFonts w:ascii="Times New Roman" w:hAnsi="Times New Roman" w:cs="Times New Roman"/>
          <w:sz w:val="24"/>
          <w:szCs w:val="24"/>
        </w:rPr>
        <w:t>6023</w:t>
      </w:r>
      <w:r w:rsidR="00E525C5" w:rsidRPr="00DC3D81">
        <w:rPr>
          <w:rFonts w:ascii="Times New Roman" w:hAnsi="Times New Roman" w:cs="Times New Roman"/>
          <w:sz w:val="24"/>
          <w:szCs w:val="24"/>
        </w:rPr>
        <w:t xml:space="preserve">  ce</w:t>
      </w:r>
      <w:proofErr w:type="gramEnd"/>
      <w:r w:rsidR="00E525C5" w:rsidRPr="00DC3D81">
        <w:rPr>
          <w:rFonts w:ascii="Times New Roman" w:hAnsi="Times New Roman" w:cs="Times New Roman"/>
          <w:sz w:val="24"/>
          <w:szCs w:val="24"/>
        </w:rPr>
        <w:t xml:space="preserve"> reprezintă 5</w:t>
      </w:r>
      <w:r w:rsidR="00DC3D81" w:rsidRPr="00DC3D81">
        <w:rPr>
          <w:rFonts w:ascii="Times New Roman" w:hAnsi="Times New Roman" w:cs="Times New Roman"/>
          <w:sz w:val="24"/>
          <w:szCs w:val="24"/>
        </w:rPr>
        <w:t>6</w:t>
      </w:r>
      <w:r w:rsidR="00E525C5" w:rsidRPr="00DC3D81">
        <w:rPr>
          <w:rFonts w:ascii="Times New Roman" w:hAnsi="Times New Roman" w:cs="Times New Roman"/>
          <w:sz w:val="24"/>
          <w:szCs w:val="24"/>
        </w:rPr>
        <w:t>,</w:t>
      </w:r>
      <w:r w:rsidR="00DC3D81" w:rsidRPr="00DC3D81">
        <w:rPr>
          <w:rFonts w:ascii="Times New Roman" w:hAnsi="Times New Roman" w:cs="Times New Roman"/>
          <w:sz w:val="24"/>
          <w:szCs w:val="24"/>
        </w:rPr>
        <w:t>6</w:t>
      </w:r>
      <w:r w:rsidR="00E525C5" w:rsidRPr="00DC3D81">
        <w:rPr>
          <w:rFonts w:ascii="Times New Roman" w:hAnsi="Times New Roman" w:cs="Times New Roman"/>
          <w:sz w:val="24"/>
          <w:szCs w:val="24"/>
        </w:rPr>
        <w:t>% din populația rezidentă în zona respectivă</w:t>
      </w:r>
      <w:r w:rsidR="003D4431" w:rsidRPr="00DC3D81">
        <w:rPr>
          <w:rFonts w:ascii="Times New Roman" w:hAnsi="Times New Roman" w:cs="Times New Roman"/>
          <w:sz w:val="24"/>
          <w:szCs w:val="24"/>
        </w:rPr>
        <w:t>;</w:t>
      </w:r>
    </w:p>
    <w:p w:rsidR="003D4431" w:rsidRPr="00DC3D81" w:rsidRDefault="003D4431" w:rsidP="0044537F">
      <w:pPr>
        <w:pStyle w:val="ListParagraph"/>
        <w:spacing w:line="360" w:lineRule="auto"/>
        <w:ind w:left="0" w:firstLine="720"/>
        <w:jc w:val="both"/>
        <w:rPr>
          <w:rFonts w:ascii="Times New Roman" w:hAnsi="Times New Roman" w:cs="Times New Roman"/>
          <w:sz w:val="24"/>
          <w:szCs w:val="24"/>
        </w:rPr>
      </w:pPr>
      <w:r w:rsidRPr="00DC3D81">
        <w:rPr>
          <w:rFonts w:ascii="Times New Roman" w:hAnsi="Times New Roman" w:cs="Times New Roman"/>
          <w:sz w:val="24"/>
          <w:szCs w:val="24"/>
        </w:rPr>
        <w:t xml:space="preserve">-volumul de apă distribuit zilnic în zonă a fost de </w:t>
      </w:r>
      <w:r w:rsidR="00DC3D81" w:rsidRPr="00DC3D81">
        <w:rPr>
          <w:rFonts w:ascii="Times New Roman" w:hAnsi="Times New Roman" w:cs="Times New Roman"/>
          <w:sz w:val="24"/>
          <w:szCs w:val="24"/>
        </w:rPr>
        <w:t>15017</w:t>
      </w:r>
      <w:proofErr w:type="gramStart"/>
      <w:r w:rsidR="00DC3D81" w:rsidRPr="00DC3D81">
        <w:rPr>
          <w:rFonts w:ascii="Times New Roman" w:hAnsi="Times New Roman" w:cs="Times New Roman"/>
          <w:sz w:val="24"/>
          <w:szCs w:val="24"/>
        </w:rPr>
        <w:t>,57</w:t>
      </w:r>
      <w:r w:rsidRPr="00DC3D81">
        <w:rPr>
          <w:rFonts w:ascii="Times New Roman" w:hAnsi="Times New Roman" w:cs="Times New Roman"/>
          <w:sz w:val="24"/>
          <w:szCs w:val="24"/>
        </w:rPr>
        <w:t>mc</w:t>
      </w:r>
      <w:proofErr w:type="gramEnd"/>
      <w:r w:rsidRPr="00DC3D81">
        <w:rPr>
          <w:rFonts w:ascii="Times New Roman" w:hAnsi="Times New Roman" w:cs="Times New Roman"/>
          <w:sz w:val="24"/>
          <w:szCs w:val="24"/>
        </w:rPr>
        <w:t>/zi;</w:t>
      </w:r>
    </w:p>
    <w:p w:rsidR="00ED57C0" w:rsidRPr="001B1795" w:rsidRDefault="003D4431" w:rsidP="00BF0446">
      <w:pPr>
        <w:spacing w:after="0" w:line="360" w:lineRule="auto"/>
        <w:jc w:val="both"/>
        <w:rPr>
          <w:rFonts w:ascii="Times New Roman" w:eastAsia="Times New Roman" w:hAnsi="Times New Roman" w:cs="Times New Roman"/>
          <w:bCs/>
          <w:color w:val="FF0000"/>
          <w:sz w:val="24"/>
          <w:szCs w:val="24"/>
        </w:rPr>
      </w:pPr>
      <w:r w:rsidRPr="008C44B2">
        <w:rPr>
          <w:rFonts w:ascii="Times New Roman" w:hAnsi="Times New Roman" w:cs="Times New Roman"/>
          <w:sz w:val="24"/>
          <w:szCs w:val="24"/>
        </w:rPr>
        <w:t>-parametrii monitorizați</w:t>
      </w:r>
      <w:r w:rsidR="00415832" w:rsidRPr="008C44B2">
        <w:rPr>
          <w:rFonts w:ascii="Times New Roman" w:hAnsi="Times New Roman" w:cs="Times New Roman"/>
          <w:sz w:val="24"/>
          <w:szCs w:val="24"/>
        </w:rPr>
        <w:t xml:space="preserve"> au fost:</w:t>
      </w:r>
      <w:r w:rsidR="006D0353" w:rsidRPr="008C44B2">
        <w:rPr>
          <w:rFonts w:ascii="Times New Roman" w:eastAsia="Times New Roman" w:hAnsi="Times New Roman" w:cs="Times New Roman"/>
          <w:b/>
          <w:bCs/>
        </w:rPr>
        <w:t xml:space="preserve"> </w:t>
      </w:r>
      <w:r w:rsidR="006D0353" w:rsidRPr="008C44B2">
        <w:rPr>
          <w:rFonts w:ascii="Times New Roman" w:eastAsia="Times New Roman" w:hAnsi="Times New Roman" w:cs="Times New Roman"/>
          <w:bCs/>
          <w:sz w:val="24"/>
          <w:szCs w:val="24"/>
        </w:rPr>
        <w:t>Escherichia coli (E.coli), Enterococci, Bor,</w:t>
      </w:r>
      <w:r w:rsidR="006D0353" w:rsidRPr="001B1795">
        <w:rPr>
          <w:rFonts w:ascii="Times New Roman" w:eastAsia="Times New Roman" w:hAnsi="Times New Roman" w:cs="Times New Roman"/>
          <w:bCs/>
          <w:color w:val="FF0000"/>
          <w:sz w:val="24"/>
          <w:szCs w:val="24"/>
        </w:rPr>
        <w:t xml:space="preserve"> </w:t>
      </w:r>
      <w:r w:rsidR="006D0353" w:rsidRPr="008C44B2">
        <w:rPr>
          <w:rFonts w:ascii="Times New Roman" w:eastAsia="Times New Roman" w:hAnsi="Times New Roman" w:cs="Times New Roman"/>
          <w:bCs/>
          <w:sz w:val="24"/>
          <w:szCs w:val="24"/>
        </w:rPr>
        <w:t>Cadmiu, Crom total, Cupru, Cianuri libere, Fluoruri, Plumb, Nitrați, Nitriți la ieșire din stația de tratare,</w:t>
      </w:r>
      <w:r w:rsidR="00DC7A91" w:rsidRPr="008C44B2">
        <w:rPr>
          <w:rFonts w:ascii="Times New Roman" w:eastAsia="Times New Roman" w:hAnsi="Times New Roman" w:cs="Times New Roman"/>
          <w:bCs/>
          <w:sz w:val="24"/>
          <w:szCs w:val="24"/>
        </w:rPr>
        <w:t xml:space="preserve"> Nitriti în rețeaua de distribuție, Nitrati/nitriti formula, Pesticide – Total, Tetracloretena si Tricloretena</w:t>
      </w:r>
      <w:r w:rsidR="00743F4C" w:rsidRPr="008C44B2">
        <w:rPr>
          <w:rFonts w:ascii="Times New Roman" w:eastAsia="Times New Roman" w:hAnsi="Times New Roman" w:cs="Times New Roman"/>
          <w:bCs/>
          <w:sz w:val="24"/>
          <w:szCs w:val="24"/>
        </w:rPr>
        <w:t>,</w:t>
      </w:r>
      <w:r w:rsidR="003716A9" w:rsidRPr="008C44B2">
        <w:rPr>
          <w:rFonts w:ascii="Times New Roman" w:eastAsia="Times New Roman" w:hAnsi="Times New Roman" w:cs="Times New Roman"/>
          <w:bCs/>
          <w:sz w:val="24"/>
          <w:szCs w:val="24"/>
        </w:rPr>
        <w:t xml:space="preserve"> Trihalometani – Total</w:t>
      </w:r>
      <w:r w:rsidR="00ED57C0" w:rsidRPr="008C44B2">
        <w:rPr>
          <w:rFonts w:ascii="Times New Roman" w:eastAsia="Times New Roman" w:hAnsi="Times New Roman" w:cs="Times New Roman"/>
          <w:bCs/>
          <w:sz w:val="24"/>
          <w:szCs w:val="24"/>
        </w:rPr>
        <w:t>,</w:t>
      </w:r>
      <w:r w:rsidR="00ED57C0" w:rsidRPr="001B1795">
        <w:rPr>
          <w:rFonts w:ascii="Times New Roman" w:eastAsia="Times New Roman" w:hAnsi="Times New Roman" w:cs="Times New Roman"/>
          <w:bCs/>
          <w:color w:val="FF0000"/>
          <w:sz w:val="24"/>
          <w:szCs w:val="24"/>
        </w:rPr>
        <w:t xml:space="preserve"> </w:t>
      </w:r>
      <w:r w:rsidR="00ED57C0" w:rsidRPr="008C44B2">
        <w:rPr>
          <w:rFonts w:ascii="Times New Roman" w:eastAsia="Times New Roman" w:hAnsi="Times New Roman" w:cs="Times New Roman"/>
          <w:bCs/>
          <w:sz w:val="24"/>
          <w:szCs w:val="24"/>
        </w:rPr>
        <w:t>Alfa HCH,</w:t>
      </w:r>
      <w:r w:rsidR="00ED57C0" w:rsidRPr="001B1795">
        <w:rPr>
          <w:rFonts w:ascii="Times New Roman" w:eastAsia="Times New Roman" w:hAnsi="Times New Roman" w:cs="Times New Roman"/>
          <w:bCs/>
          <w:color w:val="FF0000"/>
          <w:sz w:val="24"/>
          <w:szCs w:val="24"/>
        </w:rPr>
        <w:t xml:space="preserve"> </w:t>
      </w:r>
      <w:r w:rsidR="00ED57C0" w:rsidRPr="008C44B2">
        <w:rPr>
          <w:rFonts w:ascii="Times New Roman" w:eastAsia="Times New Roman" w:hAnsi="Times New Roman" w:cs="Times New Roman"/>
          <w:bCs/>
          <w:sz w:val="24"/>
          <w:szCs w:val="24"/>
        </w:rPr>
        <w:t>Gama HCH,</w:t>
      </w:r>
      <w:r w:rsidR="00ED57C0" w:rsidRPr="001B1795">
        <w:rPr>
          <w:rFonts w:ascii="Times New Roman" w:eastAsia="Times New Roman" w:hAnsi="Times New Roman" w:cs="Times New Roman"/>
          <w:bCs/>
          <w:color w:val="FF0000"/>
          <w:sz w:val="24"/>
          <w:szCs w:val="24"/>
        </w:rPr>
        <w:t xml:space="preserve"> </w:t>
      </w:r>
      <w:r w:rsidR="00ED57C0" w:rsidRPr="008C44B2">
        <w:rPr>
          <w:rFonts w:ascii="Times New Roman" w:eastAsia="Times New Roman" w:hAnsi="Times New Roman" w:cs="Times New Roman"/>
          <w:bCs/>
          <w:sz w:val="24"/>
          <w:szCs w:val="24"/>
        </w:rPr>
        <w:t>Beta HCH, Delta HCH, 4,4' DDE, Endosulfan I, Endrin, 4,4 DDD,</w:t>
      </w:r>
      <w:r w:rsidR="00ED57C0" w:rsidRPr="001B1795">
        <w:rPr>
          <w:rFonts w:ascii="Times New Roman" w:eastAsia="Times New Roman" w:hAnsi="Times New Roman" w:cs="Times New Roman"/>
          <w:bCs/>
          <w:color w:val="FF0000"/>
          <w:sz w:val="24"/>
          <w:szCs w:val="24"/>
        </w:rPr>
        <w:t xml:space="preserve"> </w:t>
      </w:r>
      <w:r w:rsidR="008C44B2" w:rsidRPr="008C44B2">
        <w:rPr>
          <w:rFonts w:ascii="Times New Roman" w:eastAsia="Times New Roman" w:hAnsi="Times New Roman" w:cs="Times New Roman"/>
          <w:bCs/>
          <w:sz w:val="24"/>
          <w:szCs w:val="24"/>
        </w:rPr>
        <w:t>Endosulfan I</w:t>
      </w:r>
      <w:r w:rsidR="008C44B2">
        <w:rPr>
          <w:rFonts w:ascii="Times New Roman" w:eastAsia="Times New Roman" w:hAnsi="Times New Roman" w:cs="Times New Roman"/>
          <w:bCs/>
          <w:sz w:val="24"/>
          <w:szCs w:val="24"/>
        </w:rPr>
        <w:t>I, 4,4 DDT,</w:t>
      </w:r>
      <w:r w:rsidR="008C44B2" w:rsidRPr="001B1795">
        <w:rPr>
          <w:rFonts w:ascii="Times New Roman" w:eastAsia="Times New Roman" w:hAnsi="Times New Roman" w:cs="Times New Roman"/>
          <w:bCs/>
          <w:color w:val="FF0000"/>
          <w:sz w:val="24"/>
          <w:szCs w:val="24"/>
        </w:rPr>
        <w:t xml:space="preserve"> </w:t>
      </w:r>
      <w:r w:rsidR="00ED57C0" w:rsidRPr="008C44B2">
        <w:rPr>
          <w:rFonts w:ascii="Times New Roman" w:eastAsia="Times New Roman" w:hAnsi="Times New Roman" w:cs="Times New Roman"/>
          <w:bCs/>
          <w:sz w:val="24"/>
          <w:szCs w:val="24"/>
        </w:rPr>
        <w:t>Endrin aldehida, Metoxiclor, Heptaclor,</w:t>
      </w:r>
      <w:r w:rsidR="00ED57C0" w:rsidRPr="001B1795">
        <w:rPr>
          <w:rFonts w:ascii="Times New Roman" w:eastAsia="Times New Roman" w:hAnsi="Times New Roman" w:cs="Times New Roman"/>
          <w:bCs/>
          <w:color w:val="FF0000"/>
          <w:sz w:val="24"/>
          <w:szCs w:val="24"/>
        </w:rPr>
        <w:t xml:space="preserve"> </w:t>
      </w:r>
      <w:r w:rsidR="00ED57C0" w:rsidRPr="008C44B2">
        <w:rPr>
          <w:rFonts w:ascii="Times New Roman" w:eastAsia="Times New Roman" w:hAnsi="Times New Roman" w:cs="Times New Roman"/>
          <w:bCs/>
          <w:sz w:val="24"/>
          <w:szCs w:val="24"/>
        </w:rPr>
        <w:t>Aldrin,</w:t>
      </w:r>
      <w:r w:rsidR="00ED57C0" w:rsidRPr="001B1795">
        <w:rPr>
          <w:rFonts w:ascii="Times New Roman" w:eastAsia="Times New Roman" w:hAnsi="Times New Roman" w:cs="Times New Roman"/>
          <w:bCs/>
          <w:color w:val="FF0000"/>
          <w:sz w:val="24"/>
          <w:szCs w:val="24"/>
        </w:rPr>
        <w:t xml:space="preserve"> </w:t>
      </w:r>
      <w:r w:rsidR="00ED57C0" w:rsidRPr="008C44B2">
        <w:rPr>
          <w:rFonts w:ascii="Times New Roman" w:eastAsia="Times New Roman" w:hAnsi="Times New Roman" w:cs="Times New Roman"/>
          <w:bCs/>
          <w:sz w:val="24"/>
          <w:szCs w:val="24"/>
        </w:rPr>
        <w:t>Heptaclorepoxid,</w:t>
      </w:r>
      <w:r w:rsidR="00ED57C0" w:rsidRPr="001B1795">
        <w:rPr>
          <w:rFonts w:ascii="Times New Roman" w:eastAsia="Times New Roman" w:hAnsi="Times New Roman" w:cs="Times New Roman"/>
          <w:bCs/>
          <w:color w:val="FF0000"/>
          <w:sz w:val="24"/>
          <w:szCs w:val="24"/>
        </w:rPr>
        <w:t xml:space="preserve"> </w:t>
      </w:r>
      <w:r w:rsidR="00ED57C0" w:rsidRPr="008C44B2">
        <w:rPr>
          <w:rFonts w:ascii="Times New Roman" w:eastAsia="Times New Roman" w:hAnsi="Times New Roman" w:cs="Times New Roman"/>
          <w:bCs/>
          <w:sz w:val="24"/>
          <w:szCs w:val="24"/>
        </w:rPr>
        <w:t>Dieldrin,</w:t>
      </w:r>
      <w:r w:rsidR="00ED57C0" w:rsidRPr="001B1795">
        <w:rPr>
          <w:rFonts w:ascii="Times New Roman" w:eastAsia="Times New Roman" w:hAnsi="Times New Roman" w:cs="Times New Roman"/>
          <w:bCs/>
          <w:color w:val="FF0000"/>
          <w:sz w:val="24"/>
          <w:szCs w:val="24"/>
        </w:rPr>
        <w:t xml:space="preserve"> </w:t>
      </w:r>
      <w:r w:rsidR="00ED57C0" w:rsidRPr="00284F9E">
        <w:rPr>
          <w:rFonts w:ascii="Times New Roman" w:eastAsia="Times New Roman" w:hAnsi="Times New Roman" w:cs="Times New Roman"/>
          <w:bCs/>
          <w:sz w:val="24"/>
          <w:szCs w:val="24"/>
        </w:rPr>
        <w:t>Aluminiu, Amoniu, Cloruri,</w:t>
      </w:r>
      <w:r w:rsidR="00ED57C0" w:rsidRPr="001B1795">
        <w:rPr>
          <w:rFonts w:ascii="Times New Roman" w:eastAsia="Times New Roman" w:hAnsi="Times New Roman" w:cs="Times New Roman"/>
          <w:bCs/>
          <w:color w:val="FF0000"/>
          <w:sz w:val="24"/>
          <w:szCs w:val="24"/>
        </w:rPr>
        <w:t xml:space="preserve"> </w:t>
      </w:r>
      <w:r w:rsidR="00ED57C0" w:rsidRPr="00284F9E">
        <w:rPr>
          <w:rFonts w:ascii="Times New Roman" w:eastAsia="Times New Roman" w:hAnsi="Times New Roman" w:cs="Times New Roman"/>
          <w:bCs/>
          <w:sz w:val="24"/>
          <w:szCs w:val="24"/>
        </w:rPr>
        <w:t xml:space="preserve">Clor rezidual liber la </w:t>
      </w:r>
      <w:r w:rsidR="00A22412" w:rsidRPr="00284F9E">
        <w:rPr>
          <w:rFonts w:ascii="Times New Roman" w:eastAsia="Times New Roman" w:hAnsi="Times New Roman" w:cs="Times New Roman"/>
          <w:bCs/>
          <w:sz w:val="24"/>
          <w:szCs w:val="24"/>
        </w:rPr>
        <w:t xml:space="preserve">ieșire din stația de tratare și de la </w:t>
      </w:r>
      <w:r w:rsidR="00ED57C0" w:rsidRPr="00284F9E">
        <w:rPr>
          <w:rFonts w:ascii="Times New Roman" w:eastAsia="Times New Roman" w:hAnsi="Times New Roman" w:cs="Times New Roman"/>
          <w:bCs/>
          <w:sz w:val="24"/>
          <w:szCs w:val="24"/>
        </w:rPr>
        <w:t>capăt de reţea,</w:t>
      </w:r>
      <w:r w:rsidR="00ED57C0" w:rsidRPr="001B1795">
        <w:rPr>
          <w:rFonts w:ascii="Times New Roman" w:eastAsia="Times New Roman" w:hAnsi="Times New Roman" w:cs="Times New Roman"/>
          <w:bCs/>
          <w:color w:val="FF0000"/>
          <w:sz w:val="24"/>
          <w:szCs w:val="24"/>
        </w:rPr>
        <w:t xml:space="preserve"> </w:t>
      </w:r>
      <w:r w:rsidR="00ED57C0" w:rsidRPr="00284F9E">
        <w:rPr>
          <w:rFonts w:ascii="Times New Roman" w:eastAsia="Times New Roman" w:hAnsi="Times New Roman" w:cs="Times New Roman"/>
          <w:bCs/>
          <w:sz w:val="24"/>
          <w:szCs w:val="24"/>
        </w:rPr>
        <w:t>Clostridium perfringens</w:t>
      </w:r>
      <w:r w:rsidR="00284F9E">
        <w:rPr>
          <w:rFonts w:ascii="Times New Roman" w:eastAsia="Times New Roman" w:hAnsi="Times New Roman" w:cs="Times New Roman"/>
          <w:bCs/>
          <w:sz w:val="24"/>
          <w:szCs w:val="24"/>
        </w:rPr>
        <w:t xml:space="preserve"> </w:t>
      </w:r>
      <w:r w:rsidR="00ED57C0" w:rsidRPr="00284F9E">
        <w:rPr>
          <w:rFonts w:ascii="Times New Roman" w:eastAsia="Times New Roman" w:hAnsi="Times New Roman" w:cs="Times New Roman"/>
          <w:bCs/>
          <w:sz w:val="24"/>
          <w:szCs w:val="24"/>
        </w:rPr>
        <w:t>(specia,inclusiv sporii), Conductivitate, pH, Fier,</w:t>
      </w:r>
      <w:r w:rsidR="00ED57C0" w:rsidRPr="001B1795">
        <w:rPr>
          <w:rFonts w:ascii="Times New Roman" w:eastAsia="Times New Roman" w:hAnsi="Times New Roman" w:cs="Times New Roman"/>
          <w:bCs/>
          <w:color w:val="FF0000"/>
          <w:sz w:val="24"/>
          <w:szCs w:val="24"/>
        </w:rPr>
        <w:t xml:space="preserve"> </w:t>
      </w:r>
      <w:r w:rsidR="00ED57C0" w:rsidRPr="00284F9E">
        <w:rPr>
          <w:rFonts w:ascii="Times New Roman" w:eastAsia="Times New Roman" w:hAnsi="Times New Roman" w:cs="Times New Roman"/>
          <w:bCs/>
          <w:sz w:val="24"/>
          <w:szCs w:val="24"/>
        </w:rPr>
        <w:t>Mangan, Oxidabilitate, Sodiu,</w:t>
      </w:r>
      <w:r w:rsidR="00ED57C0" w:rsidRPr="001B1795">
        <w:rPr>
          <w:rFonts w:ascii="Times New Roman" w:eastAsia="Times New Roman" w:hAnsi="Times New Roman" w:cs="Times New Roman"/>
          <w:bCs/>
          <w:color w:val="FF0000"/>
          <w:sz w:val="24"/>
          <w:szCs w:val="24"/>
        </w:rPr>
        <w:t xml:space="preserve"> </w:t>
      </w:r>
      <w:r w:rsidR="00ED57C0" w:rsidRPr="00284F9E">
        <w:rPr>
          <w:rFonts w:ascii="Times New Roman" w:eastAsia="Times New Roman" w:hAnsi="Times New Roman" w:cs="Times New Roman"/>
          <w:bCs/>
          <w:sz w:val="24"/>
          <w:szCs w:val="24"/>
        </w:rPr>
        <w:t xml:space="preserve">Bacterii Coliforme, Culoare, </w:t>
      </w:r>
      <w:r w:rsidR="00BF0446" w:rsidRPr="00284F9E">
        <w:rPr>
          <w:rFonts w:ascii="Times New Roman" w:eastAsia="Times New Roman" w:hAnsi="Times New Roman" w:cs="Times New Roman"/>
          <w:bCs/>
          <w:sz w:val="24"/>
          <w:szCs w:val="24"/>
        </w:rPr>
        <w:t>Miros, Gust,</w:t>
      </w:r>
      <w:r w:rsidR="00BF0446" w:rsidRPr="001B1795">
        <w:rPr>
          <w:rFonts w:ascii="Times New Roman" w:eastAsia="Times New Roman" w:hAnsi="Times New Roman" w:cs="Times New Roman"/>
          <w:bCs/>
          <w:color w:val="FF0000"/>
          <w:sz w:val="24"/>
          <w:szCs w:val="24"/>
        </w:rPr>
        <w:t xml:space="preserve"> </w:t>
      </w:r>
      <w:r w:rsidR="00BF0446" w:rsidRPr="00284F9E">
        <w:rPr>
          <w:rFonts w:ascii="Times New Roman" w:eastAsia="Times New Roman" w:hAnsi="Times New Roman" w:cs="Times New Roman"/>
          <w:bCs/>
          <w:sz w:val="24"/>
          <w:szCs w:val="24"/>
        </w:rPr>
        <w:t>Număr de colonii la 22 grd.C, Număr de colonii la 37grd.C, Carbon Organic Total (COT), Turbiditate, Activitatea Alfa Globală, Activitatea Beta Globală,</w:t>
      </w:r>
      <w:r w:rsidR="00BF0446" w:rsidRPr="001B1795">
        <w:rPr>
          <w:rFonts w:ascii="Times New Roman" w:eastAsia="Times New Roman" w:hAnsi="Times New Roman" w:cs="Times New Roman"/>
          <w:bCs/>
          <w:color w:val="FF0000"/>
          <w:sz w:val="24"/>
          <w:szCs w:val="24"/>
        </w:rPr>
        <w:t xml:space="preserve"> </w:t>
      </w:r>
      <w:r w:rsidR="00BF0446" w:rsidRPr="00284F9E">
        <w:rPr>
          <w:rFonts w:ascii="Times New Roman" w:eastAsia="Times New Roman" w:hAnsi="Times New Roman" w:cs="Times New Roman"/>
          <w:bCs/>
          <w:sz w:val="24"/>
          <w:szCs w:val="24"/>
        </w:rPr>
        <w:t>Radon, Duritate totală, Sulfat</w:t>
      </w:r>
      <w:r w:rsidR="006978DE">
        <w:rPr>
          <w:rFonts w:ascii="Times New Roman" w:eastAsia="Times New Roman" w:hAnsi="Times New Roman" w:cs="Times New Roman"/>
          <w:bCs/>
          <w:sz w:val="24"/>
          <w:szCs w:val="24"/>
        </w:rPr>
        <w:t>, Sulfuri și hidrogen sulfurat.</w:t>
      </w:r>
    </w:p>
    <w:p w:rsidR="00237BB9" w:rsidRPr="006978DE" w:rsidRDefault="00237BB9" w:rsidP="00BF0446">
      <w:pPr>
        <w:spacing w:after="0" w:line="360" w:lineRule="auto"/>
        <w:jc w:val="both"/>
        <w:rPr>
          <w:rFonts w:ascii="Times New Roman" w:eastAsia="Times New Roman" w:hAnsi="Times New Roman" w:cs="Times New Roman"/>
          <w:bCs/>
          <w:sz w:val="24"/>
          <w:szCs w:val="24"/>
        </w:rPr>
      </w:pPr>
      <w:r w:rsidRPr="006978DE">
        <w:rPr>
          <w:rFonts w:ascii="Times New Roman" w:eastAsia="Times New Roman" w:hAnsi="Times New Roman" w:cs="Times New Roman"/>
          <w:bCs/>
          <w:sz w:val="24"/>
          <w:szCs w:val="24"/>
        </w:rPr>
        <w:t>-parametrii neconformi:</w:t>
      </w:r>
    </w:p>
    <w:p w:rsidR="00D302DE" w:rsidRPr="00E438E6" w:rsidRDefault="00287F46" w:rsidP="00D302DE">
      <w:pPr>
        <w:spacing w:after="0" w:line="360" w:lineRule="auto"/>
        <w:ind w:firstLine="720"/>
        <w:jc w:val="both"/>
        <w:rPr>
          <w:rFonts w:ascii="Times New Roman" w:eastAsia="Times New Roman" w:hAnsi="Times New Roman" w:cs="Times New Roman"/>
          <w:bCs/>
          <w:sz w:val="24"/>
          <w:szCs w:val="24"/>
        </w:rPr>
      </w:pPr>
      <w:r w:rsidRPr="00E438E6">
        <w:rPr>
          <w:rFonts w:ascii="Times New Roman" w:eastAsia="Times New Roman" w:hAnsi="Times New Roman" w:cs="Times New Roman"/>
          <w:bCs/>
          <w:sz w:val="24"/>
          <w:szCs w:val="24"/>
        </w:rPr>
        <w:t xml:space="preserve">- </w:t>
      </w:r>
      <w:r w:rsidRPr="00E438E6">
        <w:rPr>
          <w:rFonts w:ascii="Times New Roman" w:eastAsia="Times New Roman" w:hAnsi="Times New Roman" w:cs="Times New Roman"/>
          <w:b/>
          <w:bCs/>
          <w:sz w:val="24"/>
          <w:szCs w:val="24"/>
          <w:u w:val="single"/>
        </w:rPr>
        <w:t>Escherichia coli</w:t>
      </w:r>
      <w:r w:rsidRPr="00E438E6">
        <w:rPr>
          <w:rFonts w:ascii="Times New Roman" w:eastAsia="Times New Roman" w:hAnsi="Times New Roman" w:cs="Times New Roman"/>
          <w:bCs/>
          <w:sz w:val="24"/>
          <w:szCs w:val="24"/>
        </w:rPr>
        <w:t xml:space="preserve"> (E.coli</w:t>
      </w:r>
      <w:proofErr w:type="gramStart"/>
      <w:r w:rsidRPr="00E438E6">
        <w:rPr>
          <w:rFonts w:ascii="Times New Roman" w:eastAsia="Times New Roman" w:hAnsi="Times New Roman" w:cs="Times New Roman"/>
          <w:bCs/>
          <w:sz w:val="24"/>
          <w:szCs w:val="24"/>
        </w:rPr>
        <w:t>)-</w:t>
      </w:r>
      <w:proofErr w:type="gramEnd"/>
      <w:r w:rsidRPr="00E438E6">
        <w:rPr>
          <w:rFonts w:ascii="Times New Roman" w:eastAsia="Times New Roman" w:hAnsi="Times New Roman" w:cs="Times New Roman"/>
          <w:bCs/>
          <w:sz w:val="24"/>
          <w:szCs w:val="24"/>
        </w:rPr>
        <w:t xml:space="preserve"> nr. </w:t>
      </w:r>
      <w:proofErr w:type="gramStart"/>
      <w:r w:rsidRPr="00E438E6">
        <w:rPr>
          <w:rFonts w:ascii="Times New Roman" w:eastAsia="Times New Roman" w:hAnsi="Times New Roman" w:cs="Times New Roman"/>
          <w:bCs/>
          <w:sz w:val="24"/>
          <w:szCs w:val="24"/>
        </w:rPr>
        <w:t>total</w:t>
      </w:r>
      <w:proofErr w:type="gramEnd"/>
      <w:r w:rsidRPr="00E438E6">
        <w:rPr>
          <w:rFonts w:ascii="Times New Roman" w:eastAsia="Times New Roman" w:hAnsi="Times New Roman" w:cs="Times New Roman"/>
          <w:bCs/>
          <w:sz w:val="24"/>
          <w:szCs w:val="24"/>
        </w:rPr>
        <w:t xml:space="preserve"> de analize efectuate (monitorizare de audit și monitorizare operațională</w:t>
      </w:r>
      <w:r w:rsidR="00631D7C" w:rsidRPr="00E438E6">
        <w:rPr>
          <w:rFonts w:ascii="Times New Roman" w:eastAsia="Times New Roman" w:hAnsi="Times New Roman" w:cs="Times New Roman"/>
          <w:bCs/>
          <w:sz w:val="24"/>
          <w:szCs w:val="24"/>
        </w:rPr>
        <w:t>)-</w:t>
      </w:r>
      <w:r w:rsidR="00544D39" w:rsidRPr="00E438E6">
        <w:rPr>
          <w:rFonts w:ascii="Times New Roman" w:eastAsia="Times New Roman" w:hAnsi="Times New Roman" w:cs="Times New Roman"/>
          <w:b/>
          <w:bCs/>
          <w:sz w:val="24"/>
          <w:szCs w:val="24"/>
        </w:rPr>
        <w:t>620</w:t>
      </w:r>
      <w:r w:rsidR="00631D7C" w:rsidRPr="00E438E6">
        <w:rPr>
          <w:rFonts w:ascii="Times New Roman" w:eastAsia="Times New Roman" w:hAnsi="Times New Roman" w:cs="Times New Roman"/>
          <w:bCs/>
          <w:sz w:val="24"/>
          <w:szCs w:val="24"/>
        </w:rPr>
        <w:t xml:space="preserve">; nr. de </w:t>
      </w:r>
      <w:r w:rsidR="00872D1A" w:rsidRPr="00E438E6">
        <w:rPr>
          <w:rFonts w:ascii="Times New Roman" w:eastAsia="Times New Roman" w:hAnsi="Times New Roman" w:cs="Times New Roman"/>
          <w:bCs/>
          <w:sz w:val="24"/>
          <w:szCs w:val="24"/>
        </w:rPr>
        <w:t>analize neconforme la monitorizarea de audit</w:t>
      </w:r>
      <w:r w:rsidR="00544D39" w:rsidRPr="00E438E6">
        <w:rPr>
          <w:rFonts w:ascii="Times New Roman" w:eastAsia="Times New Roman" w:hAnsi="Times New Roman" w:cs="Times New Roman"/>
          <w:bCs/>
          <w:sz w:val="24"/>
          <w:szCs w:val="24"/>
        </w:rPr>
        <w:t xml:space="preserve"> și oprațională</w:t>
      </w:r>
      <w:r w:rsidR="00872D1A" w:rsidRPr="00E438E6">
        <w:rPr>
          <w:rFonts w:ascii="Times New Roman" w:eastAsia="Times New Roman" w:hAnsi="Times New Roman" w:cs="Times New Roman"/>
          <w:bCs/>
          <w:sz w:val="24"/>
          <w:szCs w:val="24"/>
        </w:rPr>
        <w:t xml:space="preserve"> </w:t>
      </w:r>
      <w:r w:rsidR="00544D39" w:rsidRPr="00E438E6">
        <w:rPr>
          <w:rFonts w:ascii="Times New Roman" w:eastAsia="Times New Roman" w:hAnsi="Times New Roman" w:cs="Times New Roman"/>
          <w:b/>
          <w:bCs/>
          <w:sz w:val="24"/>
          <w:szCs w:val="24"/>
        </w:rPr>
        <w:t>3</w:t>
      </w:r>
      <w:r w:rsidR="00872D1A" w:rsidRPr="00E438E6">
        <w:rPr>
          <w:rFonts w:ascii="Times New Roman" w:eastAsia="Times New Roman" w:hAnsi="Times New Roman" w:cs="Times New Roman"/>
          <w:bCs/>
          <w:sz w:val="24"/>
          <w:szCs w:val="24"/>
        </w:rPr>
        <w:t xml:space="preserve">, valoare maximă înregistrată a fost </w:t>
      </w:r>
      <w:r w:rsidR="00D302DE" w:rsidRPr="00E438E6">
        <w:rPr>
          <w:rFonts w:ascii="Times New Roman" w:eastAsia="Times New Roman" w:hAnsi="Times New Roman" w:cs="Times New Roman"/>
          <w:b/>
          <w:bCs/>
          <w:sz w:val="24"/>
          <w:szCs w:val="24"/>
        </w:rPr>
        <w:t>9</w:t>
      </w:r>
      <w:r w:rsidR="00E47EC1" w:rsidRPr="00E438E6">
        <w:rPr>
          <w:rFonts w:ascii="Times New Roman" w:eastAsia="Times New Roman" w:hAnsi="Times New Roman" w:cs="Times New Roman"/>
          <w:b/>
          <w:bCs/>
          <w:sz w:val="24"/>
          <w:szCs w:val="24"/>
        </w:rPr>
        <w:t xml:space="preserve"> </w:t>
      </w:r>
      <w:r w:rsidR="00E47EC1" w:rsidRPr="00E438E6">
        <w:rPr>
          <w:rFonts w:ascii="Times New Roman" w:eastAsia="Times New Roman" w:hAnsi="Times New Roman" w:cs="Times New Roman"/>
          <w:bCs/>
          <w:sz w:val="24"/>
          <w:szCs w:val="24"/>
        </w:rPr>
        <w:t xml:space="preserve">în luna </w:t>
      </w:r>
      <w:r w:rsidR="00D302DE" w:rsidRPr="00E438E6">
        <w:rPr>
          <w:rFonts w:ascii="Times New Roman" w:eastAsia="Times New Roman" w:hAnsi="Times New Roman" w:cs="Times New Roman"/>
          <w:bCs/>
          <w:sz w:val="24"/>
          <w:szCs w:val="24"/>
        </w:rPr>
        <w:t>iunie</w:t>
      </w:r>
      <w:r w:rsidR="00E47EC1" w:rsidRPr="00E438E6">
        <w:rPr>
          <w:rFonts w:ascii="Times New Roman" w:eastAsia="Times New Roman" w:hAnsi="Times New Roman" w:cs="Times New Roman"/>
          <w:bCs/>
          <w:sz w:val="24"/>
          <w:szCs w:val="24"/>
        </w:rPr>
        <w:t xml:space="preserve"> din punctul de</w:t>
      </w:r>
      <w:r w:rsidR="001E5B2F" w:rsidRPr="00E438E6">
        <w:rPr>
          <w:rFonts w:ascii="Times New Roman" w:eastAsia="Times New Roman" w:hAnsi="Times New Roman" w:cs="Times New Roman"/>
          <w:bCs/>
          <w:sz w:val="24"/>
          <w:szCs w:val="24"/>
        </w:rPr>
        <w:t xml:space="preserve"> prelevare</w:t>
      </w:r>
      <w:r w:rsidR="00E47EC1" w:rsidRPr="00E438E6">
        <w:rPr>
          <w:rFonts w:ascii="Times New Roman" w:eastAsia="Times New Roman" w:hAnsi="Times New Roman" w:cs="Times New Roman"/>
          <w:bCs/>
          <w:sz w:val="24"/>
          <w:szCs w:val="24"/>
        </w:rPr>
        <w:t xml:space="preserve"> „</w:t>
      </w:r>
      <w:r w:rsidR="00D302DE" w:rsidRPr="00E438E6">
        <w:rPr>
          <w:rFonts w:ascii="Times New Roman" w:eastAsia="Times New Roman" w:hAnsi="Times New Roman" w:cs="Times New Roman"/>
          <w:bCs/>
          <w:sz w:val="24"/>
          <w:szCs w:val="24"/>
        </w:rPr>
        <w:t xml:space="preserve">rețea de distribuție </w:t>
      </w:r>
      <w:r w:rsidR="007357CE">
        <w:rPr>
          <w:rFonts w:ascii="Times New Roman" w:eastAsia="Times New Roman" w:hAnsi="Times New Roman" w:cs="Times New Roman"/>
          <w:bCs/>
          <w:sz w:val="24"/>
          <w:szCs w:val="24"/>
        </w:rPr>
        <w:t xml:space="preserve">subzona </w:t>
      </w:r>
      <w:r w:rsidR="00D302DE" w:rsidRPr="00E438E6">
        <w:rPr>
          <w:rFonts w:ascii="Times New Roman" w:hAnsi="Times New Roman" w:cs="Times New Roman"/>
          <w:sz w:val="24"/>
          <w:szCs w:val="24"/>
        </w:rPr>
        <w:t>Iași (rețea Timișești)</w:t>
      </w:r>
      <w:r w:rsidR="00E47EC1" w:rsidRPr="00E438E6">
        <w:rPr>
          <w:rFonts w:ascii="Times New Roman" w:eastAsia="Times New Roman" w:hAnsi="Times New Roman" w:cs="Times New Roman"/>
          <w:bCs/>
          <w:sz w:val="24"/>
          <w:szCs w:val="24"/>
        </w:rPr>
        <w:t>”</w:t>
      </w:r>
      <w:r w:rsidR="00E47EC1" w:rsidRPr="00E438E6">
        <w:rPr>
          <w:rFonts w:ascii="Times New Roman" w:eastAsia="Times New Roman" w:hAnsi="Times New Roman" w:cs="Times New Roman"/>
          <w:b/>
          <w:bCs/>
          <w:sz w:val="24"/>
          <w:szCs w:val="24"/>
        </w:rPr>
        <w:t>; cauza</w:t>
      </w:r>
      <w:r w:rsidR="00E47EC1" w:rsidRPr="00E438E6">
        <w:rPr>
          <w:rFonts w:ascii="Times New Roman" w:eastAsia="Times New Roman" w:hAnsi="Times New Roman" w:cs="Times New Roman"/>
          <w:bCs/>
          <w:sz w:val="24"/>
          <w:szCs w:val="24"/>
        </w:rPr>
        <w:t>:</w:t>
      </w:r>
      <w:r w:rsidR="00D302DE" w:rsidRPr="00E438E6">
        <w:rPr>
          <w:rFonts w:ascii="Times New Roman" w:eastAsia="Times New Roman" w:hAnsi="Times New Roman" w:cs="Times New Roman"/>
          <w:bCs/>
          <w:sz w:val="24"/>
          <w:szCs w:val="24"/>
        </w:rPr>
        <w:t xml:space="preserve"> sistemul interior de distribuție; </w:t>
      </w:r>
      <w:r w:rsidR="0055065E" w:rsidRPr="00204D52">
        <w:rPr>
          <w:rFonts w:ascii="Times New Roman" w:eastAsia="Times New Roman" w:hAnsi="Times New Roman" w:cs="Times New Roman"/>
          <w:b/>
          <w:bCs/>
          <w:sz w:val="24"/>
          <w:szCs w:val="24"/>
        </w:rPr>
        <w:t xml:space="preserve">măsuri: </w:t>
      </w:r>
      <w:r w:rsidR="0055065E" w:rsidRPr="00204D52">
        <w:rPr>
          <w:rFonts w:ascii="Times New Roman" w:eastAsia="Times New Roman" w:hAnsi="Times New Roman" w:cs="Times New Roman"/>
          <w:bCs/>
          <w:sz w:val="24"/>
          <w:szCs w:val="24"/>
        </w:rPr>
        <w:t>DSP Iași a informat imediat</w:t>
      </w:r>
      <w:r w:rsidR="0055065E" w:rsidRPr="00204D52">
        <w:rPr>
          <w:rFonts w:ascii="Times New Roman" w:eastAsia="Times New Roman" w:hAnsi="Times New Roman" w:cs="Times New Roman"/>
          <w:b/>
          <w:bCs/>
          <w:sz w:val="24"/>
          <w:szCs w:val="24"/>
        </w:rPr>
        <w:t xml:space="preserve"> </w:t>
      </w:r>
      <w:r w:rsidR="0055065E">
        <w:rPr>
          <w:rFonts w:ascii="Times New Roman" w:eastAsia="Times New Roman" w:hAnsi="Times New Roman" w:cs="Times New Roman"/>
          <w:bCs/>
          <w:sz w:val="24"/>
          <w:szCs w:val="24"/>
        </w:rPr>
        <w:t>operatorul de apă și</w:t>
      </w:r>
      <w:r w:rsidR="0055065E" w:rsidRPr="00204D52">
        <w:rPr>
          <w:rFonts w:ascii="Times New Roman" w:eastAsia="Times New Roman" w:hAnsi="Times New Roman" w:cs="Times New Roman"/>
          <w:bCs/>
          <w:sz w:val="24"/>
          <w:szCs w:val="24"/>
        </w:rPr>
        <w:t xml:space="preserve"> </w:t>
      </w:r>
      <w:r w:rsidR="00D302DE" w:rsidRPr="00E438E6">
        <w:rPr>
          <w:rFonts w:ascii="Times New Roman" w:eastAsia="Times New Roman" w:hAnsi="Times New Roman" w:cs="Times New Roman"/>
          <w:b/>
          <w:bCs/>
          <w:sz w:val="24"/>
          <w:szCs w:val="24"/>
        </w:rPr>
        <w:t>remedierea a</w:t>
      </w:r>
      <w:r w:rsidR="00D302DE" w:rsidRPr="00E438E6">
        <w:rPr>
          <w:rFonts w:ascii="Times New Roman" w:eastAsia="Times New Roman" w:hAnsi="Times New Roman" w:cs="Times New Roman"/>
          <w:bCs/>
          <w:sz w:val="24"/>
          <w:szCs w:val="24"/>
        </w:rPr>
        <w:t xml:space="preserve"> fost imediată nefiind necesară aprobarea unui calendar de conformare, restricții sau interzicerea consumului de apă.</w:t>
      </w:r>
    </w:p>
    <w:p w:rsidR="00891B54" w:rsidRPr="0055065E" w:rsidRDefault="00913D3E" w:rsidP="0055065E">
      <w:pPr>
        <w:spacing w:after="0" w:line="360" w:lineRule="auto"/>
        <w:ind w:firstLine="720"/>
        <w:jc w:val="both"/>
        <w:rPr>
          <w:rFonts w:ascii="Times New Roman" w:eastAsia="Times New Roman" w:hAnsi="Times New Roman" w:cs="Times New Roman"/>
          <w:bCs/>
          <w:sz w:val="24"/>
          <w:szCs w:val="24"/>
        </w:rPr>
      </w:pPr>
      <w:r w:rsidRPr="00F36285">
        <w:rPr>
          <w:rFonts w:ascii="Times New Roman" w:eastAsia="Times New Roman" w:hAnsi="Times New Roman" w:cs="Times New Roman"/>
          <w:bCs/>
          <w:sz w:val="24"/>
          <w:szCs w:val="24"/>
        </w:rPr>
        <w:t xml:space="preserve">- </w:t>
      </w:r>
      <w:r w:rsidRPr="00F36285">
        <w:rPr>
          <w:rFonts w:ascii="Times New Roman" w:eastAsia="Times New Roman" w:hAnsi="Times New Roman" w:cs="Times New Roman"/>
          <w:b/>
          <w:bCs/>
          <w:sz w:val="24"/>
          <w:szCs w:val="24"/>
          <w:u w:val="single"/>
        </w:rPr>
        <w:t xml:space="preserve">Enterococci </w:t>
      </w:r>
      <w:r w:rsidRPr="00F36285">
        <w:rPr>
          <w:rFonts w:ascii="Times New Roman" w:eastAsia="Times New Roman" w:hAnsi="Times New Roman" w:cs="Times New Roman"/>
          <w:bCs/>
          <w:sz w:val="24"/>
          <w:szCs w:val="24"/>
        </w:rPr>
        <w:t xml:space="preserve">nr. </w:t>
      </w:r>
      <w:proofErr w:type="gramStart"/>
      <w:r w:rsidRPr="00F36285">
        <w:rPr>
          <w:rFonts w:ascii="Times New Roman" w:eastAsia="Times New Roman" w:hAnsi="Times New Roman" w:cs="Times New Roman"/>
          <w:bCs/>
          <w:sz w:val="24"/>
          <w:szCs w:val="24"/>
        </w:rPr>
        <w:t>total</w:t>
      </w:r>
      <w:proofErr w:type="gramEnd"/>
      <w:r w:rsidRPr="00F36285">
        <w:rPr>
          <w:rFonts w:ascii="Times New Roman" w:eastAsia="Times New Roman" w:hAnsi="Times New Roman" w:cs="Times New Roman"/>
          <w:bCs/>
          <w:sz w:val="24"/>
          <w:szCs w:val="24"/>
        </w:rPr>
        <w:t xml:space="preserve"> de analize efectuate (monitorizare de audit și monitorizare operațională)-</w:t>
      </w:r>
      <w:r w:rsidRPr="00F36285">
        <w:rPr>
          <w:rFonts w:ascii="Times New Roman" w:eastAsia="Times New Roman" w:hAnsi="Times New Roman" w:cs="Times New Roman"/>
          <w:b/>
          <w:bCs/>
          <w:sz w:val="24"/>
          <w:szCs w:val="24"/>
        </w:rPr>
        <w:t>6</w:t>
      </w:r>
      <w:r w:rsidR="00E438E6" w:rsidRPr="00F36285">
        <w:rPr>
          <w:rFonts w:ascii="Times New Roman" w:eastAsia="Times New Roman" w:hAnsi="Times New Roman" w:cs="Times New Roman"/>
          <w:b/>
          <w:bCs/>
          <w:sz w:val="24"/>
          <w:szCs w:val="24"/>
        </w:rPr>
        <w:t>20</w:t>
      </w:r>
      <w:r w:rsidRPr="00F36285">
        <w:rPr>
          <w:rFonts w:ascii="Times New Roman" w:eastAsia="Times New Roman" w:hAnsi="Times New Roman" w:cs="Times New Roman"/>
          <w:bCs/>
          <w:sz w:val="24"/>
          <w:szCs w:val="24"/>
        </w:rPr>
        <w:t xml:space="preserve">; nr. de analize neconforme la monitorizarea de audit </w:t>
      </w:r>
      <w:r w:rsidR="00261839" w:rsidRPr="00F36285">
        <w:rPr>
          <w:rFonts w:ascii="Times New Roman" w:eastAsia="Times New Roman" w:hAnsi="Times New Roman" w:cs="Times New Roman"/>
          <w:bCs/>
          <w:sz w:val="24"/>
          <w:szCs w:val="24"/>
        </w:rPr>
        <w:t xml:space="preserve">și operațională </w:t>
      </w:r>
      <w:r w:rsidR="00E438E6" w:rsidRPr="00F36285">
        <w:rPr>
          <w:rFonts w:ascii="Times New Roman" w:eastAsia="Times New Roman" w:hAnsi="Times New Roman" w:cs="Times New Roman"/>
          <w:b/>
          <w:bCs/>
          <w:sz w:val="24"/>
          <w:szCs w:val="24"/>
        </w:rPr>
        <w:t>4</w:t>
      </w:r>
      <w:r w:rsidRPr="00F36285">
        <w:rPr>
          <w:rFonts w:ascii="Times New Roman" w:eastAsia="Times New Roman" w:hAnsi="Times New Roman" w:cs="Times New Roman"/>
          <w:bCs/>
          <w:sz w:val="24"/>
          <w:szCs w:val="24"/>
        </w:rPr>
        <w:t xml:space="preserve">, valoare maximă înregistrată a fost </w:t>
      </w:r>
      <w:r w:rsidR="00E438E6" w:rsidRPr="00F36285">
        <w:rPr>
          <w:rFonts w:ascii="Times New Roman" w:eastAsia="Times New Roman" w:hAnsi="Times New Roman" w:cs="Times New Roman"/>
          <w:b/>
          <w:bCs/>
          <w:sz w:val="24"/>
          <w:szCs w:val="24"/>
        </w:rPr>
        <w:t>30</w:t>
      </w:r>
      <w:r w:rsidRPr="00F36285">
        <w:rPr>
          <w:rFonts w:ascii="Times New Roman" w:eastAsia="Times New Roman" w:hAnsi="Times New Roman" w:cs="Times New Roman"/>
          <w:b/>
          <w:bCs/>
          <w:sz w:val="24"/>
          <w:szCs w:val="24"/>
        </w:rPr>
        <w:t xml:space="preserve"> </w:t>
      </w:r>
      <w:r w:rsidR="00F36285" w:rsidRPr="00F36285">
        <w:rPr>
          <w:rFonts w:ascii="Times New Roman" w:eastAsia="Times New Roman" w:hAnsi="Times New Roman" w:cs="Times New Roman"/>
          <w:bCs/>
          <w:sz w:val="24"/>
          <w:szCs w:val="24"/>
        </w:rPr>
        <w:t>în luna iunie din punctul de prelevare „</w:t>
      </w:r>
      <w:r w:rsidR="007357CE" w:rsidRPr="007357CE">
        <w:rPr>
          <w:rFonts w:ascii="Times New Roman" w:eastAsia="Times New Roman" w:hAnsi="Times New Roman" w:cs="Times New Roman"/>
          <w:bCs/>
          <w:sz w:val="24"/>
          <w:szCs w:val="24"/>
        </w:rPr>
        <w:t xml:space="preserve"> </w:t>
      </w:r>
      <w:r w:rsidR="007357CE" w:rsidRPr="00E438E6">
        <w:rPr>
          <w:rFonts w:ascii="Times New Roman" w:eastAsia="Times New Roman" w:hAnsi="Times New Roman" w:cs="Times New Roman"/>
          <w:bCs/>
          <w:sz w:val="24"/>
          <w:szCs w:val="24"/>
        </w:rPr>
        <w:t xml:space="preserve">rețea de distribuție </w:t>
      </w:r>
      <w:r w:rsidR="007357CE">
        <w:rPr>
          <w:rFonts w:ascii="Times New Roman" w:eastAsia="Times New Roman" w:hAnsi="Times New Roman" w:cs="Times New Roman"/>
          <w:bCs/>
          <w:sz w:val="24"/>
          <w:szCs w:val="24"/>
        </w:rPr>
        <w:t xml:space="preserve">subzona </w:t>
      </w:r>
      <w:r w:rsidR="007357CE" w:rsidRPr="00E438E6">
        <w:rPr>
          <w:rFonts w:ascii="Times New Roman" w:hAnsi="Times New Roman" w:cs="Times New Roman"/>
          <w:sz w:val="24"/>
          <w:szCs w:val="24"/>
        </w:rPr>
        <w:t xml:space="preserve">Iași </w:t>
      </w:r>
      <w:r w:rsidR="00F36285" w:rsidRPr="00F36285">
        <w:rPr>
          <w:rFonts w:ascii="Times New Roman" w:hAnsi="Times New Roman" w:cs="Times New Roman"/>
          <w:sz w:val="24"/>
          <w:szCs w:val="24"/>
        </w:rPr>
        <w:t>(rețea Timișești)</w:t>
      </w:r>
      <w:r w:rsidR="00F36285" w:rsidRPr="00F36285">
        <w:rPr>
          <w:rFonts w:ascii="Times New Roman" w:eastAsia="Times New Roman" w:hAnsi="Times New Roman" w:cs="Times New Roman"/>
          <w:bCs/>
          <w:sz w:val="24"/>
          <w:szCs w:val="24"/>
        </w:rPr>
        <w:t>”</w:t>
      </w:r>
      <w:r w:rsidR="00F36285" w:rsidRPr="00F36285">
        <w:rPr>
          <w:rFonts w:ascii="Times New Roman" w:eastAsia="Times New Roman" w:hAnsi="Times New Roman" w:cs="Times New Roman"/>
          <w:b/>
          <w:bCs/>
          <w:sz w:val="24"/>
          <w:szCs w:val="24"/>
        </w:rPr>
        <w:t>; cauza</w:t>
      </w:r>
      <w:r w:rsidR="00F36285" w:rsidRPr="00F36285">
        <w:rPr>
          <w:rFonts w:ascii="Times New Roman" w:eastAsia="Times New Roman" w:hAnsi="Times New Roman" w:cs="Times New Roman"/>
          <w:bCs/>
          <w:sz w:val="24"/>
          <w:szCs w:val="24"/>
        </w:rPr>
        <w:t xml:space="preserve">: sistemul </w:t>
      </w:r>
      <w:r w:rsidR="00F36285" w:rsidRPr="00E438E6">
        <w:rPr>
          <w:rFonts w:ascii="Times New Roman" w:eastAsia="Times New Roman" w:hAnsi="Times New Roman" w:cs="Times New Roman"/>
          <w:bCs/>
          <w:sz w:val="24"/>
          <w:szCs w:val="24"/>
        </w:rPr>
        <w:t xml:space="preserve">interior de distribuție; </w:t>
      </w:r>
      <w:r w:rsidR="0055065E" w:rsidRPr="00204D52">
        <w:rPr>
          <w:rFonts w:ascii="Times New Roman" w:eastAsia="Times New Roman" w:hAnsi="Times New Roman" w:cs="Times New Roman"/>
          <w:b/>
          <w:bCs/>
          <w:sz w:val="24"/>
          <w:szCs w:val="24"/>
        </w:rPr>
        <w:t xml:space="preserve">măsuri: </w:t>
      </w:r>
      <w:r w:rsidR="0055065E" w:rsidRPr="00204D52">
        <w:rPr>
          <w:rFonts w:ascii="Times New Roman" w:eastAsia="Times New Roman" w:hAnsi="Times New Roman" w:cs="Times New Roman"/>
          <w:bCs/>
          <w:sz w:val="24"/>
          <w:szCs w:val="24"/>
        </w:rPr>
        <w:t>DSP Iași a informat imediat</w:t>
      </w:r>
      <w:r w:rsidR="0055065E" w:rsidRPr="00204D52">
        <w:rPr>
          <w:rFonts w:ascii="Times New Roman" w:eastAsia="Times New Roman" w:hAnsi="Times New Roman" w:cs="Times New Roman"/>
          <w:b/>
          <w:bCs/>
          <w:sz w:val="24"/>
          <w:szCs w:val="24"/>
        </w:rPr>
        <w:t xml:space="preserve"> </w:t>
      </w:r>
      <w:r w:rsidR="0055065E">
        <w:rPr>
          <w:rFonts w:ascii="Times New Roman" w:eastAsia="Times New Roman" w:hAnsi="Times New Roman" w:cs="Times New Roman"/>
          <w:bCs/>
          <w:sz w:val="24"/>
          <w:szCs w:val="24"/>
        </w:rPr>
        <w:t>operatorul de apă și</w:t>
      </w:r>
      <w:r w:rsidR="0055065E" w:rsidRPr="00204D52">
        <w:rPr>
          <w:rFonts w:ascii="Times New Roman" w:eastAsia="Times New Roman" w:hAnsi="Times New Roman" w:cs="Times New Roman"/>
          <w:bCs/>
          <w:sz w:val="24"/>
          <w:szCs w:val="24"/>
        </w:rPr>
        <w:t xml:space="preserve"> </w:t>
      </w:r>
      <w:r w:rsidR="0055065E" w:rsidRPr="00E438E6">
        <w:rPr>
          <w:rFonts w:ascii="Times New Roman" w:eastAsia="Times New Roman" w:hAnsi="Times New Roman" w:cs="Times New Roman"/>
          <w:b/>
          <w:bCs/>
          <w:sz w:val="24"/>
          <w:szCs w:val="24"/>
        </w:rPr>
        <w:lastRenderedPageBreak/>
        <w:t>remedierea a</w:t>
      </w:r>
      <w:r w:rsidR="0055065E" w:rsidRPr="00E438E6">
        <w:rPr>
          <w:rFonts w:ascii="Times New Roman" w:eastAsia="Times New Roman" w:hAnsi="Times New Roman" w:cs="Times New Roman"/>
          <w:bCs/>
          <w:sz w:val="24"/>
          <w:szCs w:val="24"/>
        </w:rPr>
        <w:t xml:space="preserve"> fost imediată nefiind necesară aprobarea unui calendar de conformare, restricții sau </w:t>
      </w:r>
      <w:r w:rsidR="0055065E">
        <w:rPr>
          <w:rFonts w:ascii="Times New Roman" w:eastAsia="Times New Roman" w:hAnsi="Times New Roman" w:cs="Times New Roman"/>
          <w:bCs/>
          <w:sz w:val="24"/>
          <w:szCs w:val="24"/>
        </w:rPr>
        <w:t>interzicerea consumului de apă.</w:t>
      </w:r>
    </w:p>
    <w:p w:rsidR="00EC5FFE" w:rsidRPr="00C939EB" w:rsidRDefault="00261839" w:rsidP="0055065E">
      <w:pPr>
        <w:spacing w:after="0" w:line="360" w:lineRule="auto"/>
        <w:ind w:firstLine="720"/>
        <w:jc w:val="both"/>
        <w:rPr>
          <w:rFonts w:ascii="Times New Roman" w:eastAsia="Times New Roman" w:hAnsi="Times New Roman" w:cs="Times New Roman"/>
          <w:bCs/>
          <w:sz w:val="24"/>
          <w:szCs w:val="24"/>
        </w:rPr>
      </w:pPr>
      <w:proofErr w:type="gramStart"/>
      <w:r w:rsidRPr="00C939EB">
        <w:rPr>
          <w:rFonts w:ascii="Times New Roman" w:eastAsia="Times New Roman" w:hAnsi="Times New Roman" w:cs="Times New Roman"/>
          <w:b/>
          <w:bCs/>
          <w:sz w:val="24"/>
          <w:szCs w:val="24"/>
          <w:u w:val="single"/>
        </w:rPr>
        <w:t xml:space="preserve">-Bacterii Coliforme </w:t>
      </w:r>
      <w:r w:rsidRPr="00C939EB">
        <w:rPr>
          <w:rFonts w:ascii="Times New Roman" w:eastAsia="Times New Roman" w:hAnsi="Times New Roman" w:cs="Times New Roman"/>
          <w:bCs/>
          <w:sz w:val="24"/>
          <w:szCs w:val="24"/>
        </w:rPr>
        <w:t>nr.</w:t>
      </w:r>
      <w:proofErr w:type="gramEnd"/>
      <w:r w:rsidRPr="00C939EB">
        <w:rPr>
          <w:rFonts w:ascii="Times New Roman" w:eastAsia="Times New Roman" w:hAnsi="Times New Roman" w:cs="Times New Roman"/>
          <w:bCs/>
          <w:sz w:val="24"/>
          <w:szCs w:val="24"/>
        </w:rPr>
        <w:t xml:space="preserve"> </w:t>
      </w:r>
      <w:proofErr w:type="gramStart"/>
      <w:r w:rsidRPr="00C939EB">
        <w:rPr>
          <w:rFonts w:ascii="Times New Roman" w:eastAsia="Times New Roman" w:hAnsi="Times New Roman" w:cs="Times New Roman"/>
          <w:bCs/>
          <w:sz w:val="24"/>
          <w:szCs w:val="24"/>
        </w:rPr>
        <w:t>total</w:t>
      </w:r>
      <w:proofErr w:type="gramEnd"/>
      <w:r w:rsidRPr="00C939EB">
        <w:rPr>
          <w:rFonts w:ascii="Times New Roman" w:eastAsia="Times New Roman" w:hAnsi="Times New Roman" w:cs="Times New Roman"/>
          <w:bCs/>
          <w:sz w:val="24"/>
          <w:szCs w:val="24"/>
        </w:rPr>
        <w:t xml:space="preserve"> de analize efectuate (monitorizare de audit și monitorizare operațională)-</w:t>
      </w:r>
      <w:r w:rsidRPr="00C939EB">
        <w:rPr>
          <w:rFonts w:ascii="Times New Roman" w:eastAsia="Times New Roman" w:hAnsi="Times New Roman" w:cs="Times New Roman"/>
          <w:b/>
          <w:bCs/>
          <w:sz w:val="24"/>
          <w:szCs w:val="24"/>
        </w:rPr>
        <w:t>6</w:t>
      </w:r>
      <w:r w:rsidR="00C939EB" w:rsidRPr="00C939EB">
        <w:rPr>
          <w:rFonts w:ascii="Times New Roman" w:eastAsia="Times New Roman" w:hAnsi="Times New Roman" w:cs="Times New Roman"/>
          <w:b/>
          <w:bCs/>
          <w:sz w:val="24"/>
          <w:szCs w:val="24"/>
        </w:rPr>
        <w:t>72</w:t>
      </w:r>
      <w:r w:rsidRPr="00C939EB">
        <w:rPr>
          <w:rFonts w:ascii="Times New Roman" w:eastAsia="Times New Roman" w:hAnsi="Times New Roman" w:cs="Times New Roman"/>
          <w:bCs/>
          <w:sz w:val="24"/>
          <w:szCs w:val="24"/>
        </w:rPr>
        <w:t xml:space="preserve">; nr. de analize neconforme la monitorizarea de audit și operațională </w:t>
      </w:r>
      <w:r w:rsidR="00C939EB" w:rsidRPr="00C939EB">
        <w:rPr>
          <w:rFonts w:ascii="Times New Roman" w:eastAsia="Times New Roman" w:hAnsi="Times New Roman" w:cs="Times New Roman"/>
          <w:b/>
          <w:bCs/>
          <w:sz w:val="24"/>
          <w:szCs w:val="24"/>
        </w:rPr>
        <w:t>9</w:t>
      </w:r>
      <w:r w:rsidRPr="00C939EB">
        <w:rPr>
          <w:rFonts w:ascii="Times New Roman" w:eastAsia="Times New Roman" w:hAnsi="Times New Roman" w:cs="Times New Roman"/>
          <w:bCs/>
          <w:sz w:val="24"/>
          <w:szCs w:val="24"/>
        </w:rPr>
        <w:t xml:space="preserve">, valoare maximă înregistrată a fost </w:t>
      </w:r>
      <w:r w:rsidR="00C939EB" w:rsidRPr="00C939EB">
        <w:rPr>
          <w:rFonts w:ascii="Times New Roman" w:eastAsia="Times New Roman" w:hAnsi="Times New Roman" w:cs="Times New Roman"/>
          <w:bCs/>
          <w:sz w:val="24"/>
          <w:szCs w:val="24"/>
        </w:rPr>
        <w:t>&gt;</w:t>
      </w:r>
      <w:r w:rsidR="007E204F" w:rsidRPr="00C939EB">
        <w:rPr>
          <w:rFonts w:ascii="Times New Roman" w:eastAsia="Times New Roman" w:hAnsi="Times New Roman" w:cs="Times New Roman"/>
          <w:b/>
          <w:bCs/>
          <w:sz w:val="24"/>
          <w:szCs w:val="24"/>
        </w:rPr>
        <w:t>80</w:t>
      </w:r>
      <w:r w:rsidRPr="00C939EB">
        <w:rPr>
          <w:rFonts w:ascii="Times New Roman" w:eastAsia="Times New Roman" w:hAnsi="Times New Roman" w:cs="Times New Roman"/>
          <w:b/>
          <w:bCs/>
          <w:sz w:val="24"/>
          <w:szCs w:val="24"/>
        </w:rPr>
        <w:t xml:space="preserve"> </w:t>
      </w:r>
      <w:r w:rsidR="00C939EB" w:rsidRPr="00C939EB">
        <w:rPr>
          <w:rFonts w:ascii="Times New Roman" w:eastAsia="Times New Roman" w:hAnsi="Times New Roman" w:cs="Times New Roman"/>
          <w:bCs/>
          <w:sz w:val="24"/>
          <w:szCs w:val="24"/>
        </w:rPr>
        <w:t xml:space="preserve">în luna iunie </w:t>
      </w:r>
      <w:r w:rsidR="00C939EB" w:rsidRPr="00F36285">
        <w:rPr>
          <w:rFonts w:ascii="Times New Roman" w:eastAsia="Times New Roman" w:hAnsi="Times New Roman" w:cs="Times New Roman"/>
          <w:bCs/>
          <w:sz w:val="24"/>
          <w:szCs w:val="24"/>
        </w:rPr>
        <w:t xml:space="preserve">din punctul de prelevare „rețea de distribuție </w:t>
      </w:r>
      <w:r w:rsidR="007357CE">
        <w:rPr>
          <w:rFonts w:ascii="Times New Roman" w:eastAsia="Times New Roman" w:hAnsi="Times New Roman" w:cs="Times New Roman"/>
          <w:bCs/>
          <w:sz w:val="24"/>
          <w:szCs w:val="24"/>
        </w:rPr>
        <w:t>subzona</w:t>
      </w:r>
      <w:r w:rsidR="007357CE" w:rsidRPr="00F36285">
        <w:rPr>
          <w:rFonts w:ascii="Times New Roman" w:hAnsi="Times New Roman" w:cs="Times New Roman"/>
          <w:sz w:val="24"/>
          <w:szCs w:val="24"/>
        </w:rPr>
        <w:t xml:space="preserve"> </w:t>
      </w:r>
      <w:r w:rsidR="00C939EB" w:rsidRPr="00F36285">
        <w:rPr>
          <w:rFonts w:ascii="Times New Roman" w:hAnsi="Times New Roman" w:cs="Times New Roman"/>
          <w:sz w:val="24"/>
          <w:szCs w:val="24"/>
        </w:rPr>
        <w:t>Iași (rețea Timișești)</w:t>
      </w:r>
      <w:r w:rsidR="00C939EB" w:rsidRPr="00F36285">
        <w:rPr>
          <w:rFonts w:ascii="Times New Roman" w:eastAsia="Times New Roman" w:hAnsi="Times New Roman" w:cs="Times New Roman"/>
          <w:bCs/>
          <w:sz w:val="24"/>
          <w:szCs w:val="24"/>
        </w:rPr>
        <w:t>”</w:t>
      </w:r>
      <w:r w:rsidR="00C939EB" w:rsidRPr="00F36285">
        <w:rPr>
          <w:rFonts w:ascii="Times New Roman" w:eastAsia="Times New Roman" w:hAnsi="Times New Roman" w:cs="Times New Roman"/>
          <w:b/>
          <w:bCs/>
          <w:sz w:val="24"/>
          <w:szCs w:val="24"/>
        </w:rPr>
        <w:t>; cauza</w:t>
      </w:r>
      <w:r w:rsidR="00C939EB" w:rsidRPr="00F36285">
        <w:rPr>
          <w:rFonts w:ascii="Times New Roman" w:eastAsia="Times New Roman" w:hAnsi="Times New Roman" w:cs="Times New Roman"/>
          <w:bCs/>
          <w:sz w:val="24"/>
          <w:szCs w:val="24"/>
        </w:rPr>
        <w:t xml:space="preserve">: sistemul </w:t>
      </w:r>
      <w:r w:rsidR="00C939EB" w:rsidRPr="00E438E6">
        <w:rPr>
          <w:rFonts w:ascii="Times New Roman" w:eastAsia="Times New Roman" w:hAnsi="Times New Roman" w:cs="Times New Roman"/>
          <w:bCs/>
          <w:sz w:val="24"/>
          <w:szCs w:val="24"/>
        </w:rPr>
        <w:t xml:space="preserve">interior de distribuție; </w:t>
      </w:r>
      <w:r w:rsidR="0055065E" w:rsidRPr="00204D52">
        <w:rPr>
          <w:rFonts w:ascii="Times New Roman" w:eastAsia="Times New Roman" w:hAnsi="Times New Roman" w:cs="Times New Roman"/>
          <w:b/>
          <w:bCs/>
          <w:sz w:val="24"/>
          <w:szCs w:val="24"/>
        </w:rPr>
        <w:t xml:space="preserve">măsuri: </w:t>
      </w:r>
      <w:r w:rsidR="0055065E" w:rsidRPr="00204D52">
        <w:rPr>
          <w:rFonts w:ascii="Times New Roman" w:eastAsia="Times New Roman" w:hAnsi="Times New Roman" w:cs="Times New Roman"/>
          <w:bCs/>
          <w:sz w:val="24"/>
          <w:szCs w:val="24"/>
        </w:rPr>
        <w:t>DSP Iași a informat imediat</w:t>
      </w:r>
      <w:r w:rsidR="0055065E" w:rsidRPr="00204D52">
        <w:rPr>
          <w:rFonts w:ascii="Times New Roman" w:eastAsia="Times New Roman" w:hAnsi="Times New Roman" w:cs="Times New Roman"/>
          <w:b/>
          <w:bCs/>
          <w:sz w:val="24"/>
          <w:szCs w:val="24"/>
        </w:rPr>
        <w:t xml:space="preserve"> </w:t>
      </w:r>
      <w:r w:rsidR="0055065E">
        <w:rPr>
          <w:rFonts w:ascii="Times New Roman" w:eastAsia="Times New Roman" w:hAnsi="Times New Roman" w:cs="Times New Roman"/>
          <w:bCs/>
          <w:sz w:val="24"/>
          <w:szCs w:val="24"/>
        </w:rPr>
        <w:t>operatorul de apă și</w:t>
      </w:r>
      <w:r w:rsidR="0055065E" w:rsidRPr="00204D52">
        <w:rPr>
          <w:rFonts w:ascii="Times New Roman" w:eastAsia="Times New Roman" w:hAnsi="Times New Roman" w:cs="Times New Roman"/>
          <w:bCs/>
          <w:sz w:val="24"/>
          <w:szCs w:val="24"/>
        </w:rPr>
        <w:t xml:space="preserve"> </w:t>
      </w:r>
      <w:r w:rsidR="0055065E" w:rsidRPr="00E438E6">
        <w:rPr>
          <w:rFonts w:ascii="Times New Roman" w:eastAsia="Times New Roman" w:hAnsi="Times New Roman" w:cs="Times New Roman"/>
          <w:b/>
          <w:bCs/>
          <w:sz w:val="24"/>
          <w:szCs w:val="24"/>
        </w:rPr>
        <w:t>remedierea a</w:t>
      </w:r>
      <w:r w:rsidR="0055065E" w:rsidRPr="00E438E6">
        <w:rPr>
          <w:rFonts w:ascii="Times New Roman" w:eastAsia="Times New Roman" w:hAnsi="Times New Roman" w:cs="Times New Roman"/>
          <w:bCs/>
          <w:sz w:val="24"/>
          <w:szCs w:val="24"/>
        </w:rPr>
        <w:t xml:space="preserve"> fost imediată nefiind necesară aprobarea unui calendar de conformare, restricții sau </w:t>
      </w:r>
      <w:r w:rsidR="0055065E">
        <w:rPr>
          <w:rFonts w:ascii="Times New Roman" w:eastAsia="Times New Roman" w:hAnsi="Times New Roman" w:cs="Times New Roman"/>
          <w:bCs/>
          <w:sz w:val="24"/>
          <w:szCs w:val="24"/>
        </w:rPr>
        <w:t>interzicerea consumului de apă.</w:t>
      </w:r>
    </w:p>
    <w:p w:rsidR="00021117" w:rsidRPr="00487CEE" w:rsidRDefault="0039033E" w:rsidP="0055065E">
      <w:pPr>
        <w:spacing w:after="0" w:line="360" w:lineRule="auto"/>
        <w:ind w:firstLine="720"/>
        <w:jc w:val="both"/>
        <w:rPr>
          <w:rFonts w:ascii="Times New Roman" w:eastAsia="Times New Roman" w:hAnsi="Times New Roman" w:cs="Times New Roman"/>
          <w:bCs/>
          <w:sz w:val="24"/>
          <w:szCs w:val="24"/>
        </w:rPr>
      </w:pPr>
      <w:r w:rsidRPr="00487CEE">
        <w:rPr>
          <w:rFonts w:ascii="Times New Roman" w:eastAsia="Times New Roman" w:hAnsi="Times New Roman" w:cs="Times New Roman"/>
          <w:b/>
          <w:bCs/>
          <w:sz w:val="24"/>
          <w:szCs w:val="24"/>
        </w:rPr>
        <w:t>-</w:t>
      </w:r>
      <w:r w:rsidR="00217825" w:rsidRPr="00487CEE">
        <w:rPr>
          <w:rFonts w:ascii="Times New Roman" w:eastAsia="Times New Roman" w:hAnsi="Times New Roman" w:cs="Times New Roman"/>
          <w:b/>
          <w:bCs/>
          <w:sz w:val="24"/>
          <w:szCs w:val="24"/>
          <w:u w:val="single"/>
        </w:rPr>
        <w:t>Număr de colonii la 22 grd.C</w:t>
      </w:r>
      <w:r w:rsidR="00021117" w:rsidRPr="00487CEE">
        <w:rPr>
          <w:rFonts w:ascii="Times New Roman" w:eastAsia="Times New Roman" w:hAnsi="Times New Roman" w:cs="Times New Roman"/>
          <w:bCs/>
          <w:sz w:val="24"/>
          <w:szCs w:val="24"/>
        </w:rPr>
        <w:t xml:space="preserve"> nr. </w:t>
      </w:r>
      <w:proofErr w:type="gramStart"/>
      <w:r w:rsidR="00021117" w:rsidRPr="00487CEE">
        <w:rPr>
          <w:rFonts w:ascii="Times New Roman" w:eastAsia="Times New Roman" w:hAnsi="Times New Roman" w:cs="Times New Roman"/>
          <w:bCs/>
          <w:sz w:val="24"/>
          <w:szCs w:val="24"/>
        </w:rPr>
        <w:t>total</w:t>
      </w:r>
      <w:proofErr w:type="gramEnd"/>
      <w:r w:rsidR="00021117" w:rsidRPr="00487CEE">
        <w:rPr>
          <w:rFonts w:ascii="Times New Roman" w:eastAsia="Times New Roman" w:hAnsi="Times New Roman" w:cs="Times New Roman"/>
          <w:bCs/>
          <w:sz w:val="24"/>
          <w:szCs w:val="24"/>
        </w:rPr>
        <w:t xml:space="preserve"> de analize efectuate (monitorizare de audit și monitorizare operațională)-</w:t>
      </w:r>
      <w:r w:rsidR="00C939EB" w:rsidRPr="00487CEE">
        <w:rPr>
          <w:rFonts w:ascii="Times New Roman" w:eastAsia="Times New Roman" w:hAnsi="Times New Roman" w:cs="Times New Roman"/>
          <w:b/>
          <w:bCs/>
          <w:sz w:val="24"/>
          <w:szCs w:val="24"/>
        </w:rPr>
        <w:t>439</w:t>
      </w:r>
      <w:r w:rsidR="00021117" w:rsidRPr="00487CEE">
        <w:rPr>
          <w:rFonts w:ascii="Times New Roman" w:eastAsia="Times New Roman" w:hAnsi="Times New Roman" w:cs="Times New Roman"/>
          <w:bCs/>
          <w:sz w:val="24"/>
          <w:szCs w:val="24"/>
        </w:rPr>
        <w:t xml:space="preserve">; nr. de analize neconforme la monitorizarea </w:t>
      </w:r>
      <w:r w:rsidR="00487CEE">
        <w:rPr>
          <w:rFonts w:ascii="Times New Roman" w:eastAsia="Times New Roman" w:hAnsi="Times New Roman" w:cs="Times New Roman"/>
          <w:bCs/>
          <w:sz w:val="24"/>
          <w:szCs w:val="24"/>
        </w:rPr>
        <w:t xml:space="preserve">de audit și </w:t>
      </w:r>
      <w:r w:rsidR="00021117" w:rsidRPr="00487CEE">
        <w:rPr>
          <w:rFonts w:ascii="Times New Roman" w:eastAsia="Times New Roman" w:hAnsi="Times New Roman" w:cs="Times New Roman"/>
          <w:bCs/>
          <w:sz w:val="24"/>
          <w:szCs w:val="24"/>
        </w:rPr>
        <w:t xml:space="preserve">operațională </w:t>
      </w:r>
      <w:r w:rsidR="00C939EB" w:rsidRPr="00487CEE">
        <w:rPr>
          <w:rFonts w:ascii="Times New Roman" w:eastAsia="Times New Roman" w:hAnsi="Times New Roman" w:cs="Times New Roman"/>
          <w:b/>
          <w:bCs/>
          <w:sz w:val="24"/>
          <w:szCs w:val="24"/>
        </w:rPr>
        <w:t>10</w:t>
      </w:r>
      <w:r w:rsidR="00021117" w:rsidRPr="00487CEE">
        <w:rPr>
          <w:rFonts w:ascii="Times New Roman" w:eastAsia="Times New Roman" w:hAnsi="Times New Roman" w:cs="Times New Roman"/>
          <w:bCs/>
          <w:sz w:val="24"/>
          <w:szCs w:val="24"/>
        </w:rPr>
        <w:t xml:space="preserve">, valoare maximă înregistrată a fost </w:t>
      </w:r>
      <w:r w:rsidR="001E5B2F" w:rsidRPr="00487CEE">
        <w:rPr>
          <w:rFonts w:ascii="Times New Roman" w:eastAsia="Times New Roman" w:hAnsi="Times New Roman" w:cs="Times New Roman"/>
          <w:b/>
          <w:bCs/>
          <w:sz w:val="24"/>
          <w:szCs w:val="24"/>
        </w:rPr>
        <w:t>&gt;300</w:t>
      </w:r>
      <w:r w:rsidR="00021117" w:rsidRPr="00487CEE">
        <w:rPr>
          <w:rFonts w:ascii="Times New Roman" w:eastAsia="Times New Roman" w:hAnsi="Times New Roman" w:cs="Times New Roman"/>
          <w:b/>
          <w:bCs/>
          <w:sz w:val="24"/>
          <w:szCs w:val="24"/>
        </w:rPr>
        <w:t xml:space="preserve"> </w:t>
      </w:r>
      <w:r w:rsidR="00021117" w:rsidRPr="00487CEE">
        <w:rPr>
          <w:rFonts w:ascii="Times New Roman" w:eastAsia="Times New Roman" w:hAnsi="Times New Roman" w:cs="Times New Roman"/>
          <w:bCs/>
          <w:sz w:val="24"/>
          <w:szCs w:val="24"/>
        </w:rPr>
        <w:t>în</w:t>
      </w:r>
      <w:r w:rsidR="00B02D46" w:rsidRPr="00487CEE">
        <w:rPr>
          <w:rFonts w:ascii="Times New Roman" w:eastAsia="Times New Roman" w:hAnsi="Times New Roman" w:cs="Times New Roman"/>
          <w:bCs/>
          <w:sz w:val="24"/>
          <w:szCs w:val="24"/>
        </w:rPr>
        <w:t>:</w:t>
      </w:r>
      <w:r w:rsidR="00021117" w:rsidRPr="00487CEE">
        <w:rPr>
          <w:rFonts w:ascii="Times New Roman" w:eastAsia="Times New Roman" w:hAnsi="Times New Roman" w:cs="Times New Roman"/>
          <w:bCs/>
          <w:sz w:val="24"/>
          <w:szCs w:val="24"/>
        </w:rPr>
        <w:t xml:space="preserve"> luna </w:t>
      </w:r>
      <w:r w:rsidR="007357CE" w:rsidRPr="00487CEE">
        <w:rPr>
          <w:rFonts w:ascii="Times New Roman" w:eastAsia="Times New Roman" w:hAnsi="Times New Roman" w:cs="Times New Roman"/>
          <w:bCs/>
          <w:sz w:val="24"/>
          <w:szCs w:val="24"/>
        </w:rPr>
        <w:t>iulie</w:t>
      </w:r>
      <w:r w:rsidR="00B02D46" w:rsidRPr="00487CEE">
        <w:rPr>
          <w:rFonts w:ascii="Times New Roman" w:eastAsia="Times New Roman" w:hAnsi="Times New Roman" w:cs="Times New Roman"/>
          <w:bCs/>
          <w:sz w:val="24"/>
          <w:szCs w:val="24"/>
        </w:rPr>
        <w:t xml:space="preserve"> din </w:t>
      </w:r>
      <w:r w:rsidR="007357CE" w:rsidRPr="00487CEE">
        <w:rPr>
          <w:rFonts w:ascii="Times New Roman" w:eastAsia="Times New Roman" w:hAnsi="Times New Roman" w:cs="Times New Roman"/>
          <w:bCs/>
          <w:sz w:val="24"/>
          <w:szCs w:val="24"/>
        </w:rPr>
        <w:t>punctul de prelevare „rețea de distribuție subzona</w:t>
      </w:r>
      <w:r w:rsidR="007357CE" w:rsidRPr="00487CEE">
        <w:rPr>
          <w:rFonts w:ascii="Times New Roman" w:hAnsi="Times New Roman" w:cs="Times New Roman"/>
          <w:sz w:val="24"/>
          <w:szCs w:val="24"/>
        </w:rPr>
        <w:t xml:space="preserve"> Iași (rețea Timișești)</w:t>
      </w:r>
      <w:r w:rsidR="007357CE" w:rsidRPr="00487CEE">
        <w:rPr>
          <w:rFonts w:ascii="Times New Roman" w:eastAsia="Times New Roman" w:hAnsi="Times New Roman" w:cs="Times New Roman"/>
          <w:bCs/>
          <w:sz w:val="24"/>
          <w:szCs w:val="24"/>
        </w:rPr>
        <w:t>”</w:t>
      </w:r>
      <w:r w:rsidR="00487CEE" w:rsidRPr="00487CEE">
        <w:rPr>
          <w:rFonts w:ascii="Times New Roman" w:eastAsia="Times New Roman" w:hAnsi="Times New Roman" w:cs="Times New Roman"/>
          <w:b/>
          <w:bCs/>
          <w:sz w:val="24"/>
          <w:szCs w:val="24"/>
        </w:rPr>
        <w:t xml:space="preserve"> </w:t>
      </w:r>
      <w:r w:rsidR="00487CEE" w:rsidRPr="00487CEE">
        <w:rPr>
          <w:rFonts w:ascii="Times New Roman" w:eastAsia="Times New Roman" w:hAnsi="Times New Roman" w:cs="Times New Roman"/>
          <w:bCs/>
          <w:sz w:val="24"/>
          <w:szCs w:val="24"/>
        </w:rPr>
        <w:t>și</w:t>
      </w:r>
      <w:r w:rsidR="00021117" w:rsidRPr="00487CEE">
        <w:rPr>
          <w:rFonts w:ascii="Times New Roman" w:eastAsia="Times New Roman" w:hAnsi="Times New Roman" w:cs="Times New Roman"/>
          <w:b/>
          <w:bCs/>
          <w:sz w:val="24"/>
          <w:szCs w:val="24"/>
        </w:rPr>
        <w:t xml:space="preserve"> </w:t>
      </w:r>
      <w:r w:rsidR="007357CE" w:rsidRPr="00487CEE">
        <w:rPr>
          <w:rFonts w:ascii="Times New Roman" w:eastAsia="Times New Roman" w:hAnsi="Times New Roman" w:cs="Times New Roman"/>
          <w:bCs/>
          <w:sz w:val="24"/>
          <w:szCs w:val="24"/>
        </w:rPr>
        <w:t>septembrie</w:t>
      </w:r>
      <w:r w:rsidR="00E51D4A" w:rsidRPr="00487CEE">
        <w:rPr>
          <w:rFonts w:ascii="Times New Roman" w:eastAsia="Times New Roman" w:hAnsi="Times New Roman" w:cs="Times New Roman"/>
          <w:bCs/>
          <w:sz w:val="24"/>
          <w:szCs w:val="24"/>
        </w:rPr>
        <w:t xml:space="preserve"> din punct</w:t>
      </w:r>
      <w:r w:rsidR="007357CE" w:rsidRPr="00487CEE">
        <w:rPr>
          <w:rFonts w:ascii="Times New Roman" w:eastAsia="Times New Roman" w:hAnsi="Times New Roman" w:cs="Times New Roman"/>
          <w:bCs/>
          <w:sz w:val="24"/>
          <w:szCs w:val="24"/>
        </w:rPr>
        <w:t>ul</w:t>
      </w:r>
      <w:r w:rsidR="00E51D4A" w:rsidRPr="00487CEE">
        <w:rPr>
          <w:rFonts w:ascii="Times New Roman" w:eastAsia="Times New Roman" w:hAnsi="Times New Roman" w:cs="Times New Roman"/>
          <w:bCs/>
          <w:sz w:val="24"/>
          <w:szCs w:val="24"/>
        </w:rPr>
        <w:t xml:space="preserve"> „ rețea distribuție subzona </w:t>
      </w:r>
      <w:r w:rsidR="00487CEE" w:rsidRPr="00487CEE">
        <w:rPr>
          <w:rFonts w:ascii="Times New Roman" w:eastAsia="Times New Roman" w:hAnsi="Times New Roman" w:cs="Times New Roman"/>
          <w:bCs/>
          <w:sz w:val="24"/>
          <w:szCs w:val="24"/>
        </w:rPr>
        <w:t>Valea Lupului”</w:t>
      </w:r>
      <w:r w:rsidR="00E51D4A" w:rsidRPr="00487CEE">
        <w:rPr>
          <w:rFonts w:ascii="Times New Roman" w:eastAsia="Times New Roman" w:hAnsi="Times New Roman" w:cs="Times New Roman"/>
          <w:b/>
          <w:bCs/>
          <w:sz w:val="24"/>
          <w:szCs w:val="24"/>
        </w:rPr>
        <w:t xml:space="preserve">;  </w:t>
      </w:r>
      <w:r w:rsidR="00021117" w:rsidRPr="00487CEE">
        <w:rPr>
          <w:rFonts w:ascii="Times New Roman" w:eastAsia="Times New Roman" w:hAnsi="Times New Roman" w:cs="Times New Roman"/>
          <w:b/>
          <w:bCs/>
          <w:sz w:val="24"/>
          <w:szCs w:val="24"/>
        </w:rPr>
        <w:t>cauza</w:t>
      </w:r>
      <w:r w:rsidR="00021117" w:rsidRPr="00487CEE">
        <w:rPr>
          <w:rFonts w:ascii="Times New Roman" w:eastAsia="Times New Roman" w:hAnsi="Times New Roman" w:cs="Times New Roman"/>
          <w:bCs/>
          <w:sz w:val="24"/>
          <w:szCs w:val="24"/>
        </w:rPr>
        <w:t>:</w:t>
      </w:r>
      <w:r w:rsidR="00E51D4A" w:rsidRPr="00487CEE">
        <w:rPr>
          <w:rFonts w:ascii="Times New Roman" w:eastAsia="Times New Roman" w:hAnsi="Times New Roman" w:cs="Times New Roman"/>
          <w:bCs/>
          <w:sz w:val="24"/>
          <w:szCs w:val="24"/>
        </w:rPr>
        <w:t xml:space="preserve"> </w:t>
      </w:r>
      <w:r w:rsidR="00891B54" w:rsidRPr="00487CEE">
        <w:rPr>
          <w:rFonts w:ascii="Times New Roman" w:eastAsia="Times New Roman" w:hAnsi="Times New Roman" w:cs="Times New Roman"/>
          <w:bCs/>
          <w:sz w:val="24"/>
          <w:szCs w:val="24"/>
        </w:rPr>
        <w:t>sistemul interior de distribuție</w:t>
      </w:r>
      <w:r w:rsidR="00021117" w:rsidRPr="00487CEE">
        <w:rPr>
          <w:rFonts w:ascii="Times New Roman" w:eastAsia="Times New Roman" w:hAnsi="Times New Roman" w:cs="Times New Roman"/>
          <w:bCs/>
          <w:sz w:val="24"/>
          <w:szCs w:val="24"/>
        </w:rPr>
        <w:t xml:space="preserve">; </w:t>
      </w:r>
      <w:r w:rsidR="0055065E" w:rsidRPr="00204D52">
        <w:rPr>
          <w:rFonts w:ascii="Times New Roman" w:eastAsia="Times New Roman" w:hAnsi="Times New Roman" w:cs="Times New Roman"/>
          <w:b/>
          <w:bCs/>
          <w:sz w:val="24"/>
          <w:szCs w:val="24"/>
        </w:rPr>
        <w:t xml:space="preserve">măsuri: </w:t>
      </w:r>
      <w:r w:rsidR="0055065E" w:rsidRPr="00204D52">
        <w:rPr>
          <w:rFonts w:ascii="Times New Roman" w:eastAsia="Times New Roman" w:hAnsi="Times New Roman" w:cs="Times New Roman"/>
          <w:bCs/>
          <w:sz w:val="24"/>
          <w:szCs w:val="24"/>
        </w:rPr>
        <w:t>DSP Iași a informat imediat</w:t>
      </w:r>
      <w:r w:rsidR="0055065E" w:rsidRPr="00204D52">
        <w:rPr>
          <w:rFonts w:ascii="Times New Roman" w:eastAsia="Times New Roman" w:hAnsi="Times New Roman" w:cs="Times New Roman"/>
          <w:b/>
          <w:bCs/>
          <w:sz w:val="24"/>
          <w:szCs w:val="24"/>
        </w:rPr>
        <w:t xml:space="preserve"> </w:t>
      </w:r>
      <w:r w:rsidR="0055065E">
        <w:rPr>
          <w:rFonts w:ascii="Times New Roman" w:eastAsia="Times New Roman" w:hAnsi="Times New Roman" w:cs="Times New Roman"/>
          <w:bCs/>
          <w:sz w:val="24"/>
          <w:szCs w:val="24"/>
        </w:rPr>
        <w:t>operatorul de apă și</w:t>
      </w:r>
      <w:r w:rsidR="0055065E" w:rsidRPr="00204D52">
        <w:rPr>
          <w:rFonts w:ascii="Times New Roman" w:eastAsia="Times New Roman" w:hAnsi="Times New Roman" w:cs="Times New Roman"/>
          <w:bCs/>
          <w:sz w:val="24"/>
          <w:szCs w:val="24"/>
        </w:rPr>
        <w:t xml:space="preserve"> </w:t>
      </w:r>
      <w:r w:rsidR="0055065E" w:rsidRPr="00E438E6">
        <w:rPr>
          <w:rFonts w:ascii="Times New Roman" w:eastAsia="Times New Roman" w:hAnsi="Times New Roman" w:cs="Times New Roman"/>
          <w:b/>
          <w:bCs/>
          <w:sz w:val="24"/>
          <w:szCs w:val="24"/>
        </w:rPr>
        <w:t>remedierea a</w:t>
      </w:r>
      <w:r w:rsidR="0055065E" w:rsidRPr="00E438E6">
        <w:rPr>
          <w:rFonts w:ascii="Times New Roman" w:eastAsia="Times New Roman" w:hAnsi="Times New Roman" w:cs="Times New Roman"/>
          <w:bCs/>
          <w:sz w:val="24"/>
          <w:szCs w:val="24"/>
        </w:rPr>
        <w:t xml:space="preserve"> fost imediată nefiind necesară aprobarea unui calendar de conformare, restricții sau </w:t>
      </w:r>
      <w:r w:rsidR="0055065E">
        <w:rPr>
          <w:rFonts w:ascii="Times New Roman" w:eastAsia="Times New Roman" w:hAnsi="Times New Roman" w:cs="Times New Roman"/>
          <w:bCs/>
          <w:sz w:val="24"/>
          <w:szCs w:val="24"/>
        </w:rPr>
        <w:t>interzicerea consumului de apă.</w:t>
      </w:r>
    </w:p>
    <w:p w:rsidR="0055065E" w:rsidRPr="00E438E6" w:rsidRDefault="001E5B2F" w:rsidP="0055065E">
      <w:pPr>
        <w:spacing w:after="0" w:line="360" w:lineRule="auto"/>
        <w:ind w:firstLine="720"/>
        <w:jc w:val="both"/>
        <w:rPr>
          <w:rFonts w:ascii="Times New Roman" w:eastAsia="Times New Roman" w:hAnsi="Times New Roman" w:cs="Times New Roman"/>
          <w:bCs/>
          <w:sz w:val="24"/>
          <w:szCs w:val="24"/>
        </w:rPr>
      </w:pPr>
      <w:r w:rsidRPr="00204D52">
        <w:rPr>
          <w:rFonts w:ascii="Times New Roman" w:eastAsia="Times New Roman" w:hAnsi="Times New Roman" w:cs="Times New Roman"/>
          <w:b/>
          <w:bCs/>
          <w:sz w:val="24"/>
          <w:szCs w:val="24"/>
          <w:u w:val="single"/>
        </w:rPr>
        <w:t xml:space="preserve">-Număr de colonii la </w:t>
      </w:r>
      <w:r w:rsidR="00891B54" w:rsidRPr="00204D52">
        <w:rPr>
          <w:rFonts w:ascii="Times New Roman" w:eastAsia="Times New Roman" w:hAnsi="Times New Roman" w:cs="Times New Roman"/>
          <w:b/>
          <w:bCs/>
          <w:sz w:val="24"/>
          <w:szCs w:val="24"/>
          <w:u w:val="single"/>
        </w:rPr>
        <w:t>37</w:t>
      </w:r>
      <w:r w:rsidRPr="00204D52">
        <w:rPr>
          <w:rFonts w:ascii="Times New Roman" w:eastAsia="Times New Roman" w:hAnsi="Times New Roman" w:cs="Times New Roman"/>
          <w:b/>
          <w:bCs/>
          <w:sz w:val="24"/>
          <w:szCs w:val="24"/>
          <w:u w:val="single"/>
        </w:rPr>
        <w:t xml:space="preserve"> grd.C</w:t>
      </w:r>
      <w:r w:rsidRPr="00204D52">
        <w:rPr>
          <w:rFonts w:ascii="Times New Roman" w:eastAsia="Times New Roman" w:hAnsi="Times New Roman" w:cs="Times New Roman"/>
          <w:bCs/>
          <w:sz w:val="24"/>
          <w:szCs w:val="24"/>
        </w:rPr>
        <w:t xml:space="preserve"> nr. </w:t>
      </w:r>
      <w:proofErr w:type="gramStart"/>
      <w:r w:rsidRPr="00204D52">
        <w:rPr>
          <w:rFonts w:ascii="Times New Roman" w:eastAsia="Times New Roman" w:hAnsi="Times New Roman" w:cs="Times New Roman"/>
          <w:bCs/>
          <w:sz w:val="24"/>
          <w:szCs w:val="24"/>
        </w:rPr>
        <w:t>total</w:t>
      </w:r>
      <w:proofErr w:type="gramEnd"/>
      <w:r w:rsidRPr="00204D52">
        <w:rPr>
          <w:rFonts w:ascii="Times New Roman" w:eastAsia="Times New Roman" w:hAnsi="Times New Roman" w:cs="Times New Roman"/>
          <w:bCs/>
          <w:sz w:val="24"/>
          <w:szCs w:val="24"/>
        </w:rPr>
        <w:t xml:space="preserve"> de analize efectuate (monitorizare de audit și monitorizare operațională)-</w:t>
      </w:r>
      <w:r w:rsidR="00487CEE" w:rsidRPr="00204D52">
        <w:rPr>
          <w:rFonts w:ascii="Times New Roman" w:eastAsia="Times New Roman" w:hAnsi="Times New Roman" w:cs="Times New Roman"/>
          <w:b/>
          <w:bCs/>
          <w:sz w:val="24"/>
          <w:szCs w:val="24"/>
        </w:rPr>
        <w:t>439</w:t>
      </w:r>
      <w:r w:rsidRPr="00204D52">
        <w:rPr>
          <w:rFonts w:ascii="Times New Roman" w:eastAsia="Times New Roman" w:hAnsi="Times New Roman" w:cs="Times New Roman"/>
          <w:bCs/>
          <w:sz w:val="24"/>
          <w:szCs w:val="24"/>
        </w:rPr>
        <w:t>; nr. de analize neconforme la monitorizarea</w:t>
      </w:r>
      <w:r w:rsidR="00487CEE" w:rsidRPr="00204D52">
        <w:rPr>
          <w:rFonts w:ascii="Times New Roman" w:eastAsia="Times New Roman" w:hAnsi="Times New Roman" w:cs="Times New Roman"/>
          <w:bCs/>
          <w:sz w:val="24"/>
          <w:szCs w:val="24"/>
        </w:rPr>
        <w:t xml:space="preserve"> de audit și </w:t>
      </w:r>
      <w:r w:rsidRPr="00204D52">
        <w:rPr>
          <w:rFonts w:ascii="Times New Roman" w:eastAsia="Times New Roman" w:hAnsi="Times New Roman" w:cs="Times New Roman"/>
          <w:bCs/>
          <w:sz w:val="24"/>
          <w:szCs w:val="24"/>
        </w:rPr>
        <w:t xml:space="preserve"> operațională </w:t>
      </w:r>
      <w:r w:rsidRPr="00204D52">
        <w:rPr>
          <w:rFonts w:ascii="Times New Roman" w:eastAsia="Times New Roman" w:hAnsi="Times New Roman" w:cs="Times New Roman"/>
          <w:b/>
          <w:bCs/>
          <w:sz w:val="24"/>
          <w:szCs w:val="24"/>
        </w:rPr>
        <w:t>1</w:t>
      </w:r>
      <w:r w:rsidR="00487CEE" w:rsidRPr="00204D52">
        <w:rPr>
          <w:rFonts w:ascii="Times New Roman" w:eastAsia="Times New Roman" w:hAnsi="Times New Roman" w:cs="Times New Roman"/>
          <w:b/>
          <w:bCs/>
          <w:sz w:val="24"/>
          <w:szCs w:val="24"/>
        </w:rPr>
        <w:t>3</w:t>
      </w:r>
      <w:r w:rsidRPr="00204D52">
        <w:rPr>
          <w:rFonts w:ascii="Times New Roman" w:eastAsia="Times New Roman" w:hAnsi="Times New Roman" w:cs="Times New Roman"/>
          <w:bCs/>
          <w:sz w:val="24"/>
          <w:szCs w:val="24"/>
        </w:rPr>
        <w:t xml:space="preserve">, valoare maximă înregistrată a fost </w:t>
      </w:r>
      <w:r w:rsidRPr="00204D52">
        <w:rPr>
          <w:rFonts w:ascii="Times New Roman" w:eastAsia="Times New Roman" w:hAnsi="Times New Roman" w:cs="Times New Roman"/>
          <w:b/>
          <w:bCs/>
          <w:sz w:val="24"/>
          <w:szCs w:val="24"/>
        </w:rPr>
        <w:t xml:space="preserve">&gt;300 </w:t>
      </w:r>
      <w:r w:rsidRPr="00204D52">
        <w:rPr>
          <w:rFonts w:ascii="Times New Roman" w:eastAsia="Times New Roman" w:hAnsi="Times New Roman" w:cs="Times New Roman"/>
          <w:bCs/>
          <w:sz w:val="24"/>
          <w:szCs w:val="24"/>
        </w:rPr>
        <w:t>în</w:t>
      </w:r>
      <w:r w:rsidR="0039033E" w:rsidRPr="00204D52">
        <w:rPr>
          <w:rFonts w:ascii="Times New Roman" w:eastAsia="Times New Roman" w:hAnsi="Times New Roman" w:cs="Times New Roman"/>
          <w:bCs/>
          <w:sz w:val="24"/>
          <w:szCs w:val="24"/>
        </w:rPr>
        <w:t>:</w:t>
      </w:r>
      <w:r w:rsidRPr="00204D52">
        <w:rPr>
          <w:rFonts w:ascii="Times New Roman" w:eastAsia="Times New Roman" w:hAnsi="Times New Roman" w:cs="Times New Roman"/>
          <w:bCs/>
          <w:sz w:val="24"/>
          <w:szCs w:val="24"/>
        </w:rPr>
        <w:t xml:space="preserve"> </w:t>
      </w:r>
      <w:r w:rsidR="00487CEE" w:rsidRPr="00487CEE">
        <w:rPr>
          <w:rFonts w:ascii="Times New Roman" w:eastAsia="Times New Roman" w:hAnsi="Times New Roman" w:cs="Times New Roman"/>
          <w:bCs/>
          <w:sz w:val="24"/>
          <w:szCs w:val="24"/>
        </w:rPr>
        <w:t>luna iulie din punctul de prelevare „rețea de distribuție subzona</w:t>
      </w:r>
      <w:r w:rsidR="00487CEE" w:rsidRPr="00487CEE">
        <w:rPr>
          <w:rFonts w:ascii="Times New Roman" w:hAnsi="Times New Roman" w:cs="Times New Roman"/>
          <w:sz w:val="24"/>
          <w:szCs w:val="24"/>
        </w:rPr>
        <w:t xml:space="preserve"> Iași (rețea Timișești)</w:t>
      </w:r>
      <w:r w:rsidR="00487CEE" w:rsidRPr="00487CEE">
        <w:rPr>
          <w:rFonts w:ascii="Times New Roman" w:eastAsia="Times New Roman" w:hAnsi="Times New Roman" w:cs="Times New Roman"/>
          <w:bCs/>
          <w:sz w:val="24"/>
          <w:szCs w:val="24"/>
        </w:rPr>
        <w:t>”</w:t>
      </w:r>
      <w:r w:rsidR="00487CEE" w:rsidRPr="00487CEE">
        <w:rPr>
          <w:rFonts w:ascii="Times New Roman" w:eastAsia="Times New Roman" w:hAnsi="Times New Roman" w:cs="Times New Roman"/>
          <w:b/>
          <w:bCs/>
          <w:sz w:val="24"/>
          <w:szCs w:val="24"/>
        </w:rPr>
        <w:t xml:space="preserve"> </w:t>
      </w:r>
      <w:r w:rsidR="00487CEE" w:rsidRPr="00487CEE">
        <w:rPr>
          <w:rFonts w:ascii="Times New Roman" w:eastAsia="Times New Roman" w:hAnsi="Times New Roman" w:cs="Times New Roman"/>
          <w:bCs/>
          <w:sz w:val="24"/>
          <w:szCs w:val="24"/>
        </w:rPr>
        <w:t>și</w:t>
      </w:r>
      <w:r w:rsidR="00487CEE" w:rsidRPr="00487CEE">
        <w:rPr>
          <w:rFonts w:ascii="Times New Roman" w:eastAsia="Times New Roman" w:hAnsi="Times New Roman" w:cs="Times New Roman"/>
          <w:b/>
          <w:bCs/>
          <w:sz w:val="24"/>
          <w:szCs w:val="24"/>
        </w:rPr>
        <w:t xml:space="preserve"> </w:t>
      </w:r>
      <w:r w:rsidR="00487CEE" w:rsidRPr="00487CEE">
        <w:rPr>
          <w:rFonts w:ascii="Times New Roman" w:eastAsia="Times New Roman" w:hAnsi="Times New Roman" w:cs="Times New Roman"/>
          <w:bCs/>
          <w:sz w:val="24"/>
          <w:szCs w:val="24"/>
        </w:rPr>
        <w:t>septembrie din punctul „ rețea distribuție subzona Valea Lupului”</w:t>
      </w:r>
      <w:r w:rsidR="00487CEE" w:rsidRPr="00487CEE">
        <w:rPr>
          <w:rFonts w:ascii="Times New Roman" w:eastAsia="Times New Roman" w:hAnsi="Times New Roman" w:cs="Times New Roman"/>
          <w:b/>
          <w:bCs/>
          <w:sz w:val="24"/>
          <w:szCs w:val="24"/>
        </w:rPr>
        <w:t>;  cauza</w:t>
      </w:r>
      <w:r w:rsidR="00487CEE" w:rsidRPr="00487CEE">
        <w:rPr>
          <w:rFonts w:ascii="Times New Roman" w:eastAsia="Times New Roman" w:hAnsi="Times New Roman" w:cs="Times New Roman"/>
          <w:bCs/>
          <w:sz w:val="24"/>
          <w:szCs w:val="24"/>
        </w:rPr>
        <w:t xml:space="preserve">: sistemul interior de distribuție; </w:t>
      </w:r>
      <w:r w:rsidR="0055065E" w:rsidRPr="00204D52">
        <w:rPr>
          <w:rFonts w:ascii="Times New Roman" w:eastAsia="Times New Roman" w:hAnsi="Times New Roman" w:cs="Times New Roman"/>
          <w:b/>
          <w:bCs/>
          <w:sz w:val="24"/>
          <w:szCs w:val="24"/>
        </w:rPr>
        <w:t xml:space="preserve">măsuri: </w:t>
      </w:r>
      <w:r w:rsidR="0055065E" w:rsidRPr="00204D52">
        <w:rPr>
          <w:rFonts w:ascii="Times New Roman" w:eastAsia="Times New Roman" w:hAnsi="Times New Roman" w:cs="Times New Roman"/>
          <w:bCs/>
          <w:sz w:val="24"/>
          <w:szCs w:val="24"/>
        </w:rPr>
        <w:t>DSP Iași a informat imediat</w:t>
      </w:r>
      <w:r w:rsidR="0055065E" w:rsidRPr="00204D52">
        <w:rPr>
          <w:rFonts w:ascii="Times New Roman" w:eastAsia="Times New Roman" w:hAnsi="Times New Roman" w:cs="Times New Roman"/>
          <w:b/>
          <w:bCs/>
          <w:sz w:val="24"/>
          <w:szCs w:val="24"/>
        </w:rPr>
        <w:t xml:space="preserve"> </w:t>
      </w:r>
      <w:r w:rsidR="0055065E">
        <w:rPr>
          <w:rFonts w:ascii="Times New Roman" w:eastAsia="Times New Roman" w:hAnsi="Times New Roman" w:cs="Times New Roman"/>
          <w:bCs/>
          <w:sz w:val="24"/>
          <w:szCs w:val="24"/>
        </w:rPr>
        <w:t>operatorul de apă și</w:t>
      </w:r>
      <w:r w:rsidR="0055065E" w:rsidRPr="00204D52">
        <w:rPr>
          <w:rFonts w:ascii="Times New Roman" w:eastAsia="Times New Roman" w:hAnsi="Times New Roman" w:cs="Times New Roman"/>
          <w:bCs/>
          <w:sz w:val="24"/>
          <w:szCs w:val="24"/>
        </w:rPr>
        <w:t xml:space="preserve"> </w:t>
      </w:r>
      <w:r w:rsidR="0055065E" w:rsidRPr="00E438E6">
        <w:rPr>
          <w:rFonts w:ascii="Times New Roman" w:eastAsia="Times New Roman" w:hAnsi="Times New Roman" w:cs="Times New Roman"/>
          <w:b/>
          <w:bCs/>
          <w:sz w:val="24"/>
          <w:szCs w:val="24"/>
        </w:rPr>
        <w:t>remedierea a</w:t>
      </w:r>
      <w:r w:rsidR="0055065E" w:rsidRPr="00E438E6">
        <w:rPr>
          <w:rFonts w:ascii="Times New Roman" w:eastAsia="Times New Roman" w:hAnsi="Times New Roman" w:cs="Times New Roman"/>
          <w:bCs/>
          <w:sz w:val="24"/>
          <w:szCs w:val="24"/>
        </w:rPr>
        <w:t xml:space="preserve"> fost imediată nefiind necesară aprobarea unui calendar de conformare, restricții sau interzicerea consumului de apă.</w:t>
      </w:r>
    </w:p>
    <w:p w:rsidR="00A22412" w:rsidRPr="00204D52" w:rsidRDefault="00A22412" w:rsidP="00891B54">
      <w:pPr>
        <w:spacing w:after="0" w:line="360" w:lineRule="auto"/>
        <w:ind w:firstLine="720"/>
        <w:jc w:val="both"/>
        <w:rPr>
          <w:rFonts w:ascii="Times New Roman" w:eastAsia="Times New Roman" w:hAnsi="Times New Roman" w:cs="Times New Roman"/>
          <w:bCs/>
          <w:sz w:val="24"/>
          <w:szCs w:val="24"/>
        </w:rPr>
      </w:pPr>
      <w:r w:rsidRPr="00204D52">
        <w:rPr>
          <w:rFonts w:ascii="Times New Roman" w:eastAsia="Times New Roman" w:hAnsi="Times New Roman" w:cs="Times New Roman"/>
          <w:b/>
          <w:bCs/>
          <w:sz w:val="24"/>
          <w:szCs w:val="24"/>
          <w:u w:val="single"/>
        </w:rPr>
        <w:t>- Clor rezidual liber de la capăt de reţea</w:t>
      </w:r>
      <w:r w:rsidRPr="00204D52">
        <w:rPr>
          <w:rFonts w:ascii="Times New Roman" w:eastAsia="Times New Roman" w:hAnsi="Times New Roman" w:cs="Times New Roman"/>
          <w:bCs/>
          <w:sz w:val="24"/>
          <w:szCs w:val="24"/>
        </w:rPr>
        <w:t xml:space="preserve"> nr. </w:t>
      </w:r>
      <w:proofErr w:type="gramStart"/>
      <w:r w:rsidRPr="00204D52">
        <w:rPr>
          <w:rFonts w:ascii="Times New Roman" w:eastAsia="Times New Roman" w:hAnsi="Times New Roman" w:cs="Times New Roman"/>
          <w:bCs/>
          <w:sz w:val="24"/>
          <w:szCs w:val="24"/>
        </w:rPr>
        <w:t>total</w:t>
      </w:r>
      <w:proofErr w:type="gramEnd"/>
      <w:r w:rsidRPr="00204D52">
        <w:rPr>
          <w:rFonts w:ascii="Times New Roman" w:eastAsia="Times New Roman" w:hAnsi="Times New Roman" w:cs="Times New Roman"/>
          <w:bCs/>
          <w:sz w:val="24"/>
          <w:szCs w:val="24"/>
        </w:rPr>
        <w:t xml:space="preserve"> de analize efectuate (monitorizare de audit și monitorizare operațională)-</w:t>
      </w:r>
      <w:r w:rsidRPr="00204D52">
        <w:rPr>
          <w:rFonts w:ascii="Times New Roman" w:eastAsia="Times New Roman" w:hAnsi="Times New Roman" w:cs="Times New Roman"/>
          <w:b/>
          <w:bCs/>
          <w:sz w:val="24"/>
          <w:szCs w:val="24"/>
        </w:rPr>
        <w:t>2</w:t>
      </w:r>
      <w:r w:rsidR="00204D52" w:rsidRPr="00204D52">
        <w:rPr>
          <w:rFonts w:ascii="Times New Roman" w:eastAsia="Times New Roman" w:hAnsi="Times New Roman" w:cs="Times New Roman"/>
          <w:b/>
          <w:bCs/>
          <w:sz w:val="24"/>
          <w:szCs w:val="24"/>
        </w:rPr>
        <w:t>29</w:t>
      </w:r>
      <w:r w:rsidRPr="00204D52">
        <w:rPr>
          <w:rFonts w:ascii="Times New Roman" w:eastAsia="Times New Roman" w:hAnsi="Times New Roman" w:cs="Times New Roman"/>
          <w:bCs/>
          <w:sz w:val="24"/>
          <w:szCs w:val="24"/>
        </w:rPr>
        <w:t xml:space="preserve">; nr. de analize neconforme la monitorizarea de audit </w:t>
      </w:r>
      <w:r w:rsidR="00204D52" w:rsidRPr="00204D52">
        <w:rPr>
          <w:rFonts w:ascii="Times New Roman" w:eastAsia="Times New Roman" w:hAnsi="Times New Roman" w:cs="Times New Roman"/>
          <w:b/>
          <w:bCs/>
          <w:sz w:val="24"/>
          <w:szCs w:val="24"/>
        </w:rPr>
        <w:t>7</w:t>
      </w:r>
      <w:r w:rsidRPr="00204D52">
        <w:rPr>
          <w:rFonts w:ascii="Times New Roman" w:eastAsia="Times New Roman" w:hAnsi="Times New Roman" w:cs="Times New Roman"/>
          <w:bCs/>
          <w:sz w:val="24"/>
          <w:szCs w:val="24"/>
        </w:rPr>
        <w:t xml:space="preserve">, valoare maximă înregistrată a fost </w:t>
      </w:r>
      <w:r w:rsidRPr="00204D52">
        <w:rPr>
          <w:rFonts w:ascii="Times New Roman" w:eastAsia="Times New Roman" w:hAnsi="Times New Roman" w:cs="Times New Roman"/>
          <w:b/>
          <w:bCs/>
          <w:sz w:val="24"/>
          <w:szCs w:val="24"/>
        </w:rPr>
        <w:t>1</w:t>
      </w:r>
      <w:proofErr w:type="gramStart"/>
      <w:r w:rsidRPr="00204D52">
        <w:rPr>
          <w:rFonts w:ascii="Times New Roman" w:eastAsia="Times New Roman" w:hAnsi="Times New Roman" w:cs="Times New Roman"/>
          <w:b/>
          <w:bCs/>
          <w:sz w:val="24"/>
          <w:szCs w:val="24"/>
        </w:rPr>
        <w:t>,</w:t>
      </w:r>
      <w:r w:rsidR="00204D52" w:rsidRPr="00204D52">
        <w:rPr>
          <w:rFonts w:ascii="Times New Roman" w:eastAsia="Times New Roman" w:hAnsi="Times New Roman" w:cs="Times New Roman"/>
          <w:b/>
          <w:bCs/>
          <w:sz w:val="24"/>
          <w:szCs w:val="24"/>
        </w:rPr>
        <w:t>66</w:t>
      </w:r>
      <w:proofErr w:type="gramEnd"/>
      <w:r w:rsidR="00204D52" w:rsidRPr="00204D52">
        <w:rPr>
          <w:rFonts w:ascii="Times New Roman" w:eastAsia="Times New Roman" w:hAnsi="Times New Roman" w:cs="Times New Roman"/>
          <w:b/>
          <w:bCs/>
          <w:sz w:val="24"/>
          <w:szCs w:val="24"/>
        </w:rPr>
        <w:t xml:space="preserve"> </w:t>
      </w:r>
      <w:r w:rsidRPr="00204D52">
        <w:rPr>
          <w:rFonts w:ascii="Times New Roman" w:eastAsia="Times New Roman" w:hAnsi="Times New Roman" w:cs="Times New Roman"/>
          <w:b/>
          <w:bCs/>
          <w:sz w:val="24"/>
          <w:szCs w:val="24"/>
        </w:rPr>
        <w:t xml:space="preserve">mg/l </w:t>
      </w:r>
      <w:r w:rsidRPr="00204D52">
        <w:rPr>
          <w:rFonts w:ascii="Times New Roman" w:eastAsia="Times New Roman" w:hAnsi="Times New Roman" w:cs="Times New Roman"/>
          <w:bCs/>
          <w:sz w:val="24"/>
          <w:szCs w:val="24"/>
        </w:rPr>
        <w:t xml:space="preserve">în luna </w:t>
      </w:r>
      <w:r w:rsidR="00204D52" w:rsidRPr="00204D52">
        <w:rPr>
          <w:rFonts w:ascii="Times New Roman" w:eastAsia="Times New Roman" w:hAnsi="Times New Roman" w:cs="Times New Roman"/>
          <w:bCs/>
          <w:sz w:val="24"/>
          <w:szCs w:val="24"/>
        </w:rPr>
        <w:t>octombrie</w:t>
      </w:r>
      <w:r w:rsidRPr="00204D52">
        <w:rPr>
          <w:rFonts w:ascii="Times New Roman" w:eastAsia="Times New Roman" w:hAnsi="Times New Roman" w:cs="Times New Roman"/>
          <w:bCs/>
          <w:sz w:val="24"/>
          <w:szCs w:val="24"/>
        </w:rPr>
        <w:t xml:space="preserve"> din punctul de</w:t>
      </w:r>
      <w:r w:rsidR="00B23485" w:rsidRPr="00204D52">
        <w:rPr>
          <w:rFonts w:ascii="Times New Roman" w:eastAsia="Times New Roman" w:hAnsi="Times New Roman" w:cs="Times New Roman"/>
          <w:bCs/>
          <w:sz w:val="24"/>
          <w:szCs w:val="24"/>
        </w:rPr>
        <w:t xml:space="preserve"> prelevare</w:t>
      </w:r>
      <w:r w:rsidRPr="00204D52">
        <w:rPr>
          <w:rFonts w:ascii="Times New Roman" w:eastAsia="Times New Roman" w:hAnsi="Times New Roman" w:cs="Times New Roman"/>
          <w:bCs/>
          <w:sz w:val="24"/>
          <w:szCs w:val="24"/>
        </w:rPr>
        <w:t xml:space="preserve"> „</w:t>
      </w:r>
      <w:r w:rsidR="00204D52" w:rsidRPr="00204D52">
        <w:rPr>
          <w:rFonts w:ascii="Times New Roman" w:eastAsia="Times New Roman" w:hAnsi="Times New Roman" w:cs="Times New Roman"/>
          <w:bCs/>
          <w:sz w:val="24"/>
          <w:szCs w:val="24"/>
        </w:rPr>
        <w:t xml:space="preserve"> rețea distribuție subzona Valea Lupului</w:t>
      </w:r>
      <w:r w:rsidRPr="00204D52">
        <w:rPr>
          <w:rFonts w:ascii="Times New Roman" w:eastAsia="Times New Roman" w:hAnsi="Times New Roman" w:cs="Times New Roman"/>
          <w:bCs/>
          <w:sz w:val="24"/>
          <w:szCs w:val="24"/>
        </w:rPr>
        <w:t>”</w:t>
      </w:r>
      <w:r w:rsidRPr="00204D52">
        <w:rPr>
          <w:rFonts w:ascii="Times New Roman" w:eastAsia="Times New Roman" w:hAnsi="Times New Roman" w:cs="Times New Roman"/>
          <w:b/>
          <w:bCs/>
          <w:sz w:val="24"/>
          <w:szCs w:val="24"/>
        </w:rPr>
        <w:t>; cauza</w:t>
      </w:r>
      <w:r w:rsidRPr="00204D52">
        <w:rPr>
          <w:rFonts w:ascii="Times New Roman" w:eastAsia="Times New Roman" w:hAnsi="Times New Roman" w:cs="Times New Roman"/>
          <w:bCs/>
          <w:sz w:val="24"/>
          <w:szCs w:val="24"/>
        </w:rPr>
        <w:t>:</w:t>
      </w:r>
      <w:r w:rsidR="00D82415" w:rsidRPr="00204D52">
        <w:rPr>
          <w:rFonts w:ascii="Times New Roman" w:eastAsia="Times New Roman" w:hAnsi="Times New Roman" w:cs="Times New Roman"/>
          <w:bCs/>
          <w:sz w:val="24"/>
          <w:szCs w:val="24"/>
        </w:rPr>
        <w:t>dereglare stație de clorinare pentru corecție concentrație clor</w:t>
      </w:r>
      <w:r w:rsidRPr="00204D52">
        <w:rPr>
          <w:rFonts w:ascii="Times New Roman" w:eastAsia="Times New Roman" w:hAnsi="Times New Roman" w:cs="Times New Roman"/>
          <w:bCs/>
          <w:sz w:val="24"/>
          <w:szCs w:val="24"/>
        </w:rPr>
        <w:t xml:space="preserve">; </w:t>
      </w:r>
      <w:r w:rsidRPr="00204D52">
        <w:rPr>
          <w:rFonts w:ascii="Times New Roman" w:eastAsia="Times New Roman" w:hAnsi="Times New Roman" w:cs="Times New Roman"/>
          <w:b/>
          <w:bCs/>
          <w:sz w:val="24"/>
          <w:szCs w:val="24"/>
        </w:rPr>
        <w:t>remedierea</w:t>
      </w:r>
      <w:r w:rsidR="00D82415" w:rsidRPr="00204D52">
        <w:rPr>
          <w:rFonts w:ascii="Times New Roman" w:eastAsia="Times New Roman" w:hAnsi="Times New Roman" w:cs="Times New Roman"/>
          <w:bCs/>
          <w:sz w:val="24"/>
          <w:szCs w:val="24"/>
        </w:rPr>
        <w:t xml:space="preserve"> a fost imediată nefiind necesară </w:t>
      </w:r>
      <w:r w:rsidR="00891B54" w:rsidRPr="00204D52">
        <w:rPr>
          <w:rFonts w:ascii="Times New Roman" w:eastAsia="Times New Roman" w:hAnsi="Times New Roman" w:cs="Times New Roman"/>
          <w:bCs/>
          <w:sz w:val="24"/>
          <w:szCs w:val="24"/>
        </w:rPr>
        <w:t>aprobarea unui calendar de conformare, restricții sau interzicerea consumului de apă</w:t>
      </w:r>
      <w:r w:rsidR="00D82415" w:rsidRPr="00204D52">
        <w:rPr>
          <w:rFonts w:ascii="Times New Roman" w:eastAsia="Times New Roman" w:hAnsi="Times New Roman" w:cs="Times New Roman"/>
          <w:bCs/>
          <w:sz w:val="24"/>
          <w:szCs w:val="24"/>
        </w:rPr>
        <w:t xml:space="preserve">; </w:t>
      </w:r>
      <w:r w:rsidR="00D82415" w:rsidRPr="00204D52">
        <w:rPr>
          <w:rFonts w:ascii="Times New Roman" w:eastAsia="Times New Roman" w:hAnsi="Times New Roman" w:cs="Times New Roman"/>
          <w:b/>
          <w:bCs/>
          <w:sz w:val="24"/>
          <w:szCs w:val="24"/>
        </w:rPr>
        <w:t xml:space="preserve">măsuri: </w:t>
      </w:r>
      <w:r w:rsidR="00D82415" w:rsidRPr="00204D52">
        <w:rPr>
          <w:rFonts w:ascii="Times New Roman" w:eastAsia="Times New Roman" w:hAnsi="Times New Roman" w:cs="Times New Roman"/>
          <w:bCs/>
          <w:sz w:val="24"/>
          <w:szCs w:val="24"/>
        </w:rPr>
        <w:t>DSP Iași a informat imediat</w:t>
      </w:r>
      <w:r w:rsidR="00D82415" w:rsidRPr="00204D52">
        <w:rPr>
          <w:rFonts w:ascii="Times New Roman" w:eastAsia="Times New Roman" w:hAnsi="Times New Roman" w:cs="Times New Roman"/>
          <w:b/>
          <w:bCs/>
          <w:sz w:val="24"/>
          <w:szCs w:val="24"/>
        </w:rPr>
        <w:t xml:space="preserve"> </w:t>
      </w:r>
      <w:r w:rsidR="00D82415" w:rsidRPr="00204D52">
        <w:rPr>
          <w:rFonts w:ascii="Times New Roman" w:eastAsia="Times New Roman" w:hAnsi="Times New Roman" w:cs="Times New Roman"/>
          <w:bCs/>
          <w:sz w:val="24"/>
          <w:szCs w:val="24"/>
        </w:rPr>
        <w:t>operatorul de apă, iar acesta a efectuat imediat reglaj</w:t>
      </w:r>
      <w:r w:rsidR="00891B54" w:rsidRPr="00204D52">
        <w:rPr>
          <w:rFonts w:ascii="Times New Roman" w:eastAsia="Times New Roman" w:hAnsi="Times New Roman" w:cs="Times New Roman"/>
          <w:bCs/>
          <w:sz w:val="24"/>
          <w:szCs w:val="24"/>
        </w:rPr>
        <w:t>ele necesare</w:t>
      </w:r>
      <w:r w:rsidR="00D82415" w:rsidRPr="00204D52">
        <w:rPr>
          <w:rFonts w:ascii="Times New Roman" w:eastAsia="Times New Roman" w:hAnsi="Times New Roman" w:cs="Times New Roman"/>
          <w:bCs/>
          <w:sz w:val="24"/>
          <w:szCs w:val="24"/>
        </w:rPr>
        <w:t xml:space="preserve">; </w:t>
      </w:r>
    </w:p>
    <w:p w:rsidR="001E5B2F" w:rsidRPr="00D346EE" w:rsidRDefault="001E5B2F" w:rsidP="001E5B2F">
      <w:pPr>
        <w:spacing w:after="0" w:line="360" w:lineRule="auto"/>
        <w:ind w:firstLine="720"/>
        <w:jc w:val="both"/>
        <w:rPr>
          <w:rFonts w:ascii="Times New Roman" w:eastAsia="Times New Roman" w:hAnsi="Times New Roman" w:cs="Times New Roman"/>
          <w:bCs/>
          <w:sz w:val="24"/>
          <w:szCs w:val="24"/>
          <w:u w:val="single"/>
        </w:rPr>
      </w:pPr>
      <w:r w:rsidRPr="00D346EE">
        <w:rPr>
          <w:rFonts w:ascii="Times New Roman" w:eastAsia="Times New Roman" w:hAnsi="Times New Roman" w:cs="Times New Roman"/>
          <w:bCs/>
          <w:sz w:val="24"/>
          <w:szCs w:val="24"/>
          <w:u w:val="single"/>
        </w:rPr>
        <w:t>-lista unităților</w:t>
      </w:r>
      <w:r w:rsidR="005A7E8D" w:rsidRPr="00D346EE">
        <w:rPr>
          <w:rFonts w:ascii="Times New Roman" w:eastAsia="Times New Roman" w:hAnsi="Times New Roman" w:cs="Times New Roman"/>
          <w:bCs/>
          <w:sz w:val="24"/>
          <w:szCs w:val="24"/>
          <w:u w:val="single"/>
        </w:rPr>
        <w:t xml:space="preserve"> de învățământ unde accesul la </w:t>
      </w:r>
      <w:proofErr w:type="gramStart"/>
      <w:r w:rsidR="005A7E8D" w:rsidRPr="00D346EE">
        <w:rPr>
          <w:rFonts w:ascii="Times New Roman" w:eastAsia="Times New Roman" w:hAnsi="Times New Roman" w:cs="Times New Roman"/>
          <w:bCs/>
          <w:sz w:val="24"/>
          <w:szCs w:val="24"/>
          <w:u w:val="single"/>
        </w:rPr>
        <w:t>apă</w:t>
      </w:r>
      <w:proofErr w:type="gramEnd"/>
      <w:r w:rsidR="005A7E8D" w:rsidRPr="00D346EE">
        <w:rPr>
          <w:rFonts w:ascii="Times New Roman" w:eastAsia="Times New Roman" w:hAnsi="Times New Roman" w:cs="Times New Roman"/>
          <w:bCs/>
          <w:sz w:val="24"/>
          <w:szCs w:val="24"/>
          <w:u w:val="single"/>
        </w:rPr>
        <w:t xml:space="preserve"> potabilă nu a fost implementat:</w:t>
      </w:r>
      <w:r w:rsidRPr="00D346EE">
        <w:rPr>
          <w:rFonts w:ascii="Times New Roman" w:eastAsia="Times New Roman" w:hAnsi="Times New Roman" w:cs="Times New Roman"/>
          <w:bCs/>
          <w:sz w:val="24"/>
          <w:szCs w:val="24"/>
          <w:u w:val="single"/>
        </w:rPr>
        <w:t xml:space="preserve"> </w:t>
      </w:r>
    </w:p>
    <w:p w:rsidR="000049AC" w:rsidRPr="004A5670" w:rsidRDefault="000049AC" w:rsidP="000049AC">
      <w:pPr>
        <w:spacing w:line="360" w:lineRule="auto"/>
        <w:jc w:val="both"/>
        <w:rPr>
          <w:rFonts w:ascii="Times New Roman" w:hAnsi="Times New Roman" w:cs="Times New Roman"/>
          <w:sz w:val="24"/>
          <w:szCs w:val="24"/>
        </w:rPr>
      </w:pPr>
      <w:r w:rsidRPr="004A5670">
        <w:rPr>
          <w:rFonts w:ascii="Times New Roman" w:hAnsi="Times New Roman" w:cs="Times New Roman"/>
          <w:sz w:val="24"/>
          <w:szCs w:val="24"/>
        </w:rPr>
        <w:t xml:space="preserve">- </w:t>
      </w:r>
      <w:r w:rsidRPr="004A5670">
        <w:rPr>
          <w:rFonts w:ascii="Times New Roman" w:hAnsi="Times New Roman" w:cs="Times New Roman"/>
          <w:b/>
          <w:sz w:val="24"/>
          <w:szCs w:val="24"/>
        </w:rPr>
        <w:t>Bălțați</w:t>
      </w:r>
      <w:r w:rsidRPr="004A5670">
        <w:rPr>
          <w:rFonts w:ascii="Times New Roman" w:hAnsi="Times New Roman" w:cs="Times New Roman"/>
          <w:sz w:val="24"/>
          <w:szCs w:val="24"/>
        </w:rPr>
        <w:t>- Școala Primară Podișu;</w:t>
      </w:r>
    </w:p>
    <w:p w:rsidR="000049AC" w:rsidRPr="00D346EE" w:rsidRDefault="000049AC" w:rsidP="000049AC">
      <w:pPr>
        <w:spacing w:line="360" w:lineRule="auto"/>
        <w:jc w:val="both"/>
        <w:rPr>
          <w:rFonts w:ascii="Times New Roman" w:hAnsi="Times New Roman" w:cs="Times New Roman"/>
          <w:sz w:val="24"/>
          <w:szCs w:val="24"/>
        </w:rPr>
      </w:pPr>
      <w:r w:rsidRPr="00D346EE">
        <w:rPr>
          <w:rFonts w:ascii="Times New Roman" w:hAnsi="Times New Roman" w:cs="Times New Roman"/>
          <w:sz w:val="24"/>
          <w:szCs w:val="24"/>
        </w:rPr>
        <w:t xml:space="preserve">- </w:t>
      </w:r>
      <w:r w:rsidRPr="00D346EE">
        <w:rPr>
          <w:rFonts w:ascii="Times New Roman" w:hAnsi="Times New Roman" w:cs="Times New Roman"/>
          <w:b/>
          <w:sz w:val="24"/>
          <w:szCs w:val="24"/>
        </w:rPr>
        <w:t>Dumești</w:t>
      </w:r>
      <w:r w:rsidRPr="00D346EE">
        <w:rPr>
          <w:rFonts w:ascii="Times New Roman" w:hAnsi="Times New Roman" w:cs="Times New Roman"/>
          <w:sz w:val="24"/>
          <w:szCs w:val="24"/>
        </w:rPr>
        <w:t>- Grădinița cu program normal Chilișoaia;</w:t>
      </w:r>
    </w:p>
    <w:p w:rsidR="000049AC" w:rsidRPr="004A5670" w:rsidRDefault="000049AC" w:rsidP="000049AC">
      <w:pPr>
        <w:spacing w:line="360" w:lineRule="auto"/>
        <w:jc w:val="both"/>
        <w:rPr>
          <w:rFonts w:ascii="Times New Roman" w:hAnsi="Times New Roman" w:cs="Times New Roman"/>
          <w:sz w:val="24"/>
          <w:szCs w:val="24"/>
        </w:rPr>
      </w:pPr>
      <w:r w:rsidRPr="004A5670">
        <w:rPr>
          <w:rFonts w:ascii="Times New Roman" w:hAnsi="Times New Roman" w:cs="Times New Roman"/>
          <w:sz w:val="24"/>
          <w:szCs w:val="24"/>
        </w:rPr>
        <w:lastRenderedPageBreak/>
        <w:t>-</w:t>
      </w:r>
      <w:r w:rsidRPr="004A5670">
        <w:rPr>
          <w:rFonts w:ascii="Times New Roman" w:hAnsi="Times New Roman" w:cs="Times New Roman"/>
          <w:b/>
          <w:sz w:val="24"/>
          <w:szCs w:val="24"/>
        </w:rPr>
        <w:t>Erbiceni</w:t>
      </w:r>
      <w:r w:rsidRPr="004A5670">
        <w:rPr>
          <w:rFonts w:ascii="Times New Roman" w:hAnsi="Times New Roman" w:cs="Times New Roman"/>
          <w:sz w:val="24"/>
          <w:szCs w:val="24"/>
        </w:rPr>
        <w:t xml:space="preserve">- Școala Primară nr. </w:t>
      </w:r>
      <w:proofErr w:type="gramStart"/>
      <w:r w:rsidRPr="004A5670">
        <w:rPr>
          <w:rFonts w:ascii="Times New Roman" w:hAnsi="Times New Roman" w:cs="Times New Roman"/>
          <w:sz w:val="24"/>
          <w:szCs w:val="24"/>
        </w:rPr>
        <w:t>2 Sprînceana, Școala Primară nr.</w:t>
      </w:r>
      <w:proofErr w:type="gramEnd"/>
      <w:r w:rsidRPr="004A5670">
        <w:rPr>
          <w:rFonts w:ascii="Times New Roman" w:hAnsi="Times New Roman" w:cs="Times New Roman"/>
          <w:sz w:val="24"/>
          <w:szCs w:val="24"/>
        </w:rPr>
        <w:t xml:space="preserve"> 3 Spinoasa, Școala Gimnazială "Constantin Palade" Totoești;</w:t>
      </w:r>
    </w:p>
    <w:p w:rsidR="000049AC" w:rsidRPr="004A5670" w:rsidRDefault="000049AC" w:rsidP="000049AC">
      <w:pPr>
        <w:spacing w:line="360" w:lineRule="auto"/>
        <w:jc w:val="both"/>
        <w:rPr>
          <w:rFonts w:ascii="Times New Roman" w:hAnsi="Times New Roman" w:cs="Times New Roman"/>
          <w:sz w:val="24"/>
          <w:szCs w:val="24"/>
        </w:rPr>
      </w:pPr>
      <w:r w:rsidRPr="004A5670">
        <w:rPr>
          <w:rFonts w:ascii="Times New Roman" w:hAnsi="Times New Roman" w:cs="Times New Roman"/>
          <w:sz w:val="24"/>
          <w:szCs w:val="24"/>
        </w:rPr>
        <w:t xml:space="preserve">- </w:t>
      </w:r>
      <w:r w:rsidRPr="004A5670">
        <w:rPr>
          <w:rFonts w:ascii="Times New Roman" w:hAnsi="Times New Roman" w:cs="Times New Roman"/>
          <w:b/>
          <w:sz w:val="24"/>
          <w:szCs w:val="24"/>
        </w:rPr>
        <w:t>Podu Iloaiei</w:t>
      </w:r>
      <w:r w:rsidR="00C60089" w:rsidRPr="004A5670">
        <w:rPr>
          <w:rFonts w:ascii="Times New Roman" w:hAnsi="Times New Roman" w:cs="Times New Roman"/>
          <w:sz w:val="24"/>
          <w:szCs w:val="24"/>
        </w:rPr>
        <w:t>- Școala Primară</w:t>
      </w:r>
      <w:r w:rsidRPr="004A5670">
        <w:rPr>
          <w:rFonts w:ascii="Times New Roman" w:hAnsi="Times New Roman" w:cs="Times New Roman"/>
          <w:sz w:val="24"/>
          <w:szCs w:val="24"/>
        </w:rPr>
        <w:t xml:space="preserve"> Cos</w:t>
      </w:r>
      <w:r w:rsidR="00C60089" w:rsidRPr="004A5670">
        <w:rPr>
          <w:rFonts w:ascii="Times New Roman" w:hAnsi="Times New Roman" w:cs="Times New Roman"/>
          <w:sz w:val="24"/>
          <w:szCs w:val="24"/>
        </w:rPr>
        <w:t>îț</w:t>
      </w:r>
      <w:r w:rsidRPr="004A5670">
        <w:rPr>
          <w:rFonts w:ascii="Times New Roman" w:hAnsi="Times New Roman" w:cs="Times New Roman"/>
          <w:sz w:val="24"/>
          <w:szCs w:val="24"/>
        </w:rPr>
        <w:t>eni</w:t>
      </w:r>
      <w:r w:rsidR="0040339B" w:rsidRPr="004A5670">
        <w:rPr>
          <w:rFonts w:ascii="Times New Roman" w:hAnsi="Times New Roman" w:cs="Times New Roman"/>
          <w:sz w:val="24"/>
          <w:szCs w:val="24"/>
        </w:rPr>
        <w:t>;</w:t>
      </w:r>
    </w:p>
    <w:p w:rsidR="000049AC" w:rsidRPr="00D346EE" w:rsidRDefault="0040339B" w:rsidP="000049AC">
      <w:pPr>
        <w:spacing w:line="360" w:lineRule="auto"/>
        <w:jc w:val="both"/>
        <w:rPr>
          <w:rFonts w:ascii="Times New Roman" w:hAnsi="Times New Roman" w:cs="Times New Roman"/>
          <w:sz w:val="24"/>
          <w:szCs w:val="24"/>
        </w:rPr>
      </w:pPr>
      <w:r w:rsidRPr="00D346EE">
        <w:rPr>
          <w:rFonts w:ascii="Times New Roman" w:hAnsi="Times New Roman" w:cs="Times New Roman"/>
          <w:sz w:val="24"/>
          <w:szCs w:val="24"/>
        </w:rPr>
        <w:t>-</w:t>
      </w:r>
      <w:r w:rsidR="000049AC" w:rsidRPr="00D346EE">
        <w:rPr>
          <w:rFonts w:ascii="Times New Roman" w:hAnsi="Times New Roman" w:cs="Times New Roman"/>
          <w:b/>
          <w:sz w:val="24"/>
          <w:szCs w:val="24"/>
        </w:rPr>
        <w:t>Movileni</w:t>
      </w:r>
      <w:r w:rsidR="000049AC" w:rsidRPr="00D346EE">
        <w:rPr>
          <w:rFonts w:ascii="Times New Roman" w:hAnsi="Times New Roman" w:cs="Times New Roman"/>
          <w:sz w:val="24"/>
          <w:szCs w:val="24"/>
        </w:rPr>
        <w:t xml:space="preserve">- </w:t>
      </w:r>
      <w:r w:rsidRPr="00D346EE">
        <w:rPr>
          <w:rFonts w:ascii="Times New Roman" w:hAnsi="Times New Roman" w:cs="Times New Roman"/>
          <w:sz w:val="24"/>
          <w:szCs w:val="24"/>
        </w:rPr>
        <w:t>Școala Gimnazială</w:t>
      </w:r>
      <w:r w:rsidR="000049AC" w:rsidRPr="00D346EE">
        <w:rPr>
          <w:rFonts w:ascii="Times New Roman" w:hAnsi="Times New Roman" w:cs="Times New Roman"/>
          <w:sz w:val="24"/>
          <w:szCs w:val="24"/>
        </w:rPr>
        <w:t xml:space="preserve"> Larga Jijia, Gr</w:t>
      </w:r>
      <w:r w:rsidRPr="00D346EE">
        <w:rPr>
          <w:rFonts w:ascii="Times New Roman" w:hAnsi="Times New Roman" w:cs="Times New Roman"/>
          <w:sz w:val="24"/>
          <w:szCs w:val="24"/>
        </w:rPr>
        <w:t>ădiniț</w:t>
      </w:r>
      <w:r w:rsidR="000049AC" w:rsidRPr="00D346EE">
        <w:rPr>
          <w:rFonts w:ascii="Times New Roman" w:hAnsi="Times New Roman" w:cs="Times New Roman"/>
          <w:sz w:val="24"/>
          <w:szCs w:val="24"/>
        </w:rPr>
        <w:t xml:space="preserve">a cu program normal Movileni, </w:t>
      </w:r>
      <w:r w:rsidRPr="00D346EE">
        <w:rPr>
          <w:rFonts w:ascii="Times New Roman" w:hAnsi="Times New Roman" w:cs="Times New Roman"/>
          <w:sz w:val="24"/>
          <w:szCs w:val="24"/>
        </w:rPr>
        <w:t>Grădinița</w:t>
      </w:r>
      <w:r w:rsidR="000049AC" w:rsidRPr="00D346EE">
        <w:rPr>
          <w:rFonts w:ascii="Times New Roman" w:hAnsi="Times New Roman" w:cs="Times New Roman"/>
          <w:sz w:val="24"/>
          <w:szCs w:val="24"/>
        </w:rPr>
        <w:t xml:space="preserve"> cu program normal Pot</w:t>
      </w:r>
      <w:r w:rsidRPr="00D346EE">
        <w:rPr>
          <w:rFonts w:ascii="Times New Roman" w:hAnsi="Times New Roman" w:cs="Times New Roman"/>
          <w:sz w:val="24"/>
          <w:szCs w:val="24"/>
        </w:rPr>
        <w:t>î</w:t>
      </w:r>
      <w:r w:rsidR="000049AC" w:rsidRPr="00D346EE">
        <w:rPr>
          <w:rFonts w:ascii="Times New Roman" w:hAnsi="Times New Roman" w:cs="Times New Roman"/>
          <w:sz w:val="24"/>
          <w:szCs w:val="24"/>
        </w:rPr>
        <w:t xml:space="preserve">ngeni, </w:t>
      </w:r>
      <w:r w:rsidRPr="00D346EE">
        <w:rPr>
          <w:rFonts w:ascii="Times New Roman" w:hAnsi="Times New Roman" w:cs="Times New Roman"/>
          <w:sz w:val="24"/>
          <w:szCs w:val="24"/>
        </w:rPr>
        <w:t>Școala Primară</w:t>
      </w:r>
      <w:r w:rsidR="000049AC" w:rsidRPr="00D346EE">
        <w:rPr>
          <w:rFonts w:ascii="Times New Roman" w:hAnsi="Times New Roman" w:cs="Times New Roman"/>
          <w:sz w:val="24"/>
          <w:szCs w:val="24"/>
        </w:rPr>
        <w:t xml:space="preserve"> Epureni, </w:t>
      </w:r>
      <w:r w:rsidRPr="00D346EE">
        <w:rPr>
          <w:rFonts w:ascii="Times New Roman" w:hAnsi="Times New Roman" w:cs="Times New Roman"/>
          <w:sz w:val="24"/>
          <w:szCs w:val="24"/>
        </w:rPr>
        <w:t>Școala</w:t>
      </w:r>
      <w:r w:rsidR="000049AC" w:rsidRPr="00D346EE">
        <w:rPr>
          <w:rFonts w:ascii="Times New Roman" w:hAnsi="Times New Roman" w:cs="Times New Roman"/>
          <w:sz w:val="24"/>
          <w:szCs w:val="24"/>
        </w:rPr>
        <w:t xml:space="preserve"> Primar</w:t>
      </w:r>
      <w:r w:rsidRPr="00D346EE">
        <w:rPr>
          <w:rFonts w:ascii="Times New Roman" w:hAnsi="Times New Roman" w:cs="Times New Roman"/>
          <w:sz w:val="24"/>
          <w:szCs w:val="24"/>
        </w:rPr>
        <w:t>ă</w:t>
      </w:r>
      <w:r w:rsidR="000049AC" w:rsidRPr="00D346EE">
        <w:rPr>
          <w:rFonts w:ascii="Times New Roman" w:hAnsi="Times New Roman" w:cs="Times New Roman"/>
          <w:sz w:val="24"/>
          <w:szCs w:val="24"/>
        </w:rPr>
        <w:t xml:space="preserve"> Pot</w:t>
      </w:r>
      <w:r w:rsidRPr="00D346EE">
        <w:rPr>
          <w:rFonts w:ascii="Times New Roman" w:hAnsi="Times New Roman" w:cs="Times New Roman"/>
          <w:sz w:val="24"/>
          <w:szCs w:val="24"/>
        </w:rPr>
        <w:t>î</w:t>
      </w:r>
      <w:r w:rsidR="000049AC" w:rsidRPr="00D346EE">
        <w:rPr>
          <w:rFonts w:ascii="Times New Roman" w:hAnsi="Times New Roman" w:cs="Times New Roman"/>
          <w:sz w:val="24"/>
          <w:szCs w:val="24"/>
        </w:rPr>
        <w:t>ngeni</w:t>
      </w:r>
      <w:r w:rsidRPr="00D346EE">
        <w:rPr>
          <w:rFonts w:ascii="Times New Roman" w:hAnsi="Times New Roman" w:cs="Times New Roman"/>
          <w:sz w:val="24"/>
          <w:szCs w:val="24"/>
        </w:rPr>
        <w:t>;</w:t>
      </w:r>
    </w:p>
    <w:p w:rsidR="007B3252" w:rsidRPr="00D346EE" w:rsidRDefault="0040339B" w:rsidP="009851D1">
      <w:pPr>
        <w:spacing w:line="360" w:lineRule="auto"/>
        <w:jc w:val="both"/>
        <w:rPr>
          <w:rFonts w:ascii="Times New Roman" w:hAnsi="Times New Roman" w:cs="Times New Roman"/>
          <w:sz w:val="24"/>
          <w:szCs w:val="24"/>
        </w:rPr>
      </w:pPr>
      <w:proofErr w:type="gramStart"/>
      <w:r w:rsidRPr="00D346EE">
        <w:rPr>
          <w:rFonts w:ascii="Times New Roman" w:hAnsi="Times New Roman" w:cs="Times New Roman"/>
          <w:sz w:val="24"/>
          <w:szCs w:val="24"/>
        </w:rPr>
        <w:t>-</w:t>
      </w:r>
      <w:r w:rsidR="000049AC" w:rsidRPr="00D346EE">
        <w:rPr>
          <w:rFonts w:ascii="Times New Roman" w:hAnsi="Times New Roman" w:cs="Times New Roman"/>
          <w:b/>
          <w:sz w:val="24"/>
          <w:szCs w:val="24"/>
        </w:rPr>
        <w:t>Popricani</w:t>
      </w:r>
      <w:r w:rsidR="000049AC" w:rsidRPr="00D346EE">
        <w:rPr>
          <w:rFonts w:ascii="Times New Roman" w:hAnsi="Times New Roman" w:cs="Times New Roman"/>
          <w:sz w:val="24"/>
          <w:szCs w:val="24"/>
        </w:rPr>
        <w:t xml:space="preserve">- </w:t>
      </w:r>
      <w:r w:rsidRPr="00D346EE">
        <w:rPr>
          <w:rFonts w:ascii="Times New Roman" w:hAnsi="Times New Roman" w:cs="Times New Roman"/>
          <w:sz w:val="24"/>
          <w:szCs w:val="24"/>
        </w:rPr>
        <w:t>Grădiniț</w:t>
      </w:r>
      <w:r w:rsidR="000049AC" w:rsidRPr="00D346EE">
        <w:rPr>
          <w:rFonts w:ascii="Times New Roman" w:hAnsi="Times New Roman" w:cs="Times New Roman"/>
          <w:sz w:val="24"/>
          <w:szCs w:val="24"/>
        </w:rPr>
        <w:t>a cu program normal nr.</w:t>
      </w:r>
      <w:proofErr w:type="gramEnd"/>
      <w:r w:rsidR="000049AC" w:rsidRPr="00D346EE">
        <w:rPr>
          <w:rFonts w:ascii="Times New Roman" w:hAnsi="Times New Roman" w:cs="Times New Roman"/>
          <w:sz w:val="24"/>
          <w:szCs w:val="24"/>
        </w:rPr>
        <w:t xml:space="preserve"> </w:t>
      </w:r>
      <w:proofErr w:type="gramStart"/>
      <w:r w:rsidR="000049AC" w:rsidRPr="00D346EE">
        <w:rPr>
          <w:rFonts w:ascii="Times New Roman" w:hAnsi="Times New Roman" w:cs="Times New Roman"/>
          <w:sz w:val="24"/>
          <w:szCs w:val="24"/>
        </w:rPr>
        <w:t xml:space="preserve">1 Popricani, </w:t>
      </w:r>
      <w:r w:rsidRPr="00D346EE">
        <w:rPr>
          <w:rFonts w:ascii="Times New Roman" w:hAnsi="Times New Roman" w:cs="Times New Roman"/>
          <w:sz w:val="24"/>
          <w:szCs w:val="24"/>
        </w:rPr>
        <w:t>Grădinița cu program normal nr.</w:t>
      </w:r>
      <w:proofErr w:type="gramEnd"/>
      <w:r w:rsidRPr="00D346EE">
        <w:rPr>
          <w:rFonts w:ascii="Times New Roman" w:hAnsi="Times New Roman" w:cs="Times New Roman"/>
          <w:sz w:val="24"/>
          <w:szCs w:val="24"/>
        </w:rPr>
        <w:t xml:space="preserve"> 2 Tipileș</w:t>
      </w:r>
      <w:r w:rsidR="000049AC" w:rsidRPr="00D346EE">
        <w:rPr>
          <w:rFonts w:ascii="Times New Roman" w:hAnsi="Times New Roman" w:cs="Times New Roman"/>
          <w:sz w:val="24"/>
          <w:szCs w:val="24"/>
        </w:rPr>
        <w:t xml:space="preserve">ti, </w:t>
      </w:r>
      <w:r w:rsidRPr="00D346EE">
        <w:rPr>
          <w:rFonts w:ascii="Times New Roman" w:hAnsi="Times New Roman" w:cs="Times New Roman"/>
          <w:sz w:val="24"/>
          <w:szCs w:val="24"/>
        </w:rPr>
        <w:t>Grădinița cu program normal Vână</w:t>
      </w:r>
      <w:r w:rsidR="000049AC" w:rsidRPr="00D346EE">
        <w:rPr>
          <w:rFonts w:ascii="Times New Roman" w:hAnsi="Times New Roman" w:cs="Times New Roman"/>
          <w:sz w:val="24"/>
          <w:szCs w:val="24"/>
        </w:rPr>
        <w:t xml:space="preserve">tori, </w:t>
      </w:r>
      <w:r w:rsidRPr="00D346EE">
        <w:rPr>
          <w:rFonts w:ascii="Times New Roman" w:hAnsi="Times New Roman" w:cs="Times New Roman"/>
          <w:sz w:val="24"/>
          <w:szCs w:val="24"/>
        </w:rPr>
        <w:t>Școala Primară Câ</w:t>
      </w:r>
      <w:r w:rsidR="000049AC" w:rsidRPr="00D346EE">
        <w:rPr>
          <w:rFonts w:ascii="Times New Roman" w:hAnsi="Times New Roman" w:cs="Times New Roman"/>
          <w:sz w:val="24"/>
          <w:szCs w:val="24"/>
        </w:rPr>
        <w:t xml:space="preserve">rlig, </w:t>
      </w:r>
      <w:r w:rsidRPr="00D346EE">
        <w:rPr>
          <w:rFonts w:ascii="Times New Roman" w:hAnsi="Times New Roman" w:cs="Times New Roman"/>
          <w:sz w:val="24"/>
          <w:szCs w:val="24"/>
        </w:rPr>
        <w:t>Școala Primară Cuza Vodă</w:t>
      </w:r>
      <w:r w:rsidR="009851D1" w:rsidRPr="00D346EE">
        <w:rPr>
          <w:rFonts w:ascii="Times New Roman" w:hAnsi="Times New Roman" w:cs="Times New Roman"/>
          <w:sz w:val="24"/>
          <w:szCs w:val="24"/>
        </w:rPr>
        <w:t>.</w:t>
      </w:r>
    </w:p>
    <w:p w:rsidR="00BF601D" w:rsidRPr="00066212" w:rsidRDefault="00BF601D" w:rsidP="00BF601D">
      <w:pPr>
        <w:spacing w:after="0" w:line="360" w:lineRule="auto"/>
        <w:ind w:firstLine="720"/>
        <w:jc w:val="both"/>
        <w:rPr>
          <w:rFonts w:ascii="Times New Roman" w:eastAsia="Times New Roman" w:hAnsi="Times New Roman" w:cs="Times New Roman"/>
          <w:bCs/>
          <w:sz w:val="24"/>
          <w:szCs w:val="24"/>
          <w:u w:val="single"/>
        </w:rPr>
      </w:pPr>
      <w:r w:rsidRPr="00066212">
        <w:rPr>
          <w:rFonts w:ascii="Times New Roman" w:eastAsia="Times New Roman" w:hAnsi="Times New Roman" w:cs="Times New Roman"/>
          <w:bCs/>
          <w:sz w:val="24"/>
          <w:szCs w:val="24"/>
          <w:u w:val="single"/>
        </w:rPr>
        <w:t xml:space="preserve">-lista unităților sanitare unde accesul la </w:t>
      </w:r>
      <w:proofErr w:type="gramStart"/>
      <w:r w:rsidRPr="00066212">
        <w:rPr>
          <w:rFonts w:ascii="Times New Roman" w:eastAsia="Times New Roman" w:hAnsi="Times New Roman" w:cs="Times New Roman"/>
          <w:bCs/>
          <w:sz w:val="24"/>
          <w:szCs w:val="24"/>
          <w:u w:val="single"/>
        </w:rPr>
        <w:t>apă</w:t>
      </w:r>
      <w:proofErr w:type="gramEnd"/>
      <w:r w:rsidRPr="00066212">
        <w:rPr>
          <w:rFonts w:ascii="Times New Roman" w:eastAsia="Times New Roman" w:hAnsi="Times New Roman" w:cs="Times New Roman"/>
          <w:bCs/>
          <w:sz w:val="24"/>
          <w:szCs w:val="24"/>
          <w:u w:val="single"/>
        </w:rPr>
        <w:t xml:space="preserve"> potabilă nu a fost implementat: nu avem în evidență pentru această zonă;</w:t>
      </w:r>
    </w:p>
    <w:p w:rsidR="00D47A22" w:rsidRPr="00F83D84" w:rsidRDefault="003F10CE" w:rsidP="00D47A22">
      <w:pPr>
        <w:spacing w:after="0" w:line="360" w:lineRule="auto"/>
        <w:ind w:firstLine="720"/>
        <w:jc w:val="both"/>
        <w:rPr>
          <w:rFonts w:ascii="Times New Roman" w:eastAsia="Times New Roman" w:hAnsi="Times New Roman" w:cs="Times New Roman"/>
          <w:bCs/>
          <w:sz w:val="24"/>
          <w:szCs w:val="24"/>
          <w:u w:val="single"/>
        </w:rPr>
      </w:pPr>
      <w:r w:rsidRPr="00B7217B">
        <w:rPr>
          <w:rFonts w:ascii="Times New Roman" w:eastAsia="Times New Roman" w:hAnsi="Times New Roman" w:cs="Times New Roman"/>
          <w:bCs/>
          <w:sz w:val="24"/>
          <w:szCs w:val="24"/>
          <w:u w:val="single"/>
        </w:rPr>
        <w:t>-lista unităților alimentare</w:t>
      </w:r>
      <w:r w:rsidR="00E659AE" w:rsidRPr="00B7217B">
        <w:rPr>
          <w:rFonts w:ascii="Times New Roman" w:eastAsia="Times New Roman" w:hAnsi="Times New Roman" w:cs="Times New Roman"/>
          <w:bCs/>
          <w:sz w:val="24"/>
          <w:szCs w:val="24"/>
          <w:u w:val="single"/>
        </w:rPr>
        <w:t xml:space="preserve"> </w:t>
      </w:r>
      <w:r w:rsidR="003436A2" w:rsidRPr="00B7217B">
        <w:rPr>
          <w:rFonts w:ascii="Times New Roman" w:eastAsia="Times New Roman" w:hAnsi="Times New Roman" w:cs="Times New Roman"/>
          <w:bCs/>
          <w:sz w:val="24"/>
          <w:szCs w:val="24"/>
          <w:u w:val="single"/>
        </w:rPr>
        <w:t>(</w:t>
      </w:r>
      <w:proofErr w:type="gramStart"/>
      <w:r w:rsidR="00E659AE" w:rsidRPr="00B7217B">
        <w:rPr>
          <w:rFonts w:ascii="Times New Roman" w:eastAsia="Times New Roman" w:hAnsi="Times New Roman" w:cs="Times New Roman"/>
          <w:bCs/>
          <w:sz w:val="24"/>
          <w:szCs w:val="24"/>
          <w:u w:val="single"/>
        </w:rPr>
        <w:t xml:space="preserve">de </w:t>
      </w:r>
      <w:r w:rsidRPr="00B7217B">
        <w:rPr>
          <w:rFonts w:ascii="Times New Roman" w:eastAsia="Times New Roman" w:hAnsi="Times New Roman" w:cs="Times New Roman"/>
          <w:bCs/>
          <w:sz w:val="24"/>
          <w:szCs w:val="24"/>
          <w:u w:val="single"/>
        </w:rPr>
        <w:t xml:space="preserve"> produc</w:t>
      </w:r>
      <w:proofErr w:type="gramEnd"/>
      <w:r w:rsidRPr="00B7217B">
        <w:rPr>
          <w:rFonts w:ascii="Times New Roman" w:eastAsia="Times New Roman" w:hAnsi="Times New Roman" w:cs="Times New Roman"/>
          <w:bCs/>
          <w:sz w:val="24"/>
          <w:szCs w:val="24"/>
          <w:u w:val="single"/>
        </w:rPr>
        <w:t>ție, distribuție/comercializare), de odihnă și recreere tip hotel/ pensiuni/hostel unde accesul la apă potabilă nu a fost</w:t>
      </w:r>
      <w:r w:rsidR="0057488F" w:rsidRPr="00B7217B">
        <w:rPr>
          <w:rFonts w:ascii="Times New Roman" w:eastAsia="Times New Roman" w:hAnsi="Times New Roman" w:cs="Times New Roman"/>
          <w:bCs/>
          <w:sz w:val="24"/>
          <w:szCs w:val="24"/>
          <w:u w:val="single"/>
        </w:rPr>
        <w:t xml:space="preserve"> implementat: </w:t>
      </w:r>
      <w:r w:rsidR="00D47A22">
        <w:rPr>
          <w:rFonts w:ascii="Times New Roman" w:eastAsia="Times New Roman" w:hAnsi="Times New Roman" w:cs="Times New Roman"/>
          <w:bCs/>
          <w:sz w:val="24"/>
          <w:szCs w:val="24"/>
          <w:u w:val="single"/>
        </w:rPr>
        <w:t xml:space="preserve">aceste unități funcționează </w:t>
      </w:r>
      <w:r w:rsidR="00D47A22" w:rsidRPr="00066212">
        <w:rPr>
          <w:rFonts w:ascii="Times New Roman" w:eastAsia="Times New Roman" w:hAnsi="Times New Roman" w:cs="Times New Roman"/>
          <w:bCs/>
          <w:sz w:val="24"/>
          <w:szCs w:val="24"/>
          <w:u w:val="single"/>
        </w:rPr>
        <w:t>în baza declarațiilor pe propria răspun</w:t>
      </w:r>
      <w:r w:rsidR="00D47A22">
        <w:rPr>
          <w:rFonts w:ascii="Times New Roman" w:eastAsia="Times New Roman" w:hAnsi="Times New Roman" w:cs="Times New Roman"/>
          <w:bCs/>
          <w:sz w:val="24"/>
          <w:szCs w:val="24"/>
          <w:u w:val="single"/>
        </w:rPr>
        <w:t>dere de la Registrul Comerțului, având obligația realizării accesului la apa potabilă.</w:t>
      </w:r>
    </w:p>
    <w:p w:rsidR="0069331F" w:rsidRPr="00B55ABA" w:rsidRDefault="0069331F" w:rsidP="00D47A22">
      <w:pPr>
        <w:spacing w:after="0" w:line="360" w:lineRule="auto"/>
        <w:ind w:firstLine="720"/>
        <w:jc w:val="both"/>
        <w:rPr>
          <w:rFonts w:ascii="Times New Roman" w:hAnsi="Times New Roman" w:cs="Times New Roman"/>
          <w:b/>
          <w:sz w:val="24"/>
          <w:szCs w:val="24"/>
          <w:u w:val="single"/>
        </w:rPr>
      </w:pPr>
      <w:r w:rsidRPr="00B55ABA">
        <w:rPr>
          <w:rFonts w:ascii="Times New Roman" w:hAnsi="Times New Roman" w:cs="Times New Roman"/>
          <w:b/>
          <w:sz w:val="24"/>
          <w:szCs w:val="24"/>
          <w:u w:val="single"/>
        </w:rPr>
        <w:t>ZAP Prut</w:t>
      </w:r>
    </w:p>
    <w:p w:rsidR="0069331F" w:rsidRPr="00B55ABA" w:rsidRDefault="0069331F" w:rsidP="0069331F">
      <w:pPr>
        <w:pStyle w:val="ListParagraph"/>
        <w:spacing w:line="360" w:lineRule="auto"/>
        <w:ind w:left="0" w:firstLine="720"/>
        <w:jc w:val="both"/>
        <w:rPr>
          <w:rFonts w:ascii="Times New Roman" w:hAnsi="Times New Roman" w:cs="Times New Roman"/>
          <w:sz w:val="24"/>
          <w:szCs w:val="24"/>
        </w:rPr>
      </w:pPr>
      <w:r w:rsidRPr="00B55ABA">
        <w:rPr>
          <w:rFonts w:ascii="Times New Roman" w:hAnsi="Times New Roman" w:cs="Times New Roman"/>
          <w:sz w:val="24"/>
          <w:szCs w:val="24"/>
        </w:rPr>
        <w:t>-</w:t>
      </w:r>
      <w:r w:rsidRPr="00B55ABA">
        <w:rPr>
          <w:rFonts w:ascii="Times New Roman" w:hAnsi="Times New Roman" w:cs="Times New Roman"/>
          <w:sz w:val="24"/>
          <w:szCs w:val="24"/>
          <w:u w:val="single"/>
        </w:rPr>
        <w:t xml:space="preserve">Sursa de </w:t>
      </w:r>
      <w:proofErr w:type="gramStart"/>
      <w:r w:rsidRPr="00B55ABA">
        <w:rPr>
          <w:rFonts w:ascii="Times New Roman" w:hAnsi="Times New Roman" w:cs="Times New Roman"/>
          <w:sz w:val="24"/>
          <w:szCs w:val="24"/>
          <w:u w:val="single"/>
        </w:rPr>
        <w:t>apă</w:t>
      </w:r>
      <w:proofErr w:type="gramEnd"/>
      <w:r w:rsidRPr="00B55ABA">
        <w:rPr>
          <w:rFonts w:ascii="Times New Roman" w:hAnsi="Times New Roman" w:cs="Times New Roman"/>
          <w:sz w:val="24"/>
          <w:szCs w:val="24"/>
        </w:rPr>
        <w:t>: sursa de suprafață râu Prut și sursa de suprafață acumulare Chirița;</w:t>
      </w:r>
    </w:p>
    <w:p w:rsidR="0069331F" w:rsidRPr="00B55ABA" w:rsidRDefault="0069331F" w:rsidP="0069331F">
      <w:pPr>
        <w:pStyle w:val="ListParagraph"/>
        <w:spacing w:line="360" w:lineRule="auto"/>
        <w:ind w:left="0" w:firstLine="720"/>
        <w:jc w:val="both"/>
        <w:rPr>
          <w:rFonts w:ascii="Times New Roman" w:hAnsi="Times New Roman" w:cs="Times New Roman"/>
          <w:sz w:val="24"/>
          <w:szCs w:val="24"/>
        </w:rPr>
      </w:pPr>
      <w:r w:rsidRPr="00B55ABA">
        <w:rPr>
          <w:rFonts w:ascii="Times New Roman" w:hAnsi="Times New Roman" w:cs="Times New Roman"/>
          <w:sz w:val="24"/>
          <w:szCs w:val="24"/>
        </w:rPr>
        <w:t>-</w:t>
      </w:r>
      <w:r w:rsidRPr="00B55ABA">
        <w:rPr>
          <w:rFonts w:ascii="Times New Roman" w:hAnsi="Times New Roman" w:cs="Times New Roman"/>
          <w:sz w:val="24"/>
          <w:szCs w:val="24"/>
          <w:u w:val="single"/>
        </w:rPr>
        <w:t>Tratare</w:t>
      </w:r>
      <w:r w:rsidRPr="00B55ABA">
        <w:rPr>
          <w:rFonts w:ascii="Times New Roman" w:hAnsi="Times New Roman" w:cs="Times New Roman"/>
          <w:sz w:val="24"/>
          <w:szCs w:val="24"/>
        </w:rPr>
        <w:t xml:space="preserve">: Apa din cele două surse este tratată la stația de tratare </w:t>
      </w:r>
      <w:r w:rsidR="00E873AB" w:rsidRPr="00B55ABA">
        <w:rPr>
          <w:rFonts w:ascii="Times New Roman" w:hAnsi="Times New Roman" w:cs="Times New Roman"/>
          <w:sz w:val="24"/>
          <w:szCs w:val="24"/>
        </w:rPr>
        <w:t>Chirița</w:t>
      </w:r>
      <w:r w:rsidRPr="00B55ABA">
        <w:rPr>
          <w:rFonts w:ascii="Times New Roman" w:hAnsi="Times New Roman" w:cs="Times New Roman"/>
          <w:sz w:val="24"/>
          <w:szCs w:val="24"/>
        </w:rPr>
        <w:t xml:space="preserve"> pe următoarele trepte de tratare: </w:t>
      </w:r>
      <w:r w:rsidR="00E873AB" w:rsidRPr="00B55ABA">
        <w:rPr>
          <w:rFonts w:ascii="Times New Roman" w:hAnsi="Times New Roman" w:cs="Times New Roman"/>
          <w:sz w:val="24"/>
          <w:szCs w:val="24"/>
        </w:rPr>
        <w:t xml:space="preserve">presedimentare în acumulare Chirița, preoxidare cu dioxid de clor, tratament cu cărbune activat pulbere (în situații de urgență), </w:t>
      </w:r>
      <w:r w:rsidRPr="00B55ABA">
        <w:rPr>
          <w:rFonts w:ascii="Times New Roman" w:hAnsi="Times New Roman" w:cs="Times New Roman"/>
          <w:sz w:val="24"/>
          <w:szCs w:val="24"/>
        </w:rPr>
        <w:t xml:space="preserve">coagulare și floculare (cu </w:t>
      </w:r>
      <w:r w:rsidR="00E873AB" w:rsidRPr="00B55ABA">
        <w:rPr>
          <w:rFonts w:ascii="Times New Roman" w:hAnsi="Times New Roman" w:cs="Times New Roman"/>
          <w:sz w:val="24"/>
          <w:szCs w:val="24"/>
        </w:rPr>
        <w:t>clorură ferică și la nevoie cu poliacrilamidă ca adjuvant</w:t>
      </w:r>
      <w:r w:rsidRPr="00B55ABA">
        <w:rPr>
          <w:rFonts w:ascii="Times New Roman" w:hAnsi="Times New Roman" w:cs="Times New Roman"/>
          <w:sz w:val="24"/>
          <w:szCs w:val="24"/>
        </w:rPr>
        <w:t>), sedimentare</w:t>
      </w:r>
      <w:r w:rsidR="00E873AB" w:rsidRPr="00B55ABA">
        <w:rPr>
          <w:rFonts w:ascii="Times New Roman" w:hAnsi="Times New Roman" w:cs="Times New Roman"/>
          <w:sz w:val="24"/>
          <w:szCs w:val="24"/>
        </w:rPr>
        <w:t>,</w:t>
      </w:r>
      <w:r w:rsidRPr="00B55ABA">
        <w:rPr>
          <w:rFonts w:ascii="Times New Roman" w:hAnsi="Times New Roman" w:cs="Times New Roman"/>
          <w:sz w:val="24"/>
          <w:szCs w:val="24"/>
        </w:rPr>
        <w:t xml:space="preserve"> filtrare rapidă</w:t>
      </w:r>
      <w:r w:rsidR="00E873AB" w:rsidRPr="00B55ABA">
        <w:rPr>
          <w:rFonts w:ascii="Times New Roman" w:hAnsi="Times New Roman" w:cs="Times New Roman"/>
          <w:sz w:val="24"/>
          <w:szCs w:val="24"/>
        </w:rPr>
        <w:t xml:space="preserve"> prin nisip cuarțos, dezinfecție cu dioxid de clor după filtrare cu nisip cuarțos</w:t>
      </w:r>
      <w:r w:rsidR="00DF5492" w:rsidRPr="00B55ABA">
        <w:rPr>
          <w:rFonts w:ascii="Times New Roman" w:hAnsi="Times New Roman" w:cs="Times New Roman"/>
          <w:sz w:val="24"/>
          <w:szCs w:val="24"/>
        </w:rPr>
        <w:t>,</w:t>
      </w:r>
      <w:r w:rsidR="00E873AB" w:rsidRPr="00B55ABA">
        <w:rPr>
          <w:rFonts w:ascii="Times New Roman" w:hAnsi="Times New Roman" w:cs="Times New Roman"/>
          <w:sz w:val="24"/>
          <w:szCs w:val="24"/>
        </w:rPr>
        <w:t xml:space="preserve"> filtrare rapidă prin cărbune activat granulat, </w:t>
      </w:r>
      <w:r w:rsidR="00DF5492" w:rsidRPr="00B55ABA">
        <w:rPr>
          <w:rFonts w:ascii="Times New Roman" w:hAnsi="Times New Roman" w:cs="Times New Roman"/>
          <w:sz w:val="24"/>
          <w:szCs w:val="24"/>
        </w:rPr>
        <w:t>dezinfecție finală cu clor gazos</w:t>
      </w:r>
      <w:r w:rsidRPr="00B55ABA">
        <w:rPr>
          <w:rFonts w:ascii="Times New Roman" w:hAnsi="Times New Roman" w:cs="Times New Roman"/>
          <w:sz w:val="24"/>
          <w:szCs w:val="24"/>
        </w:rPr>
        <w:t>. Distribuția apei la robinetul consumatorului se face</w:t>
      </w:r>
      <w:r w:rsidR="00DF5492" w:rsidRPr="00B55ABA">
        <w:rPr>
          <w:rFonts w:ascii="Times New Roman" w:hAnsi="Times New Roman" w:cs="Times New Roman"/>
          <w:sz w:val="24"/>
          <w:szCs w:val="24"/>
        </w:rPr>
        <w:t xml:space="preserve"> direct din rezervorul de înmagazinare al stației de tratare și din celelalte rezervoare din zona de aprovizionare</w:t>
      </w:r>
      <w:r w:rsidRPr="00B55ABA">
        <w:rPr>
          <w:rFonts w:ascii="Times New Roman" w:hAnsi="Times New Roman" w:cs="Times New Roman"/>
          <w:sz w:val="24"/>
          <w:szCs w:val="24"/>
        </w:rPr>
        <w:t xml:space="preserve">  după o corecție a concentrației de clor rezidual  </w:t>
      </w:r>
      <w:r w:rsidR="00DF5492" w:rsidRPr="00B55ABA">
        <w:rPr>
          <w:rFonts w:ascii="Times New Roman" w:hAnsi="Times New Roman" w:cs="Times New Roman"/>
          <w:sz w:val="24"/>
          <w:szCs w:val="24"/>
        </w:rPr>
        <w:t xml:space="preserve">(dacă este nevoie) </w:t>
      </w:r>
      <w:r w:rsidRPr="00B55ABA">
        <w:rPr>
          <w:rFonts w:ascii="Times New Roman" w:hAnsi="Times New Roman" w:cs="Times New Roman"/>
          <w:sz w:val="24"/>
          <w:szCs w:val="24"/>
        </w:rPr>
        <w:t xml:space="preserve">realizată la nivelul stațiilor de clorinare existente la nivelul </w:t>
      </w:r>
      <w:r w:rsidR="00DF5492" w:rsidRPr="00B55ABA">
        <w:rPr>
          <w:rFonts w:ascii="Times New Roman" w:hAnsi="Times New Roman" w:cs="Times New Roman"/>
          <w:sz w:val="24"/>
          <w:szCs w:val="24"/>
        </w:rPr>
        <w:t>acestora</w:t>
      </w:r>
      <w:r w:rsidRPr="00B55ABA">
        <w:rPr>
          <w:rFonts w:ascii="Times New Roman" w:hAnsi="Times New Roman" w:cs="Times New Roman"/>
          <w:sz w:val="24"/>
          <w:szCs w:val="24"/>
        </w:rPr>
        <w:t>;</w:t>
      </w:r>
    </w:p>
    <w:p w:rsidR="0069331F" w:rsidRPr="00FA5431" w:rsidRDefault="0069331F" w:rsidP="0069331F">
      <w:pPr>
        <w:pStyle w:val="ListParagraph"/>
        <w:spacing w:line="360" w:lineRule="auto"/>
        <w:ind w:left="0" w:firstLine="720"/>
        <w:jc w:val="both"/>
        <w:rPr>
          <w:rFonts w:ascii="Times New Roman" w:hAnsi="Times New Roman" w:cs="Times New Roman"/>
          <w:sz w:val="24"/>
          <w:szCs w:val="24"/>
        </w:rPr>
      </w:pPr>
      <w:r w:rsidRPr="00FA5431">
        <w:rPr>
          <w:rFonts w:ascii="Times New Roman" w:hAnsi="Times New Roman" w:cs="Times New Roman"/>
          <w:sz w:val="24"/>
          <w:szCs w:val="24"/>
        </w:rPr>
        <w:t>-</w:t>
      </w:r>
      <w:r w:rsidRPr="00FA5431">
        <w:rPr>
          <w:rFonts w:ascii="Times New Roman" w:hAnsi="Times New Roman" w:cs="Times New Roman"/>
          <w:sz w:val="24"/>
          <w:szCs w:val="24"/>
          <w:u w:val="single"/>
        </w:rPr>
        <w:t>subzonele</w:t>
      </w:r>
      <w:r w:rsidRPr="00FA5431">
        <w:rPr>
          <w:rFonts w:ascii="Times New Roman" w:hAnsi="Times New Roman" w:cs="Times New Roman"/>
          <w:sz w:val="24"/>
          <w:szCs w:val="24"/>
        </w:rPr>
        <w:t xml:space="preserve"> (sistemele) componente ale ZAP au fost: </w:t>
      </w:r>
      <w:r w:rsidR="00DF5492" w:rsidRPr="00FA5431">
        <w:rPr>
          <w:rFonts w:ascii="Times New Roman" w:hAnsi="Times New Roman" w:cs="Times New Roman"/>
          <w:sz w:val="24"/>
          <w:szCs w:val="24"/>
        </w:rPr>
        <w:t>Aroneanu, Golăiești, Holboca, Iași (rețea Chirița), Prisacani, Tomești, Comarna, Țuțora, Ungheni</w:t>
      </w:r>
      <w:r w:rsidRPr="00FA5431">
        <w:rPr>
          <w:rFonts w:ascii="Times New Roman" w:hAnsi="Times New Roman" w:cs="Times New Roman"/>
          <w:sz w:val="24"/>
          <w:szCs w:val="24"/>
        </w:rPr>
        <w:t>;</w:t>
      </w:r>
    </w:p>
    <w:p w:rsidR="0069331F" w:rsidRPr="00FA5431" w:rsidRDefault="0069331F" w:rsidP="0069331F">
      <w:pPr>
        <w:pStyle w:val="ListParagraph"/>
        <w:spacing w:line="360" w:lineRule="auto"/>
        <w:ind w:left="0" w:firstLine="720"/>
        <w:jc w:val="both"/>
        <w:rPr>
          <w:rFonts w:ascii="Times New Roman" w:hAnsi="Times New Roman" w:cs="Times New Roman"/>
          <w:sz w:val="24"/>
          <w:szCs w:val="24"/>
        </w:rPr>
      </w:pPr>
      <w:r w:rsidRPr="00FA5431">
        <w:rPr>
          <w:rFonts w:ascii="Times New Roman" w:hAnsi="Times New Roman" w:cs="Times New Roman"/>
          <w:sz w:val="24"/>
          <w:szCs w:val="24"/>
        </w:rPr>
        <w:t xml:space="preserve">-sursa de </w:t>
      </w:r>
      <w:proofErr w:type="gramStart"/>
      <w:r w:rsidRPr="00FA5431">
        <w:rPr>
          <w:rFonts w:ascii="Times New Roman" w:hAnsi="Times New Roman" w:cs="Times New Roman"/>
          <w:sz w:val="24"/>
          <w:szCs w:val="24"/>
        </w:rPr>
        <w:t>apă</w:t>
      </w:r>
      <w:proofErr w:type="gramEnd"/>
      <w:r w:rsidRPr="00FA5431">
        <w:rPr>
          <w:rFonts w:ascii="Times New Roman" w:hAnsi="Times New Roman" w:cs="Times New Roman"/>
          <w:sz w:val="24"/>
          <w:szCs w:val="24"/>
        </w:rPr>
        <w:t xml:space="preserve"> și fiecare subzonă de aprovizionare are autorizația sanitară de funcționare</w:t>
      </w:r>
      <w:r w:rsidR="00411312" w:rsidRPr="00FA5431">
        <w:rPr>
          <w:rFonts w:ascii="Times New Roman" w:hAnsi="Times New Roman" w:cs="Times New Roman"/>
          <w:sz w:val="24"/>
          <w:szCs w:val="24"/>
        </w:rPr>
        <w:t xml:space="preserve"> care a fost vizată în anul 2019</w:t>
      </w:r>
      <w:r w:rsidRPr="00FA5431">
        <w:rPr>
          <w:rFonts w:ascii="Times New Roman" w:hAnsi="Times New Roman" w:cs="Times New Roman"/>
          <w:sz w:val="24"/>
          <w:szCs w:val="24"/>
        </w:rPr>
        <w:t>;</w:t>
      </w:r>
    </w:p>
    <w:p w:rsidR="0069331F" w:rsidRPr="00FA5431" w:rsidRDefault="0069331F" w:rsidP="0069331F">
      <w:pPr>
        <w:pStyle w:val="ListParagraph"/>
        <w:spacing w:line="360" w:lineRule="auto"/>
        <w:ind w:left="0" w:firstLine="720"/>
        <w:jc w:val="both"/>
        <w:rPr>
          <w:rFonts w:ascii="Times New Roman" w:hAnsi="Times New Roman" w:cs="Times New Roman"/>
          <w:sz w:val="24"/>
          <w:szCs w:val="24"/>
        </w:rPr>
      </w:pPr>
      <w:r w:rsidRPr="00FA5431">
        <w:rPr>
          <w:rFonts w:ascii="Times New Roman" w:hAnsi="Times New Roman" w:cs="Times New Roman"/>
          <w:sz w:val="24"/>
          <w:szCs w:val="24"/>
        </w:rPr>
        <w:t xml:space="preserve">-populația aprovizionată în ZAP a fost de </w:t>
      </w:r>
      <w:proofErr w:type="gramStart"/>
      <w:r w:rsidR="00DF5492" w:rsidRPr="00FA5431">
        <w:rPr>
          <w:rFonts w:ascii="Times New Roman" w:hAnsi="Times New Roman" w:cs="Times New Roman"/>
          <w:sz w:val="24"/>
          <w:szCs w:val="24"/>
        </w:rPr>
        <w:t>7</w:t>
      </w:r>
      <w:r w:rsidR="00411312" w:rsidRPr="00FA5431">
        <w:rPr>
          <w:rFonts w:ascii="Times New Roman" w:hAnsi="Times New Roman" w:cs="Times New Roman"/>
          <w:sz w:val="24"/>
          <w:szCs w:val="24"/>
        </w:rPr>
        <w:t>1642</w:t>
      </w:r>
      <w:r w:rsidRPr="00FA5431">
        <w:rPr>
          <w:rFonts w:ascii="Times New Roman" w:hAnsi="Times New Roman" w:cs="Times New Roman"/>
          <w:sz w:val="24"/>
          <w:szCs w:val="24"/>
        </w:rPr>
        <w:t xml:space="preserve">  ce</w:t>
      </w:r>
      <w:proofErr w:type="gramEnd"/>
      <w:r w:rsidRPr="00FA5431">
        <w:rPr>
          <w:rFonts w:ascii="Times New Roman" w:hAnsi="Times New Roman" w:cs="Times New Roman"/>
          <w:sz w:val="24"/>
          <w:szCs w:val="24"/>
        </w:rPr>
        <w:t xml:space="preserve"> reprezintă </w:t>
      </w:r>
      <w:r w:rsidR="00546C2B" w:rsidRPr="00FA5431">
        <w:rPr>
          <w:rFonts w:ascii="Times New Roman" w:hAnsi="Times New Roman" w:cs="Times New Roman"/>
          <w:sz w:val="24"/>
          <w:szCs w:val="24"/>
        </w:rPr>
        <w:t>61,</w:t>
      </w:r>
      <w:r w:rsidR="00411312" w:rsidRPr="00FA5431">
        <w:rPr>
          <w:rFonts w:ascii="Times New Roman" w:hAnsi="Times New Roman" w:cs="Times New Roman"/>
          <w:sz w:val="24"/>
          <w:szCs w:val="24"/>
        </w:rPr>
        <w:t>8</w:t>
      </w:r>
      <w:r w:rsidRPr="00FA5431">
        <w:rPr>
          <w:rFonts w:ascii="Times New Roman" w:hAnsi="Times New Roman" w:cs="Times New Roman"/>
          <w:sz w:val="24"/>
          <w:szCs w:val="24"/>
        </w:rPr>
        <w:t>% din populația rezidentă în zona respectivă;</w:t>
      </w:r>
    </w:p>
    <w:p w:rsidR="0069331F" w:rsidRPr="00FA5431" w:rsidRDefault="0069331F" w:rsidP="0069331F">
      <w:pPr>
        <w:pStyle w:val="ListParagraph"/>
        <w:spacing w:line="360" w:lineRule="auto"/>
        <w:ind w:left="0" w:firstLine="720"/>
        <w:jc w:val="both"/>
        <w:rPr>
          <w:rFonts w:ascii="Times New Roman" w:hAnsi="Times New Roman" w:cs="Times New Roman"/>
          <w:sz w:val="24"/>
          <w:szCs w:val="24"/>
        </w:rPr>
      </w:pPr>
      <w:r w:rsidRPr="00FA5431">
        <w:rPr>
          <w:rFonts w:ascii="Times New Roman" w:hAnsi="Times New Roman" w:cs="Times New Roman"/>
          <w:sz w:val="24"/>
          <w:szCs w:val="24"/>
        </w:rPr>
        <w:t xml:space="preserve">-volumul de apă distribuit zilnic în zonă a fost de </w:t>
      </w:r>
      <w:r w:rsidR="00411312" w:rsidRPr="00FA5431">
        <w:rPr>
          <w:rFonts w:ascii="Times New Roman" w:hAnsi="Times New Roman" w:cs="Times New Roman"/>
          <w:sz w:val="24"/>
          <w:szCs w:val="24"/>
        </w:rPr>
        <w:t>9712</w:t>
      </w:r>
      <w:proofErr w:type="gramStart"/>
      <w:r w:rsidR="00546C2B" w:rsidRPr="00FA5431">
        <w:rPr>
          <w:rFonts w:ascii="Times New Roman" w:hAnsi="Times New Roman" w:cs="Times New Roman"/>
          <w:sz w:val="24"/>
          <w:szCs w:val="24"/>
        </w:rPr>
        <w:t>,</w:t>
      </w:r>
      <w:r w:rsidR="00411312" w:rsidRPr="00FA5431">
        <w:rPr>
          <w:rFonts w:ascii="Times New Roman" w:hAnsi="Times New Roman" w:cs="Times New Roman"/>
          <w:sz w:val="24"/>
          <w:szCs w:val="24"/>
        </w:rPr>
        <w:t>82</w:t>
      </w:r>
      <w:proofErr w:type="gramEnd"/>
      <w:r w:rsidR="00546C2B" w:rsidRPr="00FA5431">
        <w:rPr>
          <w:rFonts w:ascii="Times New Roman" w:hAnsi="Times New Roman" w:cs="Times New Roman"/>
          <w:sz w:val="24"/>
          <w:szCs w:val="24"/>
        </w:rPr>
        <w:t xml:space="preserve"> </w:t>
      </w:r>
      <w:r w:rsidRPr="00FA5431">
        <w:rPr>
          <w:rFonts w:ascii="Times New Roman" w:hAnsi="Times New Roman" w:cs="Times New Roman"/>
          <w:sz w:val="24"/>
          <w:szCs w:val="24"/>
        </w:rPr>
        <w:t>mc/zi;</w:t>
      </w:r>
    </w:p>
    <w:p w:rsidR="0069331F" w:rsidRPr="001B1795" w:rsidRDefault="0069331F" w:rsidP="0069331F">
      <w:pPr>
        <w:spacing w:after="0" w:line="360" w:lineRule="auto"/>
        <w:jc w:val="both"/>
        <w:rPr>
          <w:rFonts w:ascii="Times New Roman" w:eastAsia="Times New Roman" w:hAnsi="Times New Roman" w:cs="Times New Roman"/>
          <w:bCs/>
          <w:color w:val="FF0000"/>
          <w:sz w:val="24"/>
          <w:szCs w:val="24"/>
        </w:rPr>
      </w:pPr>
      <w:r w:rsidRPr="00323886">
        <w:rPr>
          <w:rFonts w:ascii="Times New Roman" w:hAnsi="Times New Roman" w:cs="Times New Roman"/>
          <w:sz w:val="24"/>
          <w:szCs w:val="24"/>
        </w:rPr>
        <w:lastRenderedPageBreak/>
        <w:t>-parametrii monitorizați au fost:</w:t>
      </w:r>
      <w:r w:rsidRPr="00323886">
        <w:rPr>
          <w:rFonts w:ascii="Times New Roman" w:eastAsia="Times New Roman" w:hAnsi="Times New Roman" w:cs="Times New Roman"/>
          <w:b/>
          <w:bCs/>
        </w:rPr>
        <w:t xml:space="preserve"> </w:t>
      </w:r>
      <w:r w:rsidRPr="00323886">
        <w:rPr>
          <w:rFonts w:ascii="Times New Roman" w:eastAsia="Times New Roman" w:hAnsi="Times New Roman" w:cs="Times New Roman"/>
          <w:bCs/>
          <w:sz w:val="24"/>
          <w:szCs w:val="24"/>
        </w:rPr>
        <w:t>Escherichia coli (E.coli), Enterococci, Bor, Cadmiu, Crom total, Cupru, Cianuri libere, Fluoruri, Plumb, Nitrați,</w:t>
      </w:r>
      <w:r w:rsidRPr="001B1795">
        <w:rPr>
          <w:rFonts w:ascii="Times New Roman" w:eastAsia="Times New Roman" w:hAnsi="Times New Roman" w:cs="Times New Roman"/>
          <w:bCs/>
          <w:color w:val="FF0000"/>
          <w:sz w:val="24"/>
          <w:szCs w:val="24"/>
        </w:rPr>
        <w:t xml:space="preserve"> </w:t>
      </w:r>
      <w:r w:rsidRPr="00323886">
        <w:rPr>
          <w:rFonts w:ascii="Times New Roman" w:eastAsia="Times New Roman" w:hAnsi="Times New Roman" w:cs="Times New Roman"/>
          <w:bCs/>
          <w:sz w:val="24"/>
          <w:szCs w:val="24"/>
        </w:rPr>
        <w:t>Nitriți la ieșire din stația de tratare, Nitriti în rețeaua de distribuție, Nitrati/nitr</w:t>
      </w:r>
      <w:r w:rsidR="00323886">
        <w:rPr>
          <w:rFonts w:ascii="Times New Roman" w:eastAsia="Times New Roman" w:hAnsi="Times New Roman" w:cs="Times New Roman"/>
          <w:bCs/>
          <w:sz w:val="24"/>
          <w:szCs w:val="24"/>
        </w:rPr>
        <w:t xml:space="preserve">iti formula, Pesticide – Total, </w:t>
      </w:r>
      <w:r w:rsidRPr="00323886">
        <w:rPr>
          <w:rFonts w:ascii="Times New Roman" w:eastAsia="Times New Roman" w:hAnsi="Times New Roman" w:cs="Times New Roman"/>
          <w:bCs/>
          <w:sz w:val="24"/>
          <w:szCs w:val="24"/>
        </w:rPr>
        <w:t xml:space="preserve">Tetracloretena si Tricloretena, Trihalometani – Total, </w:t>
      </w:r>
      <w:r w:rsidR="00323886" w:rsidRPr="008C44B2">
        <w:rPr>
          <w:rFonts w:ascii="Times New Roman" w:eastAsia="Times New Roman" w:hAnsi="Times New Roman" w:cs="Times New Roman"/>
          <w:bCs/>
          <w:sz w:val="24"/>
          <w:szCs w:val="24"/>
        </w:rPr>
        <w:t>Alfa HCH,</w:t>
      </w:r>
      <w:r w:rsidR="00323886" w:rsidRPr="001B1795">
        <w:rPr>
          <w:rFonts w:ascii="Times New Roman" w:eastAsia="Times New Roman" w:hAnsi="Times New Roman" w:cs="Times New Roman"/>
          <w:bCs/>
          <w:color w:val="FF0000"/>
          <w:sz w:val="24"/>
          <w:szCs w:val="24"/>
        </w:rPr>
        <w:t xml:space="preserve"> </w:t>
      </w:r>
      <w:r w:rsidR="00323886" w:rsidRPr="008C44B2">
        <w:rPr>
          <w:rFonts w:ascii="Times New Roman" w:eastAsia="Times New Roman" w:hAnsi="Times New Roman" w:cs="Times New Roman"/>
          <w:bCs/>
          <w:sz w:val="24"/>
          <w:szCs w:val="24"/>
        </w:rPr>
        <w:t>Gama HCH,</w:t>
      </w:r>
      <w:r w:rsidR="00323886" w:rsidRPr="001B1795">
        <w:rPr>
          <w:rFonts w:ascii="Times New Roman" w:eastAsia="Times New Roman" w:hAnsi="Times New Roman" w:cs="Times New Roman"/>
          <w:bCs/>
          <w:color w:val="FF0000"/>
          <w:sz w:val="24"/>
          <w:szCs w:val="24"/>
        </w:rPr>
        <w:t xml:space="preserve"> </w:t>
      </w:r>
      <w:r w:rsidR="00323886" w:rsidRPr="008C44B2">
        <w:rPr>
          <w:rFonts w:ascii="Times New Roman" w:eastAsia="Times New Roman" w:hAnsi="Times New Roman" w:cs="Times New Roman"/>
          <w:bCs/>
          <w:sz w:val="24"/>
          <w:szCs w:val="24"/>
        </w:rPr>
        <w:t>Beta HCH, Delta HCH, 4,4' DDE, Endosulfan I, Endrin, 4,4 DDD,</w:t>
      </w:r>
      <w:r w:rsidR="00323886" w:rsidRPr="001B1795">
        <w:rPr>
          <w:rFonts w:ascii="Times New Roman" w:eastAsia="Times New Roman" w:hAnsi="Times New Roman" w:cs="Times New Roman"/>
          <w:bCs/>
          <w:color w:val="FF0000"/>
          <w:sz w:val="24"/>
          <w:szCs w:val="24"/>
        </w:rPr>
        <w:t xml:space="preserve"> </w:t>
      </w:r>
      <w:r w:rsidR="00323886" w:rsidRPr="008C44B2">
        <w:rPr>
          <w:rFonts w:ascii="Times New Roman" w:eastAsia="Times New Roman" w:hAnsi="Times New Roman" w:cs="Times New Roman"/>
          <w:bCs/>
          <w:sz w:val="24"/>
          <w:szCs w:val="24"/>
        </w:rPr>
        <w:t>Endosulfan I</w:t>
      </w:r>
      <w:r w:rsidR="00323886">
        <w:rPr>
          <w:rFonts w:ascii="Times New Roman" w:eastAsia="Times New Roman" w:hAnsi="Times New Roman" w:cs="Times New Roman"/>
          <w:bCs/>
          <w:sz w:val="24"/>
          <w:szCs w:val="24"/>
        </w:rPr>
        <w:t>I, 4,4 DDT,</w:t>
      </w:r>
      <w:r w:rsidR="00323886" w:rsidRPr="001B1795">
        <w:rPr>
          <w:rFonts w:ascii="Times New Roman" w:eastAsia="Times New Roman" w:hAnsi="Times New Roman" w:cs="Times New Roman"/>
          <w:bCs/>
          <w:color w:val="FF0000"/>
          <w:sz w:val="24"/>
          <w:szCs w:val="24"/>
        </w:rPr>
        <w:t xml:space="preserve"> </w:t>
      </w:r>
      <w:r w:rsidR="00323886" w:rsidRPr="008C44B2">
        <w:rPr>
          <w:rFonts w:ascii="Times New Roman" w:eastAsia="Times New Roman" w:hAnsi="Times New Roman" w:cs="Times New Roman"/>
          <w:bCs/>
          <w:sz w:val="24"/>
          <w:szCs w:val="24"/>
        </w:rPr>
        <w:t>Endrin aldehida, Metoxiclor, Heptaclor,</w:t>
      </w:r>
      <w:r w:rsidR="00323886" w:rsidRPr="001B1795">
        <w:rPr>
          <w:rFonts w:ascii="Times New Roman" w:eastAsia="Times New Roman" w:hAnsi="Times New Roman" w:cs="Times New Roman"/>
          <w:bCs/>
          <w:color w:val="FF0000"/>
          <w:sz w:val="24"/>
          <w:szCs w:val="24"/>
        </w:rPr>
        <w:t xml:space="preserve"> </w:t>
      </w:r>
      <w:r w:rsidR="00323886" w:rsidRPr="008C44B2">
        <w:rPr>
          <w:rFonts w:ascii="Times New Roman" w:eastAsia="Times New Roman" w:hAnsi="Times New Roman" w:cs="Times New Roman"/>
          <w:bCs/>
          <w:sz w:val="24"/>
          <w:szCs w:val="24"/>
        </w:rPr>
        <w:t>Aldrin,</w:t>
      </w:r>
      <w:r w:rsidR="00323886" w:rsidRPr="001B1795">
        <w:rPr>
          <w:rFonts w:ascii="Times New Roman" w:eastAsia="Times New Roman" w:hAnsi="Times New Roman" w:cs="Times New Roman"/>
          <w:bCs/>
          <w:color w:val="FF0000"/>
          <w:sz w:val="24"/>
          <w:szCs w:val="24"/>
        </w:rPr>
        <w:t xml:space="preserve"> </w:t>
      </w:r>
      <w:r w:rsidR="00323886" w:rsidRPr="008C44B2">
        <w:rPr>
          <w:rFonts w:ascii="Times New Roman" w:eastAsia="Times New Roman" w:hAnsi="Times New Roman" w:cs="Times New Roman"/>
          <w:bCs/>
          <w:sz w:val="24"/>
          <w:szCs w:val="24"/>
        </w:rPr>
        <w:t>Heptaclorepoxid,</w:t>
      </w:r>
      <w:r w:rsidR="00323886" w:rsidRPr="001B1795">
        <w:rPr>
          <w:rFonts w:ascii="Times New Roman" w:eastAsia="Times New Roman" w:hAnsi="Times New Roman" w:cs="Times New Roman"/>
          <w:bCs/>
          <w:color w:val="FF0000"/>
          <w:sz w:val="24"/>
          <w:szCs w:val="24"/>
        </w:rPr>
        <w:t xml:space="preserve"> </w:t>
      </w:r>
      <w:r w:rsidR="00323886" w:rsidRPr="008C44B2">
        <w:rPr>
          <w:rFonts w:ascii="Times New Roman" w:eastAsia="Times New Roman" w:hAnsi="Times New Roman" w:cs="Times New Roman"/>
          <w:bCs/>
          <w:sz w:val="24"/>
          <w:szCs w:val="24"/>
        </w:rPr>
        <w:t>Dieldrin,</w:t>
      </w:r>
      <w:r w:rsidR="00323886" w:rsidRPr="001B1795">
        <w:rPr>
          <w:rFonts w:ascii="Times New Roman" w:eastAsia="Times New Roman" w:hAnsi="Times New Roman" w:cs="Times New Roman"/>
          <w:bCs/>
          <w:color w:val="FF0000"/>
          <w:sz w:val="24"/>
          <w:szCs w:val="24"/>
        </w:rPr>
        <w:t xml:space="preserve"> </w:t>
      </w:r>
      <w:r w:rsidRPr="001B1795">
        <w:rPr>
          <w:rFonts w:ascii="Times New Roman" w:eastAsia="Times New Roman" w:hAnsi="Times New Roman" w:cs="Times New Roman"/>
          <w:bCs/>
          <w:color w:val="FF0000"/>
          <w:sz w:val="24"/>
          <w:szCs w:val="24"/>
        </w:rPr>
        <w:t xml:space="preserve"> </w:t>
      </w:r>
      <w:r w:rsidRPr="00323886">
        <w:rPr>
          <w:rFonts w:ascii="Times New Roman" w:eastAsia="Times New Roman" w:hAnsi="Times New Roman" w:cs="Times New Roman"/>
          <w:bCs/>
          <w:sz w:val="24"/>
          <w:szCs w:val="24"/>
        </w:rPr>
        <w:t>Aluminiu, Amoniu, Cloruri, Clor rezidual liber la ieșire din stația de tratare și de la capăt de reţea,</w:t>
      </w:r>
      <w:r w:rsidRPr="001B1795">
        <w:rPr>
          <w:rFonts w:ascii="Times New Roman" w:eastAsia="Times New Roman" w:hAnsi="Times New Roman" w:cs="Times New Roman"/>
          <w:bCs/>
          <w:color w:val="FF0000"/>
          <w:sz w:val="24"/>
          <w:szCs w:val="24"/>
        </w:rPr>
        <w:t xml:space="preserve"> </w:t>
      </w:r>
      <w:r w:rsidRPr="00323886">
        <w:rPr>
          <w:rFonts w:ascii="Times New Roman" w:eastAsia="Times New Roman" w:hAnsi="Times New Roman" w:cs="Times New Roman"/>
          <w:bCs/>
          <w:sz w:val="24"/>
          <w:szCs w:val="24"/>
        </w:rPr>
        <w:t>Clostridium perfringens(specia,inclusiv sporii),</w:t>
      </w:r>
      <w:r w:rsidRPr="001B1795">
        <w:rPr>
          <w:rFonts w:ascii="Times New Roman" w:eastAsia="Times New Roman" w:hAnsi="Times New Roman" w:cs="Times New Roman"/>
          <w:bCs/>
          <w:color w:val="FF0000"/>
          <w:sz w:val="24"/>
          <w:szCs w:val="24"/>
        </w:rPr>
        <w:t xml:space="preserve"> </w:t>
      </w:r>
      <w:r w:rsidRPr="00323886">
        <w:rPr>
          <w:rFonts w:ascii="Times New Roman" w:eastAsia="Times New Roman" w:hAnsi="Times New Roman" w:cs="Times New Roman"/>
          <w:bCs/>
          <w:sz w:val="24"/>
          <w:szCs w:val="24"/>
        </w:rPr>
        <w:t>Conductivitate, pH, Fier, Mangan,</w:t>
      </w:r>
      <w:r w:rsidRPr="001B1795">
        <w:rPr>
          <w:rFonts w:ascii="Times New Roman" w:eastAsia="Times New Roman" w:hAnsi="Times New Roman" w:cs="Times New Roman"/>
          <w:bCs/>
          <w:color w:val="FF0000"/>
          <w:sz w:val="24"/>
          <w:szCs w:val="24"/>
        </w:rPr>
        <w:t xml:space="preserve"> </w:t>
      </w:r>
      <w:r w:rsidRPr="00323886">
        <w:rPr>
          <w:rFonts w:ascii="Times New Roman" w:eastAsia="Times New Roman" w:hAnsi="Times New Roman" w:cs="Times New Roman"/>
          <w:bCs/>
          <w:sz w:val="24"/>
          <w:szCs w:val="24"/>
        </w:rPr>
        <w:t>Oxidabilitate, Sodiu, Bacterii Coliforme, Culoare, Miros, Gust, Număr de colonii la 22 grd.C, Număr de colonii la 37grd.C,</w:t>
      </w:r>
      <w:r w:rsidRPr="001B1795">
        <w:rPr>
          <w:rFonts w:ascii="Times New Roman" w:eastAsia="Times New Roman" w:hAnsi="Times New Roman" w:cs="Times New Roman"/>
          <w:bCs/>
          <w:color w:val="FF0000"/>
          <w:sz w:val="24"/>
          <w:szCs w:val="24"/>
        </w:rPr>
        <w:t xml:space="preserve"> </w:t>
      </w:r>
      <w:r w:rsidRPr="00323886">
        <w:rPr>
          <w:rFonts w:ascii="Times New Roman" w:eastAsia="Times New Roman" w:hAnsi="Times New Roman" w:cs="Times New Roman"/>
          <w:bCs/>
          <w:sz w:val="24"/>
          <w:szCs w:val="24"/>
        </w:rPr>
        <w:t>Turbiditate, Activitatea Alfa Globală, Activitatea Beta Globală,</w:t>
      </w:r>
      <w:r w:rsidR="00F83F2F" w:rsidRPr="001B1795">
        <w:rPr>
          <w:rFonts w:ascii="Times New Roman" w:eastAsia="Times New Roman" w:hAnsi="Times New Roman" w:cs="Times New Roman"/>
          <w:bCs/>
          <w:color w:val="FF0000"/>
          <w:sz w:val="24"/>
          <w:szCs w:val="24"/>
        </w:rPr>
        <w:t xml:space="preserve"> </w:t>
      </w:r>
      <w:r w:rsidR="00EA51C6">
        <w:rPr>
          <w:rFonts w:ascii="Times New Roman" w:eastAsia="Times New Roman" w:hAnsi="Times New Roman" w:cs="Times New Roman"/>
          <w:bCs/>
          <w:sz w:val="24"/>
          <w:szCs w:val="24"/>
        </w:rPr>
        <w:t>Duritate totală, Sulfat, Sulfuri și Hidrogen Sulfurat.</w:t>
      </w:r>
    </w:p>
    <w:p w:rsidR="0069331F" w:rsidRPr="00EA51C6" w:rsidRDefault="0069331F" w:rsidP="0069331F">
      <w:pPr>
        <w:spacing w:after="0" w:line="360" w:lineRule="auto"/>
        <w:jc w:val="both"/>
        <w:rPr>
          <w:rFonts w:ascii="Times New Roman" w:eastAsia="Times New Roman" w:hAnsi="Times New Roman" w:cs="Times New Roman"/>
          <w:bCs/>
          <w:sz w:val="24"/>
          <w:szCs w:val="24"/>
        </w:rPr>
      </w:pPr>
      <w:r w:rsidRPr="00EA51C6">
        <w:rPr>
          <w:rFonts w:ascii="Times New Roman" w:eastAsia="Times New Roman" w:hAnsi="Times New Roman" w:cs="Times New Roman"/>
          <w:bCs/>
          <w:sz w:val="24"/>
          <w:szCs w:val="24"/>
        </w:rPr>
        <w:t>-parametrii neconformi:</w:t>
      </w:r>
    </w:p>
    <w:p w:rsidR="0069331F" w:rsidRPr="00661CDA" w:rsidRDefault="0069331F" w:rsidP="00A41B52">
      <w:pPr>
        <w:spacing w:after="0" w:line="360" w:lineRule="auto"/>
        <w:ind w:firstLine="720"/>
        <w:jc w:val="both"/>
        <w:rPr>
          <w:rFonts w:ascii="Times New Roman" w:eastAsia="Times New Roman" w:hAnsi="Times New Roman" w:cs="Times New Roman"/>
          <w:bCs/>
          <w:sz w:val="24"/>
          <w:szCs w:val="24"/>
        </w:rPr>
      </w:pPr>
      <w:r w:rsidRPr="00661CDA">
        <w:rPr>
          <w:rFonts w:ascii="Times New Roman" w:eastAsia="Times New Roman" w:hAnsi="Times New Roman" w:cs="Times New Roman"/>
          <w:bCs/>
          <w:sz w:val="24"/>
          <w:szCs w:val="24"/>
        </w:rPr>
        <w:t xml:space="preserve">- </w:t>
      </w:r>
      <w:r w:rsidRPr="00661CDA">
        <w:rPr>
          <w:rFonts w:ascii="Times New Roman" w:eastAsia="Times New Roman" w:hAnsi="Times New Roman" w:cs="Times New Roman"/>
          <w:b/>
          <w:bCs/>
          <w:sz w:val="24"/>
          <w:szCs w:val="24"/>
          <w:u w:val="single"/>
        </w:rPr>
        <w:t>Escherichia coli</w:t>
      </w:r>
      <w:r w:rsidRPr="00661CDA">
        <w:rPr>
          <w:rFonts w:ascii="Times New Roman" w:eastAsia="Times New Roman" w:hAnsi="Times New Roman" w:cs="Times New Roman"/>
          <w:bCs/>
          <w:sz w:val="24"/>
          <w:szCs w:val="24"/>
        </w:rPr>
        <w:t xml:space="preserve"> (E.coli</w:t>
      </w:r>
      <w:proofErr w:type="gramStart"/>
      <w:r w:rsidRPr="00661CDA">
        <w:rPr>
          <w:rFonts w:ascii="Times New Roman" w:eastAsia="Times New Roman" w:hAnsi="Times New Roman" w:cs="Times New Roman"/>
          <w:bCs/>
          <w:sz w:val="24"/>
          <w:szCs w:val="24"/>
        </w:rPr>
        <w:t>)-</w:t>
      </w:r>
      <w:proofErr w:type="gramEnd"/>
      <w:r w:rsidRPr="00661CDA">
        <w:rPr>
          <w:rFonts w:ascii="Times New Roman" w:eastAsia="Times New Roman" w:hAnsi="Times New Roman" w:cs="Times New Roman"/>
          <w:bCs/>
          <w:sz w:val="24"/>
          <w:szCs w:val="24"/>
        </w:rPr>
        <w:t xml:space="preserve"> nr. </w:t>
      </w:r>
      <w:proofErr w:type="gramStart"/>
      <w:r w:rsidRPr="00661CDA">
        <w:rPr>
          <w:rFonts w:ascii="Times New Roman" w:eastAsia="Times New Roman" w:hAnsi="Times New Roman" w:cs="Times New Roman"/>
          <w:bCs/>
          <w:sz w:val="24"/>
          <w:szCs w:val="24"/>
        </w:rPr>
        <w:t>total</w:t>
      </w:r>
      <w:proofErr w:type="gramEnd"/>
      <w:r w:rsidRPr="00661CDA">
        <w:rPr>
          <w:rFonts w:ascii="Times New Roman" w:eastAsia="Times New Roman" w:hAnsi="Times New Roman" w:cs="Times New Roman"/>
          <w:bCs/>
          <w:sz w:val="24"/>
          <w:szCs w:val="24"/>
        </w:rPr>
        <w:t xml:space="preserve"> de analize efectuate (monitorizare de audit și monitorizare operațională)-</w:t>
      </w:r>
      <w:r w:rsidR="00EA51C6" w:rsidRPr="00661CDA">
        <w:rPr>
          <w:rFonts w:ascii="Times New Roman" w:eastAsia="Times New Roman" w:hAnsi="Times New Roman" w:cs="Times New Roman"/>
          <w:b/>
          <w:bCs/>
          <w:sz w:val="24"/>
          <w:szCs w:val="24"/>
        </w:rPr>
        <w:t>456</w:t>
      </w:r>
      <w:r w:rsidRPr="00661CDA">
        <w:rPr>
          <w:rFonts w:ascii="Times New Roman" w:eastAsia="Times New Roman" w:hAnsi="Times New Roman" w:cs="Times New Roman"/>
          <w:bCs/>
          <w:sz w:val="24"/>
          <w:szCs w:val="24"/>
        </w:rPr>
        <w:t xml:space="preserve">; nr. de analize neconforme la monitorizarea de audit </w:t>
      </w:r>
      <w:r w:rsidR="00EA51C6" w:rsidRPr="00661CDA">
        <w:rPr>
          <w:rFonts w:ascii="Times New Roman" w:eastAsia="Times New Roman" w:hAnsi="Times New Roman" w:cs="Times New Roman"/>
          <w:b/>
          <w:bCs/>
          <w:sz w:val="24"/>
          <w:szCs w:val="24"/>
        </w:rPr>
        <w:t>1</w:t>
      </w:r>
      <w:r w:rsidRPr="00661CDA">
        <w:rPr>
          <w:rFonts w:ascii="Times New Roman" w:eastAsia="Times New Roman" w:hAnsi="Times New Roman" w:cs="Times New Roman"/>
          <w:bCs/>
          <w:sz w:val="24"/>
          <w:szCs w:val="24"/>
        </w:rPr>
        <w:t xml:space="preserve">, valoare maximă înregistrată a fost </w:t>
      </w:r>
      <w:r w:rsidR="00EA51C6" w:rsidRPr="00661CDA">
        <w:rPr>
          <w:rFonts w:ascii="Times New Roman" w:eastAsia="Times New Roman" w:hAnsi="Times New Roman" w:cs="Times New Roman"/>
          <w:b/>
          <w:bCs/>
          <w:sz w:val="24"/>
          <w:szCs w:val="24"/>
        </w:rPr>
        <w:t>2</w:t>
      </w:r>
      <w:r w:rsidRPr="00661CDA">
        <w:rPr>
          <w:rFonts w:ascii="Times New Roman" w:eastAsia="Times New Roman" w:hAnsi="Times New Roman" w:cs="Times New Roman"/>
          <w:b/>
          <w:bCs/>
          <w:sz w:val="24"/>
          <w:szCs w:val="24"/>
        </w:rPr>
        <w:t xml:space="preserve"> </w:t>
      </w:r>
      <w:r w:rsidRPr="00661CDA">
        <w:rPr>
          <w:rFonts w:ascii="Times New Roman" w:eastAsia="Times New Roman" w:hAnsi="Times New Roman" w:cs="Times New Roman"/>
          <w:bCs/>
          <w:sz w:val="24"/>
          <w:szCs w:val="24"/>
        </w:rPr>
        <w:t xml:space="preserve">în luna </w:t>
      </w:r>
      <w:r w:rsidR="00EA51C6" w:rsidRPr="00661CDA">
        <w:rPr>
          <w:rFonts w:ascii="Times New Roman" w:eastAsia="Times New Roman" w:hAnsi="Times New Roman" w:cs="Times New Roman"/>
          <w:bCs/>
          <w:sz w:val="24"/>
          <w:szCs w:val="24"/>
        </w:rPr>
        <w:t>august</w:t>
      </w:r>
      <w:r w:rsidRPr="00661CDA">
        <w:rPr>
          <w:rFonts w:ascii="Times New Roman" w:eastAsia="Times New Roman" w:hAnsi="Times New Roman" w:cs="Times New Roman"/>
          <w:bCs/>
          <w:sz w:val="24"/>
          <w:szCs w:val="24"/>
        </w:rPr>
        <w:t xml:space="preserve"> din punctul de prelevare „</w:t>
      </w:r>
      <w:r w:rsidR="00EA51C6" w:rsidRPr="00661CDA">
        <w:rPr>
          <w:rFonts w:ascii="Times New Roman" w:eastAsia="Times New Roman" w:hAnsi="Times New Roman" w:cs="Times New Roman"/>
          <w:bCs/>
          <w:sz w:val="24"/>
          <w:szCs w:val="24"/>
        </w:rPr>
        <w:t xml:space="preserve">rezervor stație de </w:t>
      </w:r>
      <w:r w:rsidR="00FF6664" w:rsidRPr="00661CDA">
        <w:rPr>
          <w:rFonts w:ascii="Times New Roman" w:eastAsia="Times New Roman" w:hAnsi="Times New Roman" w:cs="Times New Roman"/>
          <w:bCs/>
          <w:sz w:val="24"/>
          <w:szCs w:val="24"/>
        </w:rPr>
        <w:t>tratare Chirița</w:t>
      </w:r>
      <w:r w:rsidRPr="00661CDA">
        <w:rPr>
          <w:rFonts w:ascii="Times New Roman" w:eastAsia="Times New Roman" w:hAnsi="Times New Roman" w:cs="Times New Roman"/>
          <w:bCs/>
          <w:sz w:val="24"/>
          <w:szCs w:val="24"/>
        </w:rPr>
        <w:t>”</w:t>
      </w:r>
      <w:r w:rsidRPr="00661CDA">
        <w:rPr>
          <w:rFonts w:ascii="Times New Roman" w:eastAsia="Times New Roman" w:hAnsi="Times New Roman" w:cs="Times New Roman"/>
          <w:b/>
          <w:bCs/>
          <w:sz w:val="24"/>
          <w:szCs w:val="24"/>
        </w:rPr>
        <w:t xml:space="preserve">; </w:t>
      </w:r>
      <w:r w:rsidR="00A41B52" w:rsidRPr="00661CDA">
        <w:rPr>
          <w:rFonts w:ascii="Times New Roman" w:eastAsia="Times New Roman" w:hAnsi="Times New Roman" w:cs="Times New Roman"/>
          <w:b/>
          <w:bCs/>
          <w:sz w:val="24"/>
          <w:szCs w:val="24"/>
        </w:rPr>
        <w:t>cauza</w:t>
      </w:r>
      <w:r w:rsidR="00A41B52" w:rsidRPr="00661CDA">
        <w:rPr>
          <w:rFonts w:ascii="Times New Roman" w:eastAsia="Times New Roman" w:hAnsi="Times New Roman" w:cs="Times New Roman"/>
          <w:bCs/>
          <w:sz w:val="24"/>
          <w:szCs w:val="24"/>
        </w:rPr>
        <w:t xml:space="preserve">:sistemul interior de distribuție; </w:t>
      </w:r>
      <w:r w:rsidR="00A41B52" w:rsidRPr="00661CDA">
        <w:rPr>
          <w:rFonts w:ascii="Times New Roman" w:eastAsia="Times New Roman" w:hAnsi="Times New Roman" w:cs="Times New Roman"/>
          <w:b/>
          <w:bCs/>
          <w:sz w:val="24"/>
          <w:szCs w:val="24"/>
        </w:rPr>
        <w:t>remedierea a</w:t>
      </w:r>
      <w:r w:rsidR="00A41B52" w:rsidRPr="00661CDA">
        <w:rPr>
          <w:rFonts w:ascii="Times New Roman" w:eastAsia="Times New Roman" w:hAnsi="Times New Roman" w:cs="Times New Roman"/>
          <w:bCs/>
          <w:sz w:val="24"/>
          <w:szCs w:val="24"/>
        </w:rPr>
        <w:t xml:space="preserve"> fost imediată nefiind necesară aprobarea unui calendar de conformare, restricții sau interzicerea consumului de apă</w:t>
      </w:r>
      <w:r w:rsidRPr="00661CDA">
        <w:rPr>
          <w:rFonts w:ascii="Times New Roman" w:eastAsia="Times New Roman" w:hAnsi="Times New Roman" w:cs="Times New Roman"/>
          <w:bCs/>
          <w:sz w:val="24"/>
          <w:szCs w:val="24"/>
        </w:rPr>
        <w:t xml:space="preserve">; </w:t>
      </w:r>
      <w:r w:rsidRPr="00661CDA">
        <w:rPr>
          <w:rFonts w:ascii="Times New Roman" w:eastAsia="Times New Roman" w:hAnsi="Times New Roman" w:cs="Times New Roman"/>
          <w:b/>
          <w:bCs/>
          <w:sz w:val="24"/>
          <w:szCs w:val="24"/>
        </w:rPr>
        <w:t xml:space="preserve">măsuri: </w:t>
      </w:r>
      <w:r w:rsidRPr="00661CDA">
        <w:rPr>
          <w:rFonts w:ascii="Times New Roman" w:eastAsia="Times New Roman" w:hAnsi="Times New Roman" w:cs="Times New Roman"/>
          <w:bCs/>
          <w:sz w:val="24"/>
          <w:szCs w:val="24"/>
        </w:rPr>
        <w:t>DSP Iași a informat imediat</w:t>
      </w:r>
      <w:r w:rsidRPr="00661CDA">
        <w:rPr>
          <w:rFonts w:ascii="Times New Roman" w:eastAsia="Times New Roman" w:hAnsi="Times New Roman" w:cs="Times New Roman"/>
          <w:b/>
          <w:bCs/>
          <w:sz w:val="24"/>
          <w:szCs w:val="24"/>
        </w:rPr>
        <w:t xml:space="preserve"> </w:t>
      </w:r>
      <w:r w:rsidRPr="00661CDA">
        <w:rPr>
          <w:rFonts w:ascii="Times New Roman" w:eastAsia="Times New Roman" w:hAnsi="Times New Roman" w:cs="Times New Roman"/>
          <w:bCs/>
          <w:sz w:val="24"/>
          <w:szCs w:val="24"/>
        </w:rPr>
        <w:t>operatorul de apă</w:t>
      </w:r>
      <w:r w:rsidR="00661CDA" w:rsidRPr="00661CDA">
        <w:rPr>
          <w:rFonts w:ascii="Times New Roman" w:eastAsia="Times New Roman" w:hAnsi="Times New Roman" w:cs="Times New Roman"/>
          <w:bCs/>
          <w:sz w:val="24"/>
          <w:szCs w:val="24"/>
        </w:rPr>
        <w:t xml:space="preserve">  despre neconformitatea înregistrată</w:t>
      </w:r>
      <w:r w:rsidRPr="00661CDA">
        <w:rPr>
          <w:rFonts w:ascii="Times New Roman" w:eastAsia="Times New Roman" w:hAnsi="Times New Roman" w:cs="Times New Roman"/>
          <w:bCs/>
          <w:sz w:val="24"/>
          <w:szCs w:val="24"/>
        </w:rPr>
        <w:t xml:space="preserve">, iar acesta </w:t>
      </w:r>
      <w:r w:rsidR="00A41B52" w:rsidRPr="00661CDA">
        <w:rPr>
          <w:rFonts w:ascii="Times New Roman" w:eastAsia="Times New Roman" w:hAnsi="Times New Roman" w:cs="Times New Roman"/>
          <w:bCs/>
          <w:sz w:val="24"/>
          <w:szCs w:val="24"/>
        </w:rPr>
        <w:t>a procedat la depistarea cauzei și la remedierea imediată a acesteia</w:t>
      </w:r>
      <w:r w:rsidRPr="00661CDA">
        <w:rPr>
          <w:rFonts w:ascii="Times New Roman" w:eastAsia="Times New Roman" w:hAnsi="Times New Roman" w:cs="Times New Roman"/>
          <w:bCs/>
          <w:sz w:val="24"/>
          <w:szCs w:val="24"/>
        </w:rPr>
        <w:t xml:space="preserve">; </w:t>
      </w:r>
    </w:p>
    <w:p w:rsidR="00405E06" w:rsidRPr="00E438E6" w:rsidRDefault="0069331F" w:rsidP="00405E06">
      <w:pPr>
        <w:spacing w:after="0" w:line="360" w:lineRule="auto"/>
        <w:ind w:firstLine="720"/>
        <w:jc w:val="both"/>
        <w:rPr>
          <w:rFonts w:ascii="Times New Roman" w:eastAsia="Times New Roman" w:hAnsi="Times New Roman" w:cs="Times New Roman"/>
          <w:bCs/>
          <w:sz w:val="24"/>
          <w:szCs w:val="24"/>
        </w:rPr>
      </w:pPr>
      <w:r w:rsidRPr="00661CDA">
        <w:rPr>
          <w:rFonts w:ascii="Times New Roman" w:eastAsia="Times New Roman" w:hAnsi="Times New Roman" w:cs="Times New Roman"/>
          <w:bCs/>
          <w:sz w:val="24"/>
          <w:szCs w:val="24"/>
        </w:rPr>
        <w:t xml:space="preserve">- </w:t>
      </w:r>
      <w:r w:rsidRPr="00661CDA">
        <w:rPr>
          <w:rFonts w:ascii="Times New Roman" w:eastAsia="Times New Roman" w:hAnsi="Times New Roman" w:cs="Times New Roman"/>
          <w:b/>
          <w:bCs/>
          <w:sz w:val="24"/>
          <w:szCs w:val="24"/>
          <w:u w:val="single"/>
        </w:rPr>
        <w:t xml:space="preserve">Enterococci </w:t>
      </w:r>
      <w:r w:rsidRPr="00661CDA">
        <w:rPr>
          <w:rFonts w:ascii="Times New Roman" w:eastAsia="Times New Roman" w:hAnsi="Times New Roman" w:cs="Times New Roman"/>
          <w:bCs/>
          <w:sz w:val="24"/>
          <w:szCs w:val="24"/>
        </w:rPr>
        <w:t xml:space="preserve">nr. </w:t>
      </w:r>
      <w:proofErr w:type="gramStart"/>
      <w:r w:rsidRPr="00661CDA">
        <w:rPr>
          <w:rFonts w:ascii="Times New Roman" w:eastAsia="Times New Roman" w:hAnsi="Times New Roman" w:cs="Times New Roman"/>
          <w:bCs/>
          <w:sz w:val="24"/>
          <w:szCs w:val="24"/>
        </w:rPr>
        <w:t>total</w:t>
      </w:r>
      <w:proofErr w:type="gramEnd"/>
      <w:r w:rsidRPr="00661CDA">
        <w:rPr>
          <w:rFonts w:ascii="Times New Roman" w:eastAsia="Times New Roman" w:hAnsi="Times New Roman" w:cs="Times New Roman"/>
          <w:bCs/>
          <w:sz w:val="24"/>
          <w:szCs w:val="24"/>
        </w:rPr>
        <w:t xml:space="preserve"> de analize efectuate (monitorizare de audit și monitorizare operațională)-</w:t>
      </w:r>
      <w:r w:rsidR="00A41B52" w:rsidRPr="00661CDA">
        <w:rPr>
          <w:rFonts w:ascii="Times New Roman" w:eastAsia="Times New Roman" w:hAnsi="Times New Roman" w:cs="Times New Roman"/>
          <w:b/>
          <w:bCs/>
          <w:sz w:val="24"/>
          <w:szCs w:val="24"/>
        </w:rPr>
        <w:t>45</w:t>
      </w:r>
      <w:r w:rsidR="00661CDA" w:rsidRPr="00661CDA">
        <w:rPr>
          <w:rFonts w:ascii="Times New Roman" w:eastAsia="Times New Roman" w:hAnsi="Times New Roman" w:cs="Times New Roman"/>
          <w:b/>
          <w:bCs/>
          <w:sz w:val="24"/>
          <w:szCs w:val="24"/>
        </w:rPr>
        <w:t>6</w:t>
      </w:r>
      <w:r w:rsidRPr="00661CDA">
        <w:rPr>
          <w:rFonts w:ascii="Times New Roman" w:eastAsia="Times New Roman" w:hAnsi="Times New Roman" w:cs="Times New Roman"/>
          <w:bCs/>
          <w:sz w:val="24"/>
          <w:szCs w:val="24"/>
        </w:rPr>
        <w:t xml:space="preserve">; nr. de analize neconforme la monitorizarea de audit și operațională </w:t>
      </w:r>
      <w:r w:rsidR="00661CDA" w:rsidRPr="00661CDA">
        <w:rPr>
          <w:rFonts w:ascii="Times New Roman" w:eastAsia="Times New Roman" w:hAnsi="Times New Roman" w:cs="Times New Roman"/>
          <w:b/>
          <w:bCs/>
          <w:sz w:val="24"/>
          <w:szCs w:val="24"/>
        </w:rPr>
        <w:t>2</w:t>
      </w:r>
      <w:r w:rsidR="00C94EDD">
        <w:rPr>
          <w:rFonts w:ascii="Times New Roman" w:eastAsia="Times New Roman" w:hAnsi="Times New Roman" w:cs="Times New Roman"/>
          <w:bCs/>
          <w:sz w:val="24"/>
          <w:szCs w:val="24"/>
        </w:rPr>
        <w:t>;</w:t>
      </w:r>
      <w:r w:rsidRPr="00661CDA">
        <w:rPr>
          <w:rFonts w:ascii="Times New Roman" w:eastAsia="Times New Roman" w:hAnsi="Times New Roman" w:cs="Times New Roman"/>
          <w:bCs/>
          <w:sz w:val="24"/>
          <w:szCs w:val="24"/>
        </w:rPr>
        <w:t xml:space="preserve"> valoare maximă înregistrată a fost </w:t>
      </w:r>
      <w:r w:rsidR="00661CDA" w:rsidRPr="00661CDA">
        <w:rPr>
          <w:rFonts w:ascii="Times New Roman" w:eastAsia="Times New Roman" w:hAnsi="Times New Roman" w:cs="Times New Roman"/>
          <w:b/>
          <w:bCs/>
          <w:sz w:val="24"/>
          <w:szCs w:val="24"/>
        </w:rPr>
        <w:t>2</w:t>
      </w:r>
      <w:r w:rsidRPr="00661CDA">
        <w:rPr>
          <w:rFonts w:ascii="Times New Roman" w:eastAsia="Times New Roman" w:hAnsi="Times New Roman" w:cs="Times New Roman"/>
          <w:b/>
          <w:bCs/>
          <w:sz w:val="24"/>
          <w:szCs w:val="24"/>
        </w:rPr>
        <w:t xml:space="preserve"> </w:t>
      </w:r>
      <w:r w:rsidR="006F6EDF" w:rsidRPr="00661CDA">
        <w:rPr>
          <w:rFonts w:ascii="Times New Roman" w:eastAsia="Times New Roman" w:hAnsi="Times New Roman" w:cs="Times New Roman"/>
          <w:bCs/>
          <w:sz w:val="24"/>
          <w:szCs w:val="24"/>
        </w:rPr>
        <w:t xml:space="preserve">în luna </w:t>
      </w:r>
      <w:r w:rsidR="00661CDA" w:rsidRPr="00661CDA">
        <w:rPr>
          <w:rFonts w:ascii="Times New Roman" w:eastAsia="Times New Roman" w:hAnsi="Times New Roman" w:cs="Times New Roman"/>
          <w:bCs/>
          <w:sz w:val="24"/>
          <w:szCs w:val="24"/>
        </w:rPr>
        <w:t>mai</w:t>
      </w:r>
      <w:r w:rsidR="006F6EDF" w:rsidRPr="00661CDA">
        <w:rPr>
          <w:rFonts w:ascii="Times New Roman" w:eastAsia="Times New Roman" w:hAnsi="Times New Roman" w:cs="Times New Roman"/>
          <w:bCs/>
          <w:sz w:val="24"/>
          <w:szCs w:val="24"/>
        </w:rPr>
        <w:t xml:space="preserve"> din punctul de prelevare „rețea distribuție subzona Iași (rețea Chirița)”</w:t>
      </w:r>
      <w:r w:rsidRPr="00661CDA">
        <w:rPr>
          <w:rFonts w:ascii="Times New Roman" w:eastAsia="Times New Roman" w:hAnsi="Times New Roman" w:cs="Times New Roman"/>
          <w:b/>
          <w:bCs/>
          <w:sz w:val="24"/>
          <w:szCs w:val="24"/>
        </w:rPr>
        <w:t xml:space="preserve">; </w:t>
      </w:r>
      <w:r w:rsidR="00A41B52" w:rsidRPr="00661CDA">
        <w:rPr>
          <w:rFonts w:ascii="Times New Roman" w:eastAsia="Times New Roman" w:hAnsi="Times New Roman" w:cs="Times New Roman"/>
          <w:b/>
          <w:bCs/>
          <w:sz w:val="24"/>
          <w:szCs w:val="24"/>
        </w:rPr>
        <w:t>cauza</w:t>
      </w:r>
      <w:proofErr w:type="gramStart"/>
      <w:r w:rsidR="00A41B52" w:rsidRPr="00661CDA">
        <w:rPr>
          <w:rFonts w:ascii="Times New Roman" w:eastAsia="Times New Roman" w:hAnsi="Times New Roman" w:cs="Times New Roman"/>
          <w:bCs/>
          <w:sz w:val="24"/>
          <w:szCs w:val="24"/>
        </w:rPr>
        <w:t>:sistemul</w:t>
      </w:r>
      <w:proofErr w:type="gramEnd"/>
      <w:r w:rsidR="00A41B52" w:rsidRPr="00661CDA">
        <w:rPr>
          <w:rFonts w:ascii="Times New Roman" w:eastAsia="Times New Roman" w:hAnsi="Times New Roman" w:cs="Times New Roman"/>
          <w:bCs/>
          <w:sz w:val="24"/>
          <w:szCs w:val="24"/>
        </w:rPr>
        <w:t xml:space="preserve"> interior de distribuție; </w:t>
      </w:r>
      <w:r w:rsidR="00405E06" w:rsidRPr="00204D52">
        <w:rPr>
          <w:rFonts w:ascii="Times New Roman" w:eastAsia="Times New Roman" w:hAnsi="Times New Roman" w:cs="Times New Roman"/>
          <w:b/>
          <w:bCs/>
          <w:sz w:val="24"/>
          <w:szCs w:val="24"/>
        </w:rPr>
        <w:t xml:space="preserve">măsuri: </w:t>
      </w:r>
      <w:r w:rsidR="00405E06" w:rsidRPr="00204D52">
        <w:rPr>
          <w:rFonts w:ascii="Times New Roman" w:eastAsia="Times New Roman" w:hAnsi="Times New Roman" w:cs="Times New Roman"/>
          <w:bCs/>
          <w:sz w:val="24"/>
          <w:szCs w:val="24"/>
        </w:rPr>
        <w:t>DSP Iași a informat imediat</w:t>
      </w:r>
      <w:r w:rsidR="00405E06" w:rsidRPr="00204D52">
        <w:rPr>
          <w:rFonts w:ascii="Times New Roman" w:eastAsia="Times New Roman" w:hAnsi="Times New Roman" w:cs="Times New Roman"/>
          <w:b/>
          <w:bCs/>
          <w:sz w:val="24"/>
          <w:szCs w:val="24"/>
        </w:rPr>
        <w:t xml:space="preserve"> </w:t>
      </w:r>
      <w:r w:rsidR="00405E06">
        <w:rPr>
          <w:rFonts w:ascii="Times New Roman" w:eastAsia="Times New Roman" w:hAnsi="Times New Roman" w:cs="Times New Roman"/>
          <w:bCs/>
          <w:sz w:val="24"/>
          <w:szCs w:val="24"/>
        </w:rPr>
        <w:t>operatorul de apă și</w:t>
      </w:r>
      <w:r w:rsidR="00405E06" w:rsidRPr="00204D52">
        <w:rPr>
          <w:rFonts w:ascii="Times New Roman" w:eastAsia="Times New Roman" w:hAnsi="Times New Roman" w:cs="Times New Roman"/>
          <w:bCs/>
          <w:sz w:val="24"/>
          <w:szCs w:val="24"/>
        </w:rPr>
        <w:t xml:space="preserve"> </w:t>
      </w:r>
      <w:r w:rsidR="00405E06" w:rsidRPr="00E438E6">
        <w:rPr>
          <w:rFonts w:ascii="Times New Roman" w:eastAsia="Times New Roman" w:hAnsi="Times New Roman" w:cs="Times New Roman"/>
          <w:b/>
          <w:bCs/>
          <w:sz w:val="24"/>
          <w:szCs w:val="24"/>
        </w:rPr>
        <w:t>remedierea a</w:t>
      </w:r>
      <w:r w:rsidR="00405E06" w:rsidRPr="00E438E6">
        <w:rPr>
          <w:rFonts w:ascii="Times New Roman" w:eastAsia="Times New Roman" w:hAnsi="Times New Roman" w:cs="Times New Roman"/>
          <w:bCs/>
          <w:sz w:val="24"/>
          <w:szCs w:val="24"/>
        </w:rPr>
        <w:t xml:space="preserve"> fost imediată nefiind necesară aprobarea unui calendar de conformare, restricții sau interzicerea consumului de apă.</w:t>
      </w:r>
    </w:p>
    <w:p w:rsidR="00405E06" w:rsidRPr="00E438E6" w:rsidRDefault="0069331F" w:rsidP="00405E06">
      <w:pPr>
        <w:spacing w:after="0" w:line="360" w:lineRule="auto"/>
        <w:ind w:firstLine="720"/>
        <w:jc w:val="both"/>
        <w:rPr>
          <w:rFonts w:ascii="Times New Roman" w:eastAsia="Times New Roman" w:hAnsi="Times New Roman" w:cs="Times New Roman"/>
          <w:bCs/>
          <w:sz w:val="24"/>
          <w:szCs w:val="24"/>
        </w:rPr>
      </w:pPr>
      <w:proofErr w:type="gramStart"/>
      <w:r w:rsidRPr="00F97BBA">
        <w:rPr>
          <w:rFonts w:ascii="Times New Roman" w:eastAsia="Times New Roman" w:hAnsi="Times New Roman" w:cs="Times New Roman"/>
          <w:b/>
          <w:bCs/>
          <w:sz w:val="24"/>
          <w:szCs w:val="24"/>
          <w:u w:val="single"/>
        </w:rPr>
        <w:t xml:space="preserve">-Bacterii Coliforme </w:t>
      </w:r>
      <w:r w:rsidRPr="00F97BBA">
        <w:rPr>
          <w:rFonts w:ascii="Times New Roman" w:eastAsia="Times New Roman" w:hAnsi="Times New Roman" w:cs="Times New Roman"/>
          <w:bCs/>
          <w:sz w:val="24"/>
          <w:szCs w:val="24"/>
        </w:rPr>
        <w:t>nr.</w:t>
      </w:r>
      <w:proofErr w:type="gramEnd"/>
      <w:r w:rsidRPr="00F97BBA">
        <w:rPr>
          <w:rFonts w:ascii="Times New Roman" w:eastAsia="Times New Roman" w:hAnsi="Times New Roman" w:cs="Times New Roman"/>
          <w:bCs/>
          <w:sz w:val="24"/>
          <w:szCs w:val="24"/>
        </w:rPr>
        <w:t xml:space="preserve"> </w:t>
      </w:r>
      <w:proofErr w:type="gramStart"/>
      <w:r w:rsidRPr="00F97BBA">
        <w:rPr>
          <w:rFonts w:ascii="Times New Roman" w:eastAsia="Times New Roman" w:hAnsi="Times New Roman" w:cs="Times New Roman"/>
          <w:bCs/>
          <w:sz w:val="24"/>
          <w:szCs w:val="24"/>
        </w:rPr>
        <w:t>total</w:t>
      </w:r>
      <w:proofErr w:type="gramEnd"/>
      <w:r w:rsidRPr="00F97BBA">
        <w:rPr>
          <w:rFonts w:ascii="Times New Roman" w:eastAsia="Times New Roman" w:hAnsi="Times New Roman" w:cs="Times New Roman"/>
          <w:bCs/>
          <w:sz w:val="24"/>
          <w:szCs w:val="24"/>
        </w:rPr>
        <w:t xml:space="preserve"> de analize efectuate (monitorizare de audit și monitorizare operațională)-</w:t>
      </w:r>
      <w:r w:rsidR="00C94EDD" w:rsidRPr="00F97BBA">
        <w:rPr>
          <w:rFonts w:ascii="Times New Roman" w:eastAsia="Times New Roman" w:hAnsi="Times New Roman" w:cs="Times New Roman"/>
          <w:b/>
          <w:bCs/>
          <w:sz w:val="24"/>
          <w:szCs w:val="24"/>
        </w:rPr>
        <w:t>404</w:t>
      </w:r>
      <w:r w:rsidRPr="00F97BBA">
        <w:rPr>
          <w:rFonts w:ascii="Times New Roman" w:eastAsia="Times New Roman" w:hAnsi="Times New Roman" w:cs="Times New Roman"/>
          <w:bCs/>
          <w:sz w:val="24"/>
          <w:szCs w:val="24"/>
        </w:rPr>
        <w:t xml:space="preserve">; nr. de analize neconforme la monitorizarea de audit și operațională </w:t>
      </w:r>
      <w:r w:rsidR="00C94EDD" w:rsidRPr="00F97BBA">
        <w:rPr>
          <w:rFonts w:ascii="Times New Roman" w:eastAsia="Times New Roman" w:hAnsi="Times New Roman" w:cs="Times New Roman"/>
          <w:b/>
          <w:bCs/>
          <w:sz w:val="24"/>
          <w:szCs w:val="24"/>
        </w:rPr>
        <w:t>15</w:t>
      </w:r>
      <w:r w:rsidR="00C94EDD" w:rsidRPr="00F97BBA">
        <w:rPr>
          <w:rFonts w:ascii="Times New Roman" w:eastAsia="Times New Roman" w:hAnsi="Times New Roman" w:cs="Times New Roman"/>
          <w:bCs/>
          <w:sz w:val="24"/>
          <w:szCs w:val="24"/>
        </w:rPr>
        <w:t>;</w:t>
      </w:r>
      <w:r w:rsidRPr="00F97BBA">
        <w:rPr>
          <w:rFonts w:ascii="Times New Roman" w:eastAsia="Times New Roman" w:hAnsi="Times New Roman" w:cs="Times New Roman"/>
          <w:bCs/>
          <w:sz w:val="24"/>
          <w:szCs w:val="24"/>
        </w:rPr>
        <w:t xml:space="preserve"> valoare</w:t>
      </w:r>
      <w:r w:rsidR="00C94EDD" w:rsidRPr="00F97BBA">
        <w:rPr>
          <w:rFonts w:ascii="Times New Roman" w:eastAsia="Times New Roman" w:hAnsi="Times New Roman" w:cs="Times New Roman"/>
          <w:bCs/>
          <w:sz w:val="24"/>
          <w:szCs w:val="24"/>
        </w:rPr>
        <w:t>a</w:t>
      </w:r>
      <w:r w:rsidRPr="00F97BBA">
        <w:rPr>
          <w:rFonts w:ascii="Times New Roman" w:eastAsia="Times New Roman" w:hAnsi="Times New Roman" w:cs="Times New Roman"/>
          <w:bCs/>
          <w:sz w:val="24"/>
          <w:szCs w:val="24"/>
        </w:rPr>
        <w:t xml:space="preserve"> maximă înregistrată a fost </w:t>
      </w:r>
      <w:r w:rsidR="00C94EDD" w:rsidRPr="00F97BBA">
        <w:rPr>
          <w:rFonts w:ascii="Times New Roman" w:eastAsia="Times New Roman" w:hAnsi="Times New Roman" w:cs="Times New Roman"/>
          <w:bCs/>
          <w:sz w:val="24"/>
          <w:szCs w:val="24"/>
        </w:rPr>
        <w:t>&gt;</w:t>
      </w:r>
      <w:r w:rsidRPr="00F97BBA">
        <w:rPr>
          <w:rFonts w:ascii="Times New Roman" w:eastAsia="Times New Roman" w:hAnsi="Times New Roman" w:cs="Times New Roman"/>
          <w:b/>
          <w:bCs/>
          <w:sz w:val="24"/>
          <w:szCs w:val="24"/>
        </w:rPr>
        <w:t xml:space="preserve">80 </w:t>
      </w:r>
      <w:r w:rsidR="00C94EDD" w:rsidRPr="00F97BBA">
        <w:rPr>
          <w:rFonts w:ascii="Times New Roman" w:eastAsia="Times New Roman" w:hAnsi="Times New Roman" w:cs="Times New Roman"/>
          <w:bCs/>
          <w:sz w:val="24"/>
          <w:szCs w:val="24"/>
        </w:rPr>
        <w:t>în luna februarie</w:t>
      </w:r>
      <w:r w:rsidR="00C94EDD" w:rsidRPr="00F97BBA">
        <w:rPr>
          <w:rFonts w:ascii="Times New Roman" w:eastAsia="Times New Roman" w:hAnsi="Times New Roman" w:cs="Times New Roman"/>
          <w:b/>
          <w:bCs/>
          <w:sz w:val="24"/>
          <w:szCs w:val="24"/>
        </w:rPr>
        <w:t xml:space="preserve"> </w:t>
      </w:r>
      <w:r w:rsidR="00AC3FEC" w:rsidRPr="00F97BBA">
        <w:rPr>
          <w:rFonts w:ascii="Times New Roman" w:eastAsia="Times New Roman" w:hAnsi="Times New Roman" w:cs="Times New Roman"/>
          <w:bCs/>
          <w:sz w:val="24"/>
          <w:szCs w:val="24"/>
        </w:rPr>
        <w:t xml:space="preserve">din punctul de prelevare „rețea distribuție subzona </w:t>
      </w:r>
      <w:r w:rsidR="00C94EDD" w:rsidRPr="00F97BBA">
        <w:rPr>
          <w:rFonts w:ascii="Times New Roman" w:eastAsia="Times New Roman" w:hAnsi="Times New Roman" w:cs="Times New Roman"/>
          <w:bCs/>
          <w:sz w:val="24"/>
          <w:szCs w:val="24"/>
        </w:rPr>
        <w:t>Holboca</w:t>
      </w:r>
      <w:r w:rsidR="00AC3FEC" w:rsidRPr="00F97BBA">
        <w:rPr>
          <w:rFonts w:ascii="Times New Roman" w:eastAsia="Times New Roman" w:hAnsi="Times New Roman" w:cs="Times New Roman"/>
          <w:bCs/>
          <w:sz w:val="24"/>
          <w:szCs w:val="24"/>
        </w:rPr>
        <w:t>”</w:t>
      </w:r>
      <w:r w:rsidR="00C94EDD" w:rsidRPr="00F97BBA">
        <w:rPr>
          <w:rFonts w:ascii="Times New Roman" w:eastAsia="Times New Roman" w:hAnsi="Times New Roman" w:cs="Times New Roman"/>
          <w:bCs/>
          <w:sz w:val="24"/>
          <w:szCs w:val="24"/>
        </w:rPr>
        <w:t>și septembrie din punctul de prelevare „rezervor stație de tratare Chirița”</w:t>
      </w:r>
      <w:r w:rsidRPr="00F97BBA">
        <w:rPr>
          <w:rFonts w:ascii="Times New Roman" w:eastAsia="Times New Roman" w:hAnsi="Times New Roman" w:cs="Times New Roman"/>
          <w:b/>
          <w:bCs/>
          <w:sz w:val="24"/>
          <w:szCs w:val="24"/>
        </w:rPr>
        <w:t xml:space="preserve">; </w:t>
      </w:r>
      <w:r w:rsidR="00053F70" w:rsidRPr="00F97BBA">
        <w:rPr>
          <w:rFonts w:ascii="Times New Roman" w:eastAsia="Times New Roman" w:hAnsi="Times New Roman" w:cs="Times New Roman"/>
          <w:b/>
          <w:bCs/>
          <w:sz w:val="24"/>
          <w:szCs w:val="24"/>
        </w:rPr>
        <w:t>cauza</w:t>
      </w:r>
      <w:proofErr w:type="gramStart"/>
      <w:r w:rsidR="00053F70" w:rsidRPr="00F97BBA">
        <w:rPr>
          <w:rFonts w:ascii="Times New Roman" w:eastAsia="Times New Roman" w:hAnsi="Times New Roman" w:cs="Times New Roman"/>
          <w:bCs/>
          <w:sz w:val="24"/>
          <w:szCs w:val="24"/>
        </w:rPr>
        <w:t>:sistemul</w:t>
      </w:r>
      <w:proofErr w:type="gramEnd"/>
      <w:r w:rsidR="00053F70" w:rsidRPr="00F97BBA">
        <w:rPr>
          <w:rFonts w:ascii="Times New Roman" w:eastAsia="Times New Roman" w:hAnsi="Times New Roman" w:cs="Times New Roman"/>
          <w:bCs/>
          <w:sz w:val="24"/>
          <w:szCs w:val="24"/>
        </w:rPr>
        <w:t xml:space="preserve"> interior de distribuție; </w:t>
      </w:r>
      <w:r w:rsidR="00405E06" w:rsidRPr="00204D52">
        <w:rPr>
          <w:rFonts w:ascii="Times New Roman" w:eastAsia="Times New Roman" w:hAnsi="Times New Roman" w:cs="Times New Roman"/>
          <w:b/>
          <w:bCs/>
          <w:sz w:val="24"/>
          <w:szCs w:val="24"/>
        </w:rPr>
        <w:t xml:space="preserve">măsuri: </w:t>
      </w:r>
      <w:r w:rsidR="00405E06" w:rsidRPr="00204D52">
        <w:rPr>
          <w:rFonts w:ascii="Times New Roman" w:eastAsia="Times New Roman" w:hAnsi="Times New Roman" w:cs="Times New Roman"/>
          <w:bCs/>
          <w:sz w:val="24"/>
          <w:szCs w:val="24"/>
        </w:rPr>
        <w:t>DSP Iași a informat imediat</w:t>
      </w:r>
      <w:r w:rsidR="00405E06" w:rsidRPr="00204D52">
        <w:rPr>
          <w:rFonts w:ascii="Times New Roman" w:eastAsia="Times New Roman" w:hAnsi="Times New Roman" w:cs="Times New Roman"/>
          <w:b/>
          <w:bCs/>
          <w:sz w:val="24"/>
          <w:szCs w:val="24"/>
        </w:rPr>
        <w:t xml:space="preserve"> </w:t>
      </w:r>
      <w:r w:rsidR="00405E06">
        <w:rPr>
          <w:rFonts w:ascii="Times New Roman" w:eastAsia="Times New Roman" w:hAnsi="Times New Roman" w:cs="Times New Roman"/>
          <w:bCs/>
          <w:sz w:val="24"/>
          <w:szCs w:val="24"/>
        </w:rPr>
        <w:t>operatorul de apă și</w:t>
      </w:r>
      <w:r w:rsidR="00405E06" w:rsidRPr="00204D52">
        <w:rPr>
          <w:rFonts w:ascii="Times New Roman" w:eastAsia="Times New Roman" w:hAnsi="Times New Roman" w:cs="Times New Roman"/>
          <w:bCs/>
          <w:sz w:val="24"/>
          <w:szCs w:val="24"/>
        </w:rPr>
        <w:t xml:space="preserve"> </w:t>
      </w:r>
      <w:r w:rsidR="00405E06" w:rsidRPr="00E438E6">
        <w:rPr>
          <w:rFonts w:ascii="Times New Roman" w:eastAsia="Times New Roman" w:hAnsi="Times New Roman" w:cs="Times New Roman"/>
          <w:b/>
          <w:bCs/>
          <w:sz w:val="24"/>
          <w:szCs w:val="24"/>
        </w:rPr>
        <w:t>remedierea a</w:t>
      </w:r>
      <w:r w:rsidR="00405E06" w:rsidRPr="00E438E6">
        <w:rPr>
          <w:rFonts w:ascii="Times New Roman" w:eastAsia="Times New Roman" w:hAnsi="Times New Roman" w:cs="Times New Roman"/>
          <w:bCs/>
          <w:sz w:val="24"/>
          <w:szCs w:val="24"/>
        </w:rPr>
        <w:t xml:space="preserve"> fost imediată nefiind necesară aprobarea unui calendar de conformare, restricții sau interzicerea consumului de apă.</w:t>
      </w:r>
    </w:p>
    <w:p w:rsidR="00CF21F2" w:rsidRPr="00D21374" w:rsidRDefault="00CF21F2" w:rsidP="0055065E">
      <w:pPr>
        <w:spacing w:after="0" w:line="360" w:lineRule="auto"/>
        <w:ind w:firstLine="720"/>
        <w:jc w:val="both"/>
        <w:rPr>
          <w:rFonts w:ascii="Times New Roman" w:eastAsia="Times New Roman" w:hAnsi="Times New Roman" w:cs="Times New Roman"/>
          <w:bCs/>
          <w:sz w:val="24"/>
          <w:szCs w:val="24"/>
        </w:rPr>
      </w:pPr>
      <w:r w:rsidRPr="00D21374">
        <w:rPr>
          <w:rFonts w:ascii="Times New Roman" w:eastAsia="Times New Roman" w:hAnsi="Times New Roman" w:cs="Times New Roman"/>
          <w:b/>
          <w:bCs/>
          <w:sz w:val="24"/>
          <w:szCs w:val="24"/>
          <w:u w:val="single"/>
        </w:rPr>
        <w:t xml:space="preserve">-Clostridium perfringens </w:t>
      </w:r>
      <w:r w:rsidRPr="00D21374">
        <w:rPr>
          <w:rFonts w:ascii="Times New Roman" w:eastAsia="Times New Roman" w:hAnsi="Times New Roman" w:cs="Times New Roman"/>
          <w:bCs/>
          <w:sz w:val="24"/>
          <w:szCs w:val="24"/>
        </w:rPr>
        <w:t xml:space="preserve">nr. </w:t>
      </w:r>
      <w:proofErr w:type="gramStart"/>
      <w:r w:rsidRPr="00D21374">
        <w:rPr>
          <w:rFonts w:ascii="Times New Roman" w:eastAsia="Times New Roman" w:hAnsi="Times New Roman" w:cs="Times New Roman"/>
          <w:bCs/>
          <w:sz w:val="24"/>
          <w:szCs w:val="24"/>
        </w:rPr>
        <w:t>total</w:t>
      </w:r>
      <w:proofErr w:type="gramEnd"/>
      <w:r w:rsidRPr="00D21374">
        <w:rPr>
          <w:rFonts w:ascii="Times New Roman" w:eastAsia="Times New Roman" w:hAnsi="Times New Roman" w:cs="Times New Roman"/>
          <w:bCs/>
          <w:sz w:val="24"/>
          <w:szCs w:val="24"/>
        </w:rPr>
        <w:t xml:space="preserve"> de analize efectuate (monitorizare de audit și monitorizare operațională)-</w:t>
      </w:r>
      <w:r w:rsidR="00D21374" w:rsidRPr="00D21374">
        <w:rPr>
          <w:rFonts w:ascii="Times New Roman" w:eastAsia="Times New Roman" w:hAnsi="Times New Roman" w:cs="Times New Roman"/>
          <w:b/>
          <w:bCs/>
          <w:sz w:val="24"/>
          <w:szCs w:val="24"/>
        </w:rPr>
        <w:t>254</w:t>
      </w:r>
      <w:r w:rsidRPr="00D21374">
        <w:rPr>
          <w:rFonts w:ascii="Times New Roman" w:eastAsia="Times New Roman" w:hAnsi="Times New Roman" w:cs="Times New Roman"/>
          <w:bCs/>
          <w:sz w:val="24"/>
          <w:szCs w:val="24"/>
        </w:rPr>
        <w:t xml:space="preserve">; nr. de analize neconforme la monitorizarea operațională </w:t>
      </w:r>
      <w:r w:rsidR="00D21374" w:rsidRPr="00D21374">
        <w:rPr>
          <w:rFonts w:ascii="Times New Roman" w:eastAsia="Times New Roman" w:hAnsi="Times New Roman" w:cs="Times New Roman"/>
          <w:b/>
          <w:bCs/>
          <w:sz w:val="24"/>
          <w:szCs w:val="24"/>
        </w:rPr>
        <w:t>4</w:t>
      </w:r>
      <w:r w:rsidR="00D21374" w:rsidRPr="00D21374">
        <w:rPr>
          <w:rFonts w:ascii="Times New Roman" w:eastAsia="Times New Roman" w:hAnsi="Times New Roman" w:cs="Times New Roman"/>
          <w:bCs/>
          <w:sz w:val="24"/>
          <w:szCs w:val="24"/>
        </w:rPr>
        <w:t>;</w:t>
      </w:r>
      <w:r w:rsidRPr="00D21374">
        <w:rPr>
          <w:rFonts w:ascii="Times New Roman" w:eastAsia="Times New Roman" w:hAnsi="Times New Roman" w:cs="Times New Roman"/>
          <w:bCs/>
          <w:sz w:val="24"/>
          <w:szCs w:val="24"/>
        </w:rPr>
        <w:t xml:space="preserve"> valoare</w:t>
      </w:r>
      <w:r w:rsidR="00D21374" w:rsidRPr="00D21374">
        <w:rPr>
          <w:rFonts w:ascii="Times New Roman" w:eastAsia="Times New Roman" w:hAnsi="Times New Roman" w:cs="Times New Roman"/>
          <w:bCs/>
          <w:sz w:val="24"/>
          <w:szCs w:val="24"/>
        </w:rPr>
        <w:t>a</w:t>
      </w:r>
      <w:r w:rsidRPr="00D21374">
        <w:rPr>
          <w:rFonts w:ascii="Times New Roman" w:eastAsia="Times New Roman" w:hAnsi="Times New Roman" w:cs="Times New Roman"/>
          <w:bCs/>
          <w:sz w:val="24"/>
          <w:szCs w:val="24"/>
        </w:rPr>
        <w:t xml:space="preserve"> maximă înregistrată a fost </w:t>
      </w:r>
      <w:r w:rsidR="00D21374" w:rsidRPr="00D21374">
        <w:rPr>
          <w:rFonts w:ascii="Times New Roman" w:eastAsia="Times New Roman" w:hAnsi="Times New Roman" w:cs="Times New Roman"/>
          <w:b/>
          <w:bCs/>
          <w:sz w:val="24"/>
          <w:szCs w:val="24"/>
        </w:rPr>
        <w:t>2</w:t>
      </w:r>
      <w:r w:rsidRPr="00D21374">
        <w:rPr>
          <w:rFonts w:ascii="Times New Roman" w:eastAsia="Times New Roman" w:hAnsi="Times New Roman" w:cs="Times New Roman"/>
          <w:b/>
          <w:bCs/>
          <w:sz w:val="24"/>
          <w:szCs w:val="24"/>
        </w:rPr>
        <w:t xml:space="preserve"> </w:t>
      </w:r>
      <w:r w:rsidRPr="00D21374">
        <w:rPr>
          <w:rFonts w:ascii="Times New Roman" w:eastAsia="Times New Roman" w:hAnsi="Times New Roman" w:cs="Times New Roman"/>
          <w:bCs/>
          <w:sz w:val="24"/>
          <w:szCs w:val="24"/>
        </w:rPr>
        <w:t xml:space="preserve">în luna </w:t>
      </w:r>
      <w:r w:rsidR="00D21374" w:rsidRPr="00D21374">
        <w:rPr>
          <w:rFonts w:ascii="Times New Roman" w:eastAsia="Times New Roman" w:hAnsi="Times New Roman" w:cs="Times New Roman"/>
          <w:bCs/>
          <w:sz w:val="24"/>
          <w:szCs w:val="24"/>
        </w:rPr>
        <w:t>octombrie</w:t>
      </w:r>
      <w:r w:rsidRPr="00D21374">
        <w:rPr>
          <w:rFonts w:ascii="Times New Roman" w:eastAsia="Times New Roman" w:hAnsi="Times New Roman" w:cs="Times New Roman"/>
          <w:bCs/>
          <w:sz w:val="24"/>
          <w:szCs w:val="24"/>
        </w:rPr>
        <w:t xml:space="preserve"> </w:t>
      </w:r>
      <w:r w:rsidR="00D21374" w:rsidRPr="00D21374">
        <w:rPr>
          <w:rFonts w:ascii="Times New Roman" w:eastAsia="Times New Roman" w:hAnsi="Times New Roman" w:cs="Times New Roman"/>
          <w:bCs/>
          <w:sz w:val="24"/>
          <w:szCs w:val="24"/>
        </w:rPr>
        <w:t>din punctul de prelevare „rezervor stație de tratare Chirița”</w:t>
      </w:r>
      <w:r w:rsidRPr="00D21374">
        <w:rPr>
          <w:rFonts w:ascii="Times New Roman" w:eastAsia="Times New Roman" w:hAnsi="Times New Roman" w:cs="Times New Roman"/>
          <w:b/>
          <w:bCs/>
          <w:sz w:val="24"/>
          <w:szCs w:val="24"/>
        </w:rPr>
        <w:t xml:space="preserve">; </w:t>
      </w:r>
      <w:r w:rsidRPr="00D21374">
        <w:rPr>
          <w:rFonts w:ascii="Times New Roman" w:eastAsia="Times New Roman" w:hAnsi="Times New Roman" w:cs="Times New Roman"/>
          <w:b/>
          <w:bCs/>
          <w:sz w:val="24"/>
          <w:szCs w:val="24"/>
        </w:rPr>
        <w:lastRenderedPageBreak/>
        <w:t>cauza</w:t>
      </w:r>
      <w:proofErr w:type="gramStart"/>
      <w:r w:rsidRPr="00D21374">
        <w:rPr>
          <w:rFonts w:ascii="Times New Roman" w:eastAsia="Times New Roman" w:hAnsi="Times New Roman" w:cs="Times New Roman"/>
          <w:bCs/>
          <w:sz w:val="24"/>
          <w:szCs w:val="24"/>
        </w:rPr>
        <w:t>:sistemul</w:t>
      </w:r>
      <w:proofErr w:type="gramEnd"/>
      <w:r w:rsidRPr="00D21374">
        <w:rPr>
          <w:rFonts w:ascii="Times New Roman" w:eastAsia="Times New Roman" w:hAnsi="Times New Roman" w:cs="Times New Roman"/>
          <w:bCs/>
          <w:sz w:val="24"/>
          <w:szCs w:val="24"/>
        </w:rPr>
        <w:t xml:space="preserve"> interior de distribuție; </w:t>
      </w:r>
      <w:r w:rsidRPr="00D21374">
        <w:rPr>
          <w:rFonts w:ascii="Times New Roman" w:eastAsia="Times New Roman" w:hAnsi="Times New Roman" w:cs="Times New Roman"/>
          <w:b/>
          <w:bCs/>
          <w:sz w:val="24"/>
          <w:szCs w:val="24"/>
        </w:rPr>
        <w:t>remedierea a</w:t>
      </w:r>
      <w:r w:rsidRPr="00D21374">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r w:rsidR="0055065E" w:rsidRPr="001505BF">
        <w:rPr>
          <w:rFonts w:ascii="Times New Roman" w:eastAsia="Times New Roman" w:hAnsi="Times New Roman" w:cs="Times New Roman"/>
          <w:b/>
          <w:bCs/>
          <w:sz w:val="24"/>
          <w:szCs w:val="24"/>
        </w:rPr>
        <w:t xml:space="preserve">măsuri: </w:t>
      </w:r>
      <w:r w:rsidR="0055065E" w:rsidRPr="001505BF">
        <w:rPr>
          <w:rFonts w:ascii="Times New Roman" w:eastAsia="Times New Roman" w:hAnsi="Times New Roman" w:cs="Times New Roman"/>
          <w:bCs/>
          <w:sz w:val="24"/>
          <w:szCs w:val="24"/>
        </w:rPr>
        <w:t xml:space="preserve">operatorul a procedat la depistarea cauzei și la remedierea imediată a acesteia; </w:t>
      </w:r>
    </w:p>
    <w:p w:rsidR="0069331F" w:rsidRPr="00CC0554" w:rsidRDefault="00CF21F2" w:rsidP="00CF21F2">
      <w:pPr>
        <w:spacing w:after="0" w:line="360" w:lineRule="auto"/>
        <w:ind w:firstLine="720"/>
        <w:jc w:val="both"/>
        <w:rPr>
          <w:rFonts w:ascii="Times New Roman" w:eastAsia="Times New Roman" w:hAnsi="Times New Roman" w:cs="Times New Roman"/>
          <w:bCs/>
          <w:sz w:val="24"/>
          <w:szCs w:val="24"/>
        </w:rPr>
      </w:pPr>
      <w:r w:rsidRPr="00CC0554">
        <w:rPr>
          <w:rFonts w:ascii="Times New Roman" w:eastAsia="Times New Roman" w:hAnsi="Times New Roman" w:cs="Times New Roman"/>
          <w:b/>
          <w:bCs/>
          <w:sz w:val="24"/>
          <w:szCs w:val="24"/>
        </w:rPr>
        <w:t>-</w:t>
      </w:r>
      <w:r w:rsidR="0069331F" w:rsidRPr="00CC0554">
        <w:rPr>
          <w:rFonts w:ascii="Times New Roman" w:eastAsia="Times New Roman" w:hAnsi="Times New Roman" w:cs="Times New Roman"/>
          <w:b/>
          <w:bCs/>
          <w:sz w:val="24"/>
          <w:szCs w:val="24"/>
          <w:u w:val="single"/>
        </w:rPr>
        <w:t>Număr de colonii la 22 grd.C</w:t>
      </w:r>
      <w:r w:rsidR="0069331F" w:rsidRPr="00CC0554">
        <w:rPr>
          <w:rFonts w:ascii="Times New Roman" w:eastAsia="Times New Roman" w:hAnsi="Times New Roman" w:cs="Times New Roman"/>
          <w:bCs/>
          <w:sz w:val="24"/>
          <w:szCs w:val="24"/>
        </w:rPr>
        <w:t xml:space="preserve"> nr. </w:t>
      </w:r>
      <w:proofErr w:type="gramStart"/>
      <w:r w:rsidR="0069331F" w:rsidRPr="00CC0554">
        <w:rPr>
          <w:rFonts w:ascii="Times New Roman" w:eastAsia="Times New Roman" w:hAnsi="Times New Roman" w:cs="Times New Roman"/>
          <w:bCs/>
          <w:sz w:val="24"/>
          <w:szCs w:val="24"/>
        </w:rPr>
        <w:t>total</w:t>
      </w:r>
      <w:proofErr w:type="gramEnd"/>
      <w:r w:rsidR="0069331F" w:rsidRPr="00CC0554">
        <w:rPr>
          <w:rFonts w:ascii="Times New Roman" w:eastAsia="Times New Roman" w:hAnsi="Times New Roman" w:cs="Times New Roman"/>
          <w:bCs/>
          <w:sz w:val="24"/>
          <w:szCs w:val="24"/>
        </w:rPr>
        <w:t xml:space="preserve"> de analize efectuate (monitorizare de audit și monitorizare operațională)-</w:t>
      </w:r>
      <w:r w:rsidR="00F72F84" w:rsidRPr="00CC0554">
        <w:rPr>
          <w:rFonts w:ascii="Times New Roman" w:eastAsia="Times New Roman" w:hAnsi="Times New Roman" w:cs="Times New Roman"/>
          <w:b/>
          <w:bCs/>
          <w:sz w:val="24"/>
          <w:szCs w:val="24"/>
        </w:rPr>
        <w:t>264</w:t>
      </w:r>
      <w:r w:rsidR="0069331F" w:rsidRPr="00CC0554">
        <w:rPr>
          <w:rFonts w:ascii="Times New Roman" w:eastAsia="Times New Roman" w:hAnsi="Times New Roman" w:cs="Times New Roman"/>
          <w:bCs/>
          <w:sz w:val="24"/>
          <w:szCs w:val="24"/>
        </w:rPr>
        <w:t xml:space="preserve">; nr. de analize neconforme la monitorizarea operațională </w:t>
      </w:r>
      <w:r w:rsidRPr="00CC0554">
        <w:rPr>
          <w:rFonts w:ascii="Times New Roman" w:eastAsia="Times New Roman" w:hAnsi="Times New Roman" w:cs="Times New Roman"/>
          <w:b/>
          <w:bCs/>
          <w:sz w:val="24"/>
          <w:szCs w:val="24"/>
        </w:rPr>
        <w:t>9</w:t>
      </w:r>
      <w:r w:rsidR="00F72F84" w:rsidRPr="00CC0554">
        <w:rPr>
          <w:rFonts w:ascii="Times New Roman" w:eastAsia="Times New Roman" w:hAnsi="Times New Roman" w:cs="Times New Roman"/>
          <w:bCs/>
          <w:sz w:val="24"/>
          <w:szCs w:val="24"/>
        </w:rPr>
        <w:t>;</w:t>
      </w:r>
      <w:r w:rsidR="0069331F" w:rsidRPr="00CC0554">
        <w:rPr>
          <w:rFonts w:ascii="Times New Roman" w:eastAsia="Times New Roman" w:hAnsi="Times New Roman" w:cs="Times New Roman"/>
          <w:bCs/>
          <w:sz w:val="24"/>
          <w:szCs w:val="24"/>
        </w:rPr>
        <w:t xml:space="preserve"> valoare maximă înregistrată a fost </w:t>
      </w:r>
      <w:r w:rsidR="0069331F" w:rsidRPr="00CC0554">
        <w:rPr>
          <w:rFonts w:ascii="Times New Roman" w:eastAsia="Times New Roman" w:hAnsi="Times New Roman" w:cs="Times New Roman"/>
          <w:b/>
          <w:bCs/>
          <w:sz w:val="24"/>
          <w:szCs w:val="24"/>
        </w:rPr>
        <w:t xml:space="preserve">&gt;300 </w:t>
      </w:r>
      <w:r w:rsidR="0069331F" w:rsidRPr="00CC0554">
        <w:rPr>
          <w:rFonts w:ascii="Times New Roman" w:eastAsia="Times New Roman" w:hAnsi="Times New Roman" w:cs="Times New Roman"/>
          <w:bCs/>
          <w:sz w:val="24"/>
          <w:szCs w:val="24"/>
        </w:rPr>
        <w:t>în lun</w:t>
      </w:r>
      <w:r w:rsidR="00F72F84" w:rsidRPr="00CC0554">
        <w:rPr>
          <w:rFonts w:ascii="Times New Roman" w:eastAsia="Times New Roman" w:hAnsi="Times New Roman" w:cs="Times New Roman"/>
          <w:bCs/>
          <w:sz w:val="24"/>
          <w:szCs w:val="24"/>
        </w:rPr>
        <w:t>ile:</w:t>
      </w:r>
      <w:r w:rsidR="0069331F" w:rsidRPr="00CC0554">
        <w:rPr>
          <w:rFonts w:ascii="Times New Roman" w:eastAsia="Times New Roman" w:hAnsi="Times New Roman" w:cs="Times New Roman"/>
          <w:bCs/>
          <w:sz w:val="24"/>
          <w:szCs w:val="24"/>
        </w:rPr>
        <w:t xml:space="preserve"> </w:t>
      </w:r>
      <w:r w:rsidR="00F72F84" w:rsidRPr="00CC0554">
        <w:rPr>
          <w:rFonts w:ascii="Times New Roman" w:eastAsia="Times New Roman" w:hAnsi="Times New Roman" w:cs="Times New Roman"/>
          <w:bCs/>
          <w:sz w:val="24"/>
          <w:szCs w:val="24"/>
        </w:rPr>
        <w:t>februarie</w:t>
      </w:r>
      <w:r w:rsidR="0069331F" w:rsidRPr="00CC0554">
        <w:rPr>
          <w:rFonts w:ascii="Times New Roman" w:eastAsia="Times New Roman" w:hAnsi="Times New Roman" w:cs="Times New Roman"/>
          <w:bCs/>
          <w:sz w:val="24"/>
          <w:szCs w:val="24"/>
        </w:rPr>
        <w:t xml:space="preserve"> din </w:t>
      </w:r>
      <w:r w:rsidR="00A925A5" w:rsidRPr="00CC0554">
        <w:rPr>
          <w:rFonts w:ascii="Times New Roman" w:eastAsia="Times New Roman" w:hAnsi="Times New Roman" w:cs="Times New Roman"/>
          <w:bCs/>
          <w:sz w:val="24"/>
          <w:szCs w:val="24"/>
        </w:rPr>
        <w:t xml:space="preserve">punctul de prelevare „rețea distribuție subzona Holboca”, </w:t>
      </w:r>
      <w:r w:rsidR="00F72F84" w:rsidRPr="00CC0554">
        <w:rPr>
          <w:rFonts w:ascii="Times New Roman" w:eastAsia="Times New Roman" w:hAnsi="Times New Roman" w:cs="Times New Roman"/>
          <w:bCs/>
          <w:sz w:val="24"/>
          <w:szCs w:val="24"/>
        </w:rPr>
        <w:t>martie</w:t>
      </w:r>
      <w:r w:rsidR="00A925A5" w:rsidRPr="00CC0554">
        <w:rPr>
          <w:rFonts w:ascii="Times New Roman" w:eastAsia="Times New Roman" w:hAnsi="Times New Roman" w:cs="Times New Roman"/>
          <w:bCs/>
          <w:sz w:val="24"/>
          <w:szCs w:val="24"/>
        </w:rPr>
        <w:t xml:space="preserve"> în punct</w:t>
      </w:r>
      <w:r w:rsidR="00F72F84" w:rsidRPr="00CC0554">
        <w:rPr>
          <w:rFonts w:ascii="Times New Roman" w:eastAsia="Times New Roman" w:hAnsi="Times New Roman" w:cs="Times New Roman"/>
          <w:bCs/>
          <w:sz w:val="24"/>
          <w:szCs w:val="24"/>
        </w:rPr>
        <w:t>ul</w:t>
      </w:r>
      <w:r w:rsidR="00A925A5" w:rsidRPr="00CC0554">
        <w:rPr>
          <w:rFonts w:ascii="Times New Roman" w:eastAsia="Times New Roman" w:hAnsi="Times New Roman" w:cs="Times New Roman"/>
          <w:bCs/>
          <w:sz w:val="24"/>
          <w:szCs w:val="24"/>
        </w:rPr>
        <w:t xml:space="preserve"> de prelevare </w:t>
      </w:r>
      <w:r w:rsidR="00F72F84" w:rsidRPr="00CC0554">
        <w:rPr>
          <w:rFonts w:ascii="Times New Roman" w:eastAsia="Times New Roman" w:hAnsi="Times New Roman" w:cs="Times New Roman"/>
          <w:bCs/>
          <w:sz w:val="24"/>
          <w:szCs w:val="24"/>
        </w:rPr>
        <w:t xml:space="preserve">„rețea distribuție subzona Golăiești”, mai în punctul de prelevare </w:t>
      </w:r>
      <w:r w:rsidR="00A925A5" w:rsidRPr="00CC0554">
        <w:rPr>
          <w:rFonts w:ascii="Times New Roman" w:eastAsia="Times New Roman" w:hAnsi="Times New Roman" w:cs="Times New Roman"/>
          <w:bCs/>
          <w:sz w:val="24"/>
          <w:szCs w:val="24"/>
        </w:rPr>
        <w:t>„rețea distribuție Iași (rețea Chirița)”</w:t>
      </w:r>
      <w:r w:rsidR="00F72F84" w:rsidRPr="00CC0554">
        <w:rPr>
          <w:rFonts w:ascii="Times New Roman" w:eastAsia="Times New Roman" w:hAnsi="Times New Roman" w:cs="Times New Roman"/>
          <w:bCs/>
          <w:sz w:val="24"/>
          <w:szCs w:val="24"/>
        </w:rPr>
        <w:t xml:space="preserve">, iunie în punctul de prelevare „rețea distribuție subzona Tomești”, iulie în punctul de prelevare „rețea distribuție subzona Aroneanu”, august </w:t>
      </w:r>
      <w:r w:rsidR="00BB42F8" w:rsidRPr="00CC0554">
        <w:rPr>
          <w:rFonts w:ascii="Times New Roman" w:eastAsia="Times New Roman" w:hAnsi="Times New Roman" w:cs="Times New Roman"/>
          <w:bCs/>
          <w:sz w:val="24"/>
          <w:szCs w:val="24"/>
        </w:rPr>
        <w:t xml:space="preserve">în </w:t>
      </w:r>
      <w:r w:rsidR="00F72F84" w:rsidRPr="00CC0554">
        <w:rPr>
          <w:rFonts w:ascii="Times New Roman" w:eastAsia="Times New Roman" w:hAnsi="Times New Roman" w:cs="Times New Roman"/>
          <w:bCs/>
          <w:sz w:val="24"/>
          <w:szCs w:val="24"/>
        </w:rPr>
        <w:t xml:space="preserve">punctul de prelevare „rețea distribuție subzona </w:t>
      </w:r>
      <w:r w:rsidR="00BB42F8" w:rsidRPr="00CC0554">
        <w:rPr>
          <w:rFonts w:ascii="Times New Roman" w:eastAsia="Times New Roman" w:hAnsi="Times New Roman" w:cs="Times New Roman"/>
          <w:bCs/>
          <w:sz w:val="24"/>
          <w:szCs w:val="24"/>
        </w:rPr>
        <w:t>Holboca</w:t>
      </w:r>
      <w:r w:rsidR="00F72F84" w:rsidRPr="00CC0554">
        <w:rPr>
          <w:rFonts w:ascii="Times New Roman" w:eastAsia="Times New Roman" w:hAnsi="Times New Roman" w:cs="Times New Roman"/>
          <w:bCs/>
          <w:sz w:val="24"/>
          <w:szCs w:val="24"/>
        </w:rPr>
        <w:t>”</w:t>
      </w:r>
      <w:r w:rsidR="00BB42F8" w:rsidRPr="00CC0554">
        <w:rPr>
          <w:rFonts w:ascii="Times New Roman" w:eastAsia="Times New Roman" w:hAnsi="Times New Roman" w:cs="Times New Roman"/>
          <w:bCs/>
          <w:sz w:val="24"/>
          <w:szCs w:val="24"/>
        </w:rPr>
        <w:t>, septembrie în punctul de prelevare „rețea distribuție subzona Tomești” și octombrie</w:t>
      </w:r>
      <w:r w:rsidR="00A925A5" w:rsidRPr="00CC0554">
        <w:rPr>
          <w:rFonts w:ascii="Times New Roman" w:eastAsia="Times New Roman" w:hAnsi="Times New Roman" w:cs="Times New Roman"/>
          <w:b/>
          <w:bCs/>
          <w:sz w:val="24"/>
          <w:szCs w:val="24"/>
        </w:rPr>
        <w:t xml:space="preserve"> </w:t>
      </w:r>
      <w:r w:rsidR="00BB42F8" w:rsidRPr="00CC0554">
        <w:rPr>
          <w:rFonts w:ascii="Times New Roman" w:eastAsia="Times New Roman" w:hAnsi="Times New Roman" w:cs="Times New Roman"/>
          <w:bCs/>
          <w:sz w:val="24"/>
          <w:szCs w:val="24"/>
        </w:rPr>
        <w:t>în punctul de prelevare „rețea distribuție subzona Holboca</w:t>
      </w:r>
      <w:r w:rsidR="00A925A5" w:rsidRPr="00CC0554">
        <w:rPr>
          <w:rFonts w:ascii="Times New Roman" w:eastAsia="Times New Roman" w:hAnsi="Times New Roman" w:cs="Times New Roman"/>
          <w:b/>
          <w:bCs/>
          <w:sz w:val="24"/>
          <w:szCs w:val="24"/>
        </w:rPr>
        <w:t>;</w:t>
      </w:r>
      <w:r w:rsidR="0069331F" w:rsidRPr="00CC0554">
        <w:rPr>
          <w:rFonts w:ascii="Times New Roman" w:eastAsia="Times New Roman" w:hAnsi="Times New Roman" w:cs="Times New Roman"/>
          <w:b/>
          <w:bCs/>
          <w:sz w:val="24"/>
          <w:szCs w:val="24"/>
        </w:rPr>
        <w:t xml:space="preserve"> </w:t>
      </w:r>
      <w:r w:rsidRPr="00CC0554">
        <w:rPr>
          <w:rFonts w:ascii="Times New Roman" w:eastAsia="Times New Roman" w:hAnsi="Times New Roman" w:cs="Times New Roman"/>
          <w:b/>
          <w:bCs/>
          <w:sz w:val="24"/>
          <w:szCs w:val="24"/>
        </w:rPr>
        <w:t>cauza</w:t>
      </w:r>
      <w:r w:rsidRPr="00CC0554">
        <w:rPr>
          <w:rFonts w:ascii="Times New Roman" w:eastAsia="Times New Roman" w:hAnsi="Times New Roman" w:cs="Times New Roman"/>
          <w:bCs/>
          <w:sz w:val="24"/>
          <w:szCs w:val="24"/>
        </w:rPr>
        <w:t xml:space="preserve">:sistemul interior de distribuție; </w:t>
      </w:r>
      <w:r w:rsidRPr="00CC0554">
        <w:rPr>
          <w:rFonts w:ascii="Times New Roman" w:eastAsia="Times New Roman" w:hAnsi="Times New Roman" w:cs="Times New Roman"/>
          <w:b/>
          <w:bCs/>
          <w:sz w:val="24"/>
          <w:szCs w:val="24"/>
        </w:rPr>
        <w:t>remedierea a</w:t>
      </w:r>
      <w:r w:rsidRPr="00CC0554">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r w:rsidRPr="00CC0554">
        <w:rPr>
          <w:rFonts w:ascii="Times New Roman" w:eastAsia="Times New Roman" w:hAnsi="Times New Roman" w:cs="Times New Roman"/>
          <w:b/>
          <w:bCs/>
          <w:sz w:val="24"/>
          <w:szCs w:val="24"/>
        </w:rPr>
        <w:t xml:space="preserve">măsuri: </w:t>
      </w:r>
      <w:r w:rsidRPr="00CC0554">
        <w:rPr>
          <w:rFonts w:ascii="Times New Roman" w:eastAsia="Times New Roman" w:hAnsi="Times New Roman" w:cs="Times New Roman"/>
          <w:bCs/>
          <w:sz w:val="24"/>
          <w:szCs w:val="24"/>
        </w:rPr>
        <w:t xml:space="preserve">operatorul de apă  a procedat la depistarea cauzei și la remedierea imediată a acesteia; </w:t>
      </w:r>
    </w:p>
    <w:p w:rsidR="00CC0554" w:rsidRPr="00CC0554" w:rsidRDefault="0069331F" w:rsidP="00CC0554">
      <w:pPr>
        <w:spacing w:after="0" w:line="360" w:lineRule="auto"/>
        <w:ind w:firstLine="720"/>
        <w:jc w:val="both"/>
        <w:rPr>
          <w:rFonts w:ascii="Times New Roman" w:eastAsia="Times New Roman" w:hAnsi="Times New Roman" w:cs="Times New Roman"/>
          <w:bCs/>
          <w:sz w:val="24"/>
          <w:szCs w:val="24"/>
        </w:rPr>
      </w:pPr>
      <w:r w:rsidRPr="00CC0554">
        <w:rPr>
          <w:rFonts w:ascii="Times New Roman" w:eastAsia="Times New Roman" w:hAnsi="Times New Roman" w:cs="Times New Roman"/>
          <w:b/>
          <w:bCs/>
          <w:sz w:val="24"/>
          <w:szCs w:val="24"/>
          <w:u w:val="single"/>
        </w:rPr>
        <w:t>-Număr de colonii la 37 grd.C</w:t>
      </w:r>
      <w:r w:rsidRPr="00CC0554">
        <w:rPr>
          <w:rFonts w:ascii="Times New Roman" w:eastAsia="Times New Roman" w:hAnsi="Times New Roman" w:cs="Times New Roman"/>
          <w:bCs/>
          <w:sz w:val="24"/>
          <w:szCs w:val="24"/>
        </w:rPr>
        <w:t xml:space="preserve"> nr. </w:t>
      </w:r>
      <w:proofErr w:type="gramStart"/>
      <w:r w:rsidRPr="00CC0554">
        <w:rPr>
          <w:rFonts w:ascii="Times New Roman" w:eastAsia="Times New Roman" w:hAnsi="Times New Roman" w:cs="Times New Roman"/>
          <w:bCs/>
          <w:sz w:val="24"/>
          <w:szCs w:val="24"/>
        </w:rPr>
        <w:t>total</w:t>
      </w:r>
      <w:proofErr w:type="gramEnd"/>
      <w:r w:rsidRPr="00CC0554">
        <w:rPr>
          <w:rFonts w:ascii="Times New Roman" w:eastAsia="Times New Roman" w:hAnsi="Times New Roman" w:cs="Times New Roman"/>
          <w:bCs/>
          <w:sz w:val="24"/>
          <w:szCs w:val="24"/>
        </w:rPr>
        <w:t xml:space="preserve"> de analize efectuate (monitorizare de audit și monitorizare operațională)-</w:t>
      </w:r>
      <w:r w:rsidR="00CC0554" w:rsidRPr="00CC0554">
        <w:rPr>
          <w:rFonts w:ascii="Times New Roman" w:eastAsia="Times New Roman" w:hAnsi="Times New Roman" w:cs="Times New Roman"/>
          <w:b/>
          <w:bCs/>
          <w:sz w:val="24"/>
          <w:szCs w:val="24"/>
        </w:rPr>
        <w:t>264</w:t>
      </w:r>
      <w:r w:rsidRPr="00CC0554">
        <w:rPr>
          <w:rFonts w:ascii="Times New Roman" w:eastAsia="Times New Roman" w:hAnsi="Times New Roman" w:cs="Times New Roman"/>
          <w:bCs/>
          <w:sz w:val="24"/>
          <w:szCs w:val="24"/>
        </w:rPr>
        <w:t xml:space="preserve">; nr. de analize neconforme la monitorizarea operațională </w:t>
      </w:r>
      <w:r w:rsidR="00CC0554" w:rsidRPr="00CC0554">
        <w:rPr>
          <w:rFonts w:ascii="Times New Roman" w:eastAsia="Times New Roman" w:hAnsi="Times New Roman" w:cs="Times New Roman"/>
          <w:b/>
          <w:bCs/>
          <w:sz w:val="24"/>
          <w:szCs w:val="24"/>
        </w:rPr>
        <w:t>9;</w:t>
      </w:r>
      <w:r w:rsidRPr="00CC0554">
        <w:rPr>
          <w:rFonts w:ascii="Times New Roman" w:eastAsia="Times New Roman" w:hAnsi="Times New Roman" w:cs="Times New Roman"/>
          <w:bCs/>
          <w:sz w:val="24"/>
          <w:szCs w:val="24"/>
        </w:rPr>
        <w:t>, valoare</w:t>
      </w:r>
      <w:r w:rsidR="00CC0554" w:rsidRPr="00CC0554">
        <w:rPr>
          <w:rFonts w:ascii="Times New Roman" w:eastAsia="Times New Roman" w:hAnsi="Times New Roman" w:cs="Times New Roman"/>
          <w:bCs/>
          <w:sz w:val="24"/>
          <w:szCs w:val="24"/>
        </w:rPr>
        <w:t>a</w:t>
      </w:r>
      <w:r w:rsidRPr="00CC0554">
        <w:rPr>
          <w:rFonts w:ascii="Times New Roman" w:eastAsia="Times New Roman" w:hAnsi="Times New Roman" w:cs="Times New Roman"/>
          <w:bCs/>
          <w:sz w:val="24"/>
          <w:szCs w:val="24"/>
        </w:rPr>
        <w:t xml:space="preserve"> maximă înregistrată a fost </w:t>
      </w:r>
      <w:r w:rsidRPr="00CC0554">
        <w:rPr>
          <w:rFonts w:ascii="Times New Roman" w:eastAsia="Times New Roman" w:hAnsi="Times New Roman" w:cs="Times New Roman"/>
          <w:b/>
          <w:bCs/>
          <w:sz w:val="24"/>
          <w:szCs w:val="24"/>
        </w:rPr>
        <w:t xml:space="preserve">&gt;300 </w:t>
      </w:r>
      <w:r w:rsidRPr="00CC0554">
        <w:rPr>
          <w:rFonts w:ascii="Times New Roman" w:eastAsia="Times New Roman" w:hAnsi="Times New Roman" w:cs="Times New Roman"/>
          <w:bCs/>
          <w:sz w:val="24"/>
          <w:szCs w:val="24"/>
        </w:rPr>
        <w:t>în lun</w:t>
      </w:r>
      <w:r w:rsidR="00CC0554" w:rsidRPr="00CC0554">
        <w:rPr>
          <w:rFonts w:ascii="Times New Roman" w:eastAsia="Times New Roman" w:hAnsi="Times New Roman" w:cs="Times New Roman"/>
          <w:bCs/>
          <w:sz w:val="24"/>
          <w:szCs w:val="24"/>
        </w:rPr>
        <w:t>ile</w:t>
      </w:r>
      <w:r w:rsidRPr="00CC0554">
        <w:rPr>
          <w:rFonts w:ascii="Times New Roman" w:eastAsia="Times New Roman" w:hAnsi="Times New Roman" w:cs="Times New Roman"/>
          <w:bCs/>
          <w:sz w:val="24"/>
          <w:szCs w:val="24"/>
        </w:rPr>
        <w:t xml:space="preserve"> </w:t>
      </w:r>
      <w:r w:rsidR="00CC0554" w:rsidRPr="00CC0554">
        <w:rPr>
          <w:rFonts w:ascii="Times New Roman" w:eastAsia="Times New Roman" w:hAnsi="Times New Roman" w:cs="Times New Roman"/>
          <w:bCs/>
          <w:sz w:val="24"/>
          <w:szCs w:val="24"/>
        </w:rPr>
        <w:t>martie</w:t>
      </w:r>
      <w:r w:rsidRPr="00CC0554">
        <w:rPr>
          <w:rFonts w:ascii="Times New Roman" w:eastAsia="Times New Roman" w:hAnsi="Times New Roman" w:cs="Times New Roman"/>
          <w:bCs/>
          <w:sz w:val="24"/>
          <w:szCs w:val="24"/>
        </w:rPr>
        <w:t xml:space="preserve"> </w:t>
      </w:r>
      <w:r w:rsidR="00CC0554" w:rsidRPr="00CC0554">
        <w:rPr>
          <w:rFonts w:ascii="Times New Roman" w:eastAsia="Times New Roman" w:hAnsi="Times New Roman" w:cs="Times New Roman"/>
          <w:bCs/>
          <w:sz w:val="24"/>
          <w:szCs w:val="24"/>
        </w:rPr>
        <w:t>în punctul de prelevare „rețea distribuție subzona Golăiești” și august în punctul de prelevare „rețea distribuție subzona Aroneanu”</w:t>
      </w:r>
      <w:r w:rsidRPr="00CC0554">
        <w:rPr>
          <w:rFonts w:ascii="Times New Roman" w:eastAsia="Times New Roman" w:hAnsi="Times New Roman" w:cs="Times New Roman"/>
          <w:b/>
          <w:bCs/>
          <w:sz w:val="24"/>
          <w:szCs w:val="24"/>
        </w:rPr>
        <w:t xml:space="preserve">; </w:t>
      </w:r>
      <w:r w:rsidR="00CF21F2" w:rsidRPr="00CC0554">
        <w:rPr>
          <w:rFonts w:ascii="Times New Roman" w:eastAsia="Times New Roman" w:hAnsi="Times New Roman" w:cs="Times New Roman"/>
          <w:b/>
          <w:bCs/>
          <w:sz w:val="24"/>
          <w:szCs w:val="24"/>
        </w:rPr>
        <w:t>cauza</w:t>
      </w:r>
      <w:r w:rsidR="00CF21F2" w:rsidRPr="00CC0554">
        <w:rPr>
          <w:rFonts w:ascii="Times New Roman" w:eastAsia="Times New Roman" w:hAnsi="Times New Roman" w:cs="Times New Roman"/>
          <w:bCs/>
          <w:sz w:val="24"/>
          <w:szCs w:val="24"/>
        </w:rPr>
        <w:t xml:space="preserve">:sistemul interior de distribuție; </w:t>
      </w:r>
      <w:r w:rsidR="00CF21F2" w:rsidRPr="00CC0554">
        <w:rPr>
          <w:rFonts w:ascii="Times New Roman" w:eastAsia="Times New Roman" w:hAnsi="Times New Roman" w:cs="Times New Roman"/>
          <w:b/>
          <w:bCs/>
          <w:sz w:val="24"/>
          <w:szCs w:val="24"/>
        </w:rPr>
        <w:t>remedierea a</w:t>
      </w:r>
      <w:r w:rsidR="00CF21F2" w:rsidRPr="00CC0554">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r w:rsidR="00CF21F2" w:rsidRPr="00CC0554">
        <w:rPr>
          <w:rFonts w:ascii="Times New Roman" w:eastAsia="Times New Roman" w:hAnsi="Times New Roman" w:cs="Times New Roman"/>
          <w:b/>
          <w:bCs/>
          <w:sz w:val="24"/>
          <w:szCs w:val="24"/>
        </w:rPr>
        <w:t xml:space="preserve">măsuri: </w:t>
      </w:r>
      <w:r w:rsidR="00CC0554" w:rsidRPr="00CC0554">
        <w:rPr>
          <w:rFonts w:ascii="Times New Roman" w:eastAsia="Times New Roman" w:hAnsi="Times New Roman" w:cs="Times New Roman"/>
          <w:bCs/>
          <w:sz w:val="24"/>
          <w:szCs w:val="24"/>
        </w:rPr>
        <w:t xml:space="preserve">operatorul de apă  a procedat la depistarea cauzei și la remedierea imediată a acesteia; </w:t>
      </w:r>
    </w:p>
    <w:p w:rsidR="0069331F" w:rsidRPr="00D93CA4" w:rsidRDefault="0069331F" w:rsidP="0069331F">
      <w:pPr>
        <w:spacing w:after="0" w:line="360" w:lineRule="auto"/>
        <w:ind w:firstLine="720"/>
        <w:jc w:val="both"/>
        <w:rPr>
          <w:rFonts w:ascii="Times New Roman" w:eastAsia="Times New Roman" w:hAnsi="Times New Roman" w:cs="Times New Roman"/>
          <w:bCs/>
          <w:sz w:val="24"/>
          <w:szCs w:val="24"/>
        </w:rPr>
      </w:pPr>
      <w:r w:rsidRPr="00D93CA4">
        <w:rPr>
          <w:rFonts w:ascii="Times New Roman" w:eastAsia="Times New Roman" w:hAnsi="Times New Roman" w:cs="Times New Roman"/>
          <w:b/>
          <w:bCs/>
          <w:sz w:val="24"/>
          <w:szCs w:val="24"/>
          <w:u w:val="single"/>
        </w:rPr>
        <w:t>- Clor rezidual liber de la capăt de reţea</w:t>
      </w:r>
      <w:r w:rsidRPr="00D93CA4">
        <w:rPr>
          <w:rFonts w:ascii="Times New Roman" w:eastAsia="Times New Roman" w:hAnsi="Times New Roman" w:cs="Times New Roman"/>
          <w:bCs/>
          <w:sz w:val="24"/>
          <w:szCs w:val="24"/>
        </w:rPr>
        <w:t xml:space="preserve"> nr. </w:t>
      </w:r>
      <w:proofErr w:type="gramStart"/>
      <w:r w:rsidRPr="00D93CA4">
        <w:rPr>
          <w:rFonts w:ascii="Times New Roman" w:eastAsia="Times New Roman" w:hAnsi="Times New Roman" w:cs="Times New Roman"/>
          <w:bCs/>
          <w:sz w:val="24"/>
          <w:szCs w:val="24"/>
        </w:rPr>
        <w:t>total</w:t>
      </w:r>
      <w:proofErr w:type="gramEnd"/>
      <w:r w:rsidRPr="00D93CA4">
        <w:rPr>
          <w:rFonts w:ascii="Times New Roman" w:eastAsia="Times New Roman" w:hAnsi="Times New Roman" w:cs="Times New Roman"/>
          <w:bCs/>
          <w:sz w:val="24"/>
          <w:szCs w:val="24"/>
        </w:rPr>
        <w:t xml:space="preserve"> de analize efectuate (monitorizare de audit și monitorizare operațională)-</w:t>
      </w:r>
      <w:r w:rsidR="00396A9C" w:rsidRPr="00D93CA4">
        <w:rPr>
          <w:rFonts w:ascii="Times New Roman" w:eastAsia="Times New Roman" w:hAnsi="Times New Roman" w:cs="Times New Roman"/>
          <w:b/>
          <w:bCs/>
          <w:sz w:val="24"/>
          <w:szCs w:val="24"/>
        </w:rPr>
        <w:t>1</w:t>
      </w:r>
      <w:r w:rsidR="00D44035" w:rsidRPr="00D93CA4">
        <w:rPr>
          <w:rFonts w:ascii="Times New Roman" w:eastAsia="Times New Roman" w:hAnsi="Times New Roman" w:cs="Times New Roman"/>
          <w:b/>
          <w:bCs/>
          <w:sz w:val="24"/>
          <w:szCs w:val="24"/>
        </w:rPr>
        <w:t>40</w:t>
      </w:r>
      <w:r w:rsidRPr="00D93CA4">
        <w:rPr>
          <w:rFonts w:ascii="Times New Roman" w:eastAsia="Times New Roman" w:hAnsi="Times New Roman" w:cs="Times New Roman"/>
          <w:bCs/>
          <w:sz w:val="24"/>
          <w:szCs w:val="24"/>
        </w:rPr>
        <w:t xml:space="preserve">; nr. de analize neconforme la monitorizarea de audit </w:t>
      </w:r>
      <w:r w:rsidRPr="00D93CA4">
        <w:rPr>
          <w:rFonts w:ascii="Times New Roman" w:eastAsia="Times New Roman" w:hAnsi="Times New Roman" w:cs="Times New Roman"/>
          <w:b/>
          <w:bCs/>
          <w:sz w:val="24"/>
          <w:szCs w:val="24"/>
        </w:rPr>
        <w:t>6</w:t>
      </w:r>
      <w:r w:rsidRPr="00D93CA4">
        <w:rPr>
          <w:rFonts w:ascii="Times New Roman" w:eastAsia="Times New Roman" w:hAnsi="Times New Roman" w:cs="Times New Roman"/>
          <w:bCs/>
          <w:sz w:val="24"/>
          <w:szCs w:val="24"/>
        </w:rPr>
        <w:t xml:space="preserve">, valoare maximă înregistrată a fost </w:t>
      </w:r>
      <w:r w:rsidR="00D44035" w:rsidRPr="00D93CA4">
        <w:rPr>
          <w:rFonts w:ascii="Times New Roman" w:eastAsia="Times New Roman" w:hAnsi="Times New Roman" w:cs="Times New Roman"/>
          <w:b/>
          <w:bCs/>
          <w:sz w:val="24"/>
          <w:szCs w:val="24"/>
        </w:rPr>
        <w:t xml:space="preserve">0,74 </w:t>
      </w:r>
      <w:r w:rsidRPr="00D93CA4">
        <w:rPr>
          <w:rFonts w:ascii="Times New Roman" w:eastAsia="Times New Roman" w:hAnsi="Times New Roman" w:cs="Times New Roman"/>
          <w:b/>
          <w:bCs/>
          <w:sz w:val="24"/>
          <w:szCs w:val="24"/>
        </w:rPr>
        <w:t xml:space="preserve">mg/l </w:t>
      </w:r>
      <w:r w:rsidRPr="00D93CA4">
        <w:rPr>
          <w:rFonts w:ascii="Times New Roman" w:eastAsia="Times New Roman" w:hAnsi="Times New Roman" w:cs="Times New Roman"/>
          <w:bCs/>
          <w:sz w:val="24"/>
          <w:szCs w:val="24"/>
        </w:rPr>
        <w:t xml:space="preserve">în luna </w:t>
      </w:r>
      <w:r w:rsidR="00D44035" w:rsidRPr="00D93CA4">
        <w:rPr>
          <w:rFonts w:ascii="Times New Roman" w:eastAsia="Times New Roman" w:hAnsi="Times New Roman" w:cs="Times New Roman"/>
          <w:bCs/>
          <w:sz w:val="24"/>
          <w:szCs w:val="24"/>
        </w:rPr>
        <w:t>ianuarie</w:t>
      </w:r>
      <w:r w:rsidRPr="00D93CA4">
        <w:rPr>
          <w:rFonts w:ascii="Times New Roman" w:eastAsia="Times New Roman" w:hAnsi="Times New Roman" w:cs="Times New Roman"/>
          <w:bCs/>
          <w:sz w:val="24"/>
          <w:szCs w:val="24"/>
        </w:rPr>
        <w:t xml:space="preserve"> din punctul de prelevare „</w:t>
      </w:r>
      <w:r w:rsidR="00C86456" w:rsidRPr="00D93CA4">
        <w:rPr>
          <w:rFonts w:ascii="Times New Roman" w:eastAsia="Times New Roman" w:hAnsi="Times New Roman" w:cs="Times New Roman"/>
          <w:bCs/>
          <w:sz w:val="24"/>
          <w:szCs w:val="24"/>
        </w:rPr>
        <w:t>rețea distribuție</w:t>
      </w:r>
      <w:r w:rsidR="00FD60DC" w:rsidRPr="00D93CA4">
        <w:rPr>
          <w:rFonts w:ascii="Times New Roman" w:eastAsia="Times New Roman" w:hAnsi="Times New Roman" w:cs="Times New Roman"/>
          <w:bCs/>
          <w:sz w:val="24"/>
          <w:szCs w:val="24"/>
        </w:rPr>
        <w:t xml:space="preserve"> subzona</w:t>
      </w:r>
      <w:r w:rsidR="00C86456" w:rsidRPr="00D93CA4">
        <w:rPr>
          <w:rFonts w:ascii="Times New Roman" w:eastAsia="Times New Roman" w:hAnsi="Times New Roman" w:cs="Times New Roman"/>
          <w:bCs/>
          <w:sz w:val="24"/>
          <w:szCs w:val="24"/>
        </w:rPr>
        <w:t xml:space="preserve"> </w:t>
      </w:r>
      <w:r w:rsidR="00D44035" w:rsidRPr="00D93CA4">
        <w:rPr>
          <w:rFonts w:ascii="Times New Roman" w:eastAsia="Times New Roman" w:hAnsi="Times New Roman" w:cs="Times New Roman"/>
          <w:bCs/>
          <w:sz w:val="24"/>
          <w:szCs w:val="24"/>
        </w:rPr>
        <w:t>Aroneanu</w:t>
      </w:r>
      <w:r w:rsidRPr="00D93CA4">
        <w:rPr>
          <w:rFonts w:ascii="Times New Roman" w:eastAsia="Times New Roman" w:hAnsi="Times New Roman" w:cs="Times New Roman"/>
          <w:bCs/>
          <w:sz w:val="24"/>
          <w:szCs w:val="24"/>
        </w:rPr>
        <w:t>”</w:t>
      </w:r>
      <w:r w:rsidRPr="00D93CA4">
        <w:rPr>
          <w:rFonts w:ascii="Times New Roman" w:eastAsia="Times New Roman" w:hAnsi="Times New Roman" w:cs="Times New Roman"/>
          <w:b/>
          <w:bCs/>
          <w:sz w:val="24"/>
          <w:szCs w:val="24"/>
        </w:rPr>
        <w:t>; cauza</w:t>
      </w:r>
      <w:r w:rsidRPr="00D93CA4">
        <w:rPr>
          <w:rFonts w:ascii="Times New Roman" w:eastAsia="Times New Roman" w:hAnsi="Times New Roman" w:cs="Times New Roman"/>
          <w:bCs/>
          <w:sz w:val="24"/>
          <w:szCs w:val="24"/>
        </w:rPr>
        <w:t>:dereglare stație de clorinare pentru corecție concentrație clor</w:t>
      </w:r>
      <w:r w:rsidR="00C86456" w:rsidRPr="00D93CA4">
        <w:rPr>
          <w:rFonts w:ascii="Times New Roman" w:eastAsia="Times New Roman" w:hAnsi="Times New Roman" w:cs="Times New Roman"/>
          <w:bCs/>
          <w:sz w:val="24"/>
          <w:szCs w:val="24"/>
        </w:rPr>
        <w:t xml:space="preserve"> </w:t>
      </w:r>
      <w:r w:rsidR="00D44035" w:rsidRPr="00D93CA4">
        <w:rPr>
          <w:rFonts w:ascii="Times New Roman" w:eastAsia="Times New Roman" w:hAnsi="Times New Roman" w:cs="Times New Roman"/>
          <w:bCs/>
          <w:sz w:val="24"/>
          <w:szCs w:val="24"/>
        </w:rPr>
        <w:t>Aroneanu</w:t>
      </w:r>
      <w:r w:rsidRPr="00D93CA4">
        <w:rPr>
          <w:rFonts w:ascii="Times New Roman" w:eastAsia="Times New Roman" w:hAnsi="Times New Roman" w:cs="Times New Roman"/>
          <w:bCs/>
          <w:sz w:val="24"/>
          <w:szCs w:val="24"/>
        </w:rPr>
        <w:t xml:space="preserve">; </w:t>
      </w:r>
      <w:r w:rsidRPr="00D93CA4">
        <w:rPr>
          <w:rFonts w:ascii="Times New Roman" w:eastAsia="Times New Roman" w:hAnsi="Times New Roman" w:cs="Times New Roman"/>
          <w:b/>
          <w:bCs/>
          <w:sz w:val="24"/>
          <w:szCs w:val="24"/>
        </w:rPr>
        <w:t>remedierea</w:t>
      </w:r>
      <w:r w:rsidRPr="00D93CA4">
        <w:rPr>
          <w:rFonts w:ascii="Times New Roman" w:eastAsia="Times New Roman" w:hAnsi="Times New Roman" w:cs="Times New Roman"/>
          <w:bCs/>
          <w:sz w:val="24"/>
          <w:szCs w:val="24"/>
        </w:rPr>
        <w:t xml:space="preserve"> a fost imediată nefiind necesară aprobarea unui calendar de conformare, restricții sau interzicerea consumului de apă; </w:t>
      </w:r>
      <w:r w:rsidRPr="00D93CA4">
        <w:rPr>
          <w:rFonts w:ascii="Times New Roman" w:eastAsia="Times New Roman" w:hAnsi="Times New Roman" w:cs="Times New Roman"/>
          <w:b/>
          <w:bCs/>
          <w:sz w:val="24"/>
          <w:szCs w:val="24"/>
        </w:rPr>
        <w:t xml:space="preserve">măsuri: </w:t>
      </w:r>
      <w:r w:rsidRPr="00D93CA4">
        <w:rPr>
          <w:rFonts w:ascii="Times New Roman" w:eastAsia="Times New Roman" w:hAnsi="Times New Roman" w:cs="Times New Roman"/>
          <w:bCs/>
          <w:sz w:val="24"/>
          <w:szCs w:val="24"/>
        </w:rPr>
        <w:t>DSP Iași a informat imediat</w:t>
      </w:r>
      <w:r w:rsidRPr="00D93CA4">
        <w:rPr>
          <w:rFonts w:ascii="Times New Roman" w:eastAsia="Times New Roman" w:hAnsi="Times New Roman" w:cs="Times New Roman"/>
          <w:b/>
          <w:bCs/>
          <w:sz w:val="24"/>
          <w:szCs w:val="24"/>
        </w:rPr>
        <w:t xml:space="preserve"> </w:t>
      </w:r>
      <w:r w:rsidRPr="00D93CA4">
        <w:rPr>
          <w:rFonts w:ascii="Times New Roman" w:eastAsia="Times New Roman" w:hAnsi="Times New Roman" w:cs="Times New Roman"/>
          <w:bCs/>
          <w:sz w:val="24"/>
          <w:szCs w:val="24"/>
        </w:rPr>
        <w:t>operatorul de apă, iar acesta a efectuat imediat reglajele necesare</w:t>
      </w:r>
      <w:r w:rsidR="00C86456" w:rsidRPr="00D93CA4">
        <w:rPr>
          <w:rFonts w:ascii="Times New Roman" w:eastAsia="Times New Roman" w:hAnsi="Times New Roman" w:cs="Times New Roman"/>
          <w:bCs/>
          <w:sz w:val="24"/>
          <w:szCs w:val="24"/>
        </w:rPr>
        <w:t xml:space="preserve"> și  evacuarea apei hiperclorinate din rețeaua de distribuție</w:t>
      </w:r>
      <w:r w:rsidRPr="00D93CA4">
        <w:rPr>
          <w:rFonts w:ascii="Times New Roman" w:eastAsia="Times New Roman" w:hAnsi="Times New Roman" w:cs="Times New Roman"/>
          <w:bCs/>
          <w:sz w:val="24"/>
          <w:szCs w:val="24"/>
        </w:rPr>
        <w:t xml:space="preserve">; </w:t>
      </w:r>
    </w:p>
    <w:p w:rsidR="0069331F" w:rsidRPr="00321F2B" w:rsidRDefault="0069331F" w:rsidP="0069331F">
      <w:pPr>
        <w:spacing w:after="0" w:line="360" w:lineRule="auto"/>
        <w:ind w:firstLine="720"/>
        <w:jc w:val="both"/>
        <w:rPr>
          <w:rFonts w:ascii="Times New Roman" w:eastAsia="Times New Roman" w:hAnsi="Times New Roman" w:cs="Times New Roman"/>
          <w:bCs/>
          <w:sz w:val="24"/>
          <w:szCs w:val="24"/>
          <w:u w:val="single"/>
        </w:rPr>
      </w:pPr>
      <w:r w:rsidRPr="00321F2B">
        <w:rPr>
          <w:rFonts w:ascii="Times New Roman" w:eastAsia="Times New Roman" w:hAnsi="Times New Roman" w:cs="Times New Roman"/>
          <w:bCs/>
          <w:sz w:val="24"/>
          <w:szCs w:val="24"/>
          <w:u w:val="single"/>
        </w:rPr>
        <w:t xml:space="preserve">-lista unităților de învățământ unde accesul la </w:t>
      </w:r>
      <w:proofErr w:type="gramStart"/>
      <w:r w:rsidRPr="00321F2B">
        <w:rPr>
          <w:rFonts w:ascii="Times New Roman" w:eastAsia="Times New Roman" w:hAnsi="Times New Roman" w:cs="Times New Roman"/>
          <w:bCs/>
          <w:sz w:val="24"/>
          <w:szCs w:val="24"/>
          <w:u w:val="single"/>
        </w:rPr>
        <w:t>apă</w:t>
      </w:r>
      <w:proofErr w:type="gramEnd"/>
      <w:r w:rsidRPr="00321F2B">
        <w:rPr>
          <w:rFonts w:ascii="Times New Roman" w:eastAsia="Times New Roman" w:hAnsi="Times New Roman" w:cs="Times New Roman"/>
          <w:bCs/>
          <w:sz w:val="24"/>
          <w:szCs w:val="24"/>
          <w:u w:val="single"/>
        </w:rPr>
        <w:t xml:space="preserve"> potabilă nu a fost implementat: </w:t>
      </w:r>
    </w:p>
    <w:p w:rsidR="002F063C" w:rsidRPr="000B3B10" w:rsidRDefault="002F063C" w:rsidP="004F3E71">
      <w:pPr>
        <w:pStyle w:val="NoSpacing"/>
        <w:spacing w:line="360" w:lineRule="auto"/>
        <w:rPr>
          <w:rFonts w:ascii="Times New Roman" w:hAnsi="Times New Roman" w:cs="Times New Roman"/>
          <w:sz w:val="24"/>
          <w:szCs w:val="24"/>
        </w:rPr>
      </w:pPr>
      <w:r w:rsidRPr="000B3B10">
        <w:rPr>
          <w:rFonts w:ascii="Times New Roman" w:hAnsi="Times New Roman" w:cs="Times New Roman"/>
          <w:sz w:val="24"/>
          <w:szCs w:val="24"/>
        </w:rPr>
        <w:t>-</w:t>
      </w:r>
      <w:r w:rsidRPr="000B3B10">
        <w:rPr>
          <w:rFonts w:ascii="Times New Roman" w:hAnsi="Times New Roman" w:cs="Times New Roman"/>
          <w:b/>
          <w:sz w:val="24"/>
          <w:szCs w:val="24"/>
        </w:rPr>
        <w:t>Comarna</w:t>
      </w:r>
      <w:r w:rsidRPr="000B3B10">
        <w:rPr>
          <w:rFonts w:ascii="Times New Roman" w:hAnsi="Times New Roman" w:cs="Times New Roman"/>
          <w:sz w:val="24"/>
          <w:szCs w:val="24"/>
        </w:rPr>
        <w:t xml:space="preserve">- </w:t>
      </w:r>
      <w:r w:rsidR="004F3E71" w:rsidRPr="000B3B10">
        <w:rPr>
          <w:rFonts w:ascii="Times New Roman" w:hAnsi="Times New Roman" w:cs="Times New Roman"/>
          <w:sz w:val="24"/>
          <w:szCs w:val="24"/>
        </w:rPr>
        <w:t>Școala Gimnazială</w:t>
      </w:r>
      <w:r w:rsidRPr="000B3B10">
        <w:rPr>
          <w:rFonts w:ascii="Times New Roman" w:hAnsi="Times New Roman" w:cs="Times New Roman"/>
          <w:sz w:val="24"/>
          <w:szCs w:val="24"/>
        </w:rPr>
        <w:t xml:space="preserve"> nr.1 Comarna, </w:t>
      </w:r>
      <w:r w:rsidR="004F3E71" w:rsidRPr="000B3B10">
        <w:rPr>
          <w:rFonts w:ascii="Times New Roman" w:hAnsi="Times New Roman" w:cs="Times New Roman"/>
          <w:sz w:val="24"/>
          <w:szCs w:val="24"/>
        </w:rPr>
        <w:t>Grădiniț</w:t>
      </w:r>
      <w:r w:rsidRPr="000B3B10">
        <w:rPr>
          <w:rFonts w:ascii="Times New Roman" w:hAnsi="Times New Roman" w:cs="Times New Roman"/>
          <w:sz w:val="24"/>
          <w:szCs w:val="24"/>
        </w:rPr>
        <w:t xml:space="preserve">a cu program normal nr. </w:t>
      </w:r>
      <w:proofErr w:type="gramStart"/>
      <w:r w:rsidRPr="000B3B10">
        <w:rPr>
          <w:rFonts w:ascii="Times New Roman" w:hAnsi="Times New Roman" w:cs="Times New Roman"/>
          <w:sz w:val="24"/>
          <w:szCs w:val="24"/>
        </w:rPr>
        <w:t>1 Comarna, Gr</w:t>
      </w:r>
      <w:r w:rsidR="004F3E71" w:rsidRPr="000B3B10">
        <w:rPr>
          <w:rFonts w:ascii="Times New Roman" w:hAnsi="Times New Roman" w:cs="Times New Roman"/>
          <w:sz w:val="24"/>
          <w:szCs w:val="24"/>
        </w:rPr>
        <w:t>ădiniț</w:t>
      </w:r>
      <w:r w:rsidRPr="000B3B10">
        <w:rPr>
          <w:rFonts w:ascii="Times New Roman" w:hAnsi="Times New Roman" w:cs="Times New Roman"/>
          <w:sz w:val="24"/>
          <w:szCs w:val="24"/>
        </w:rPr>
        <w:t>a cu program normal nr.</w:t>
      </w:r>
      <w:proofErr w:type="gramEnd"/>
      <w:r w:rsidRPr="000B3B10">
        <w:rPr>
          <w:rFonts w:ascii="Times New Roman" w:hAnsi="Times New Roman" w:cs="Times New Roman"/>
          <w:sz w:val="24"/>
          <w:szCs w:val="24"/>
        </w:rPr>
        <w:t xml:space="preserve"> 2 Comarna,</w:t>
      </w:r>
      <w:r w:rsidRPr="001B1795">
        <w:rPr>
          <w:rFonts w:ascii="Times New Roman" w:hAnsi="Times New Roman" w:cs="Times New Roman"/>
          <w:color w:val="FF0000"/>
          <w:sz w:val="24"/>
          <w:szCs w:val="24"/>
        </w:rPr>
        <w:t xml:space="preserve"> </w:t>
      </w:r>
      <w:r w:rsidR="004F3E71" w:rsidRPr="000B3B10">
        <w:rPr>
          <w:rFonts w:ascii="Times New Roman" w:hAnsi="Times New Roman" w:cs="Times New Roman"/>
          <w:sz w:val="24"/>
          <w:szCs w:val="24"/>
        </w:rPr>
        <w:t>Școala Primară Stâ</w:t>
      </w:r>
      <w:r w:rsidRPr="000B3B10">
        <w:rPr>
          <w:rFonts w:ascii="Times New Roman" w:hAnsi="Times New Roman" w:cs="Times New Roman"/>
          <w:sz w:val="24"/>
          <w:szCs w:val="24"/>
        </w:rPr>
        <w:t>nca</w:t>
      </w:r>
      <w:r w:rsidR="004F3E71" w:rsidRPr="000B3B10">
        <w:rPr>
          <w:rFonts w:ascii="Times New Roman" w:hAnsi="Times New Roman" w:cs="Times New Roman"/>
          <w:sz w:val="24"/>
          <w:szCs w:val="24"/>
        </w:rPr>
        <w:t>;</w:t>
      </w:r>
    </w:p>
    <w:p w:rsidR="002F063C" w:rsidRPr="000B3B10" w:rsidRDefault="002F063C" w:rsidP="004F3E71">
      <w:pPr>
        <w:pStyle w:val="NoSpacing"/>
        <w:spacing w:line="360" w:lineRule="auto"/>
        <w:rPr>
          <w:rFonts w:ascii="Times New Roman" w:hAnsi="Times New Roman" w:cs="Times New Roman"/>
          <w:sz w:val="24"/>
          <w:szCs w:val="24"/>
        </w:rPr>
      </w:pPr>
      <w:r w:rsidRPr="000B3B10">
        <w:rPr>
          <w:rFonts w:ascii="Times New Roman" w:hAnsi="Times New Roman" w:cs="Times New Roman"/>
          <w:sz w:val="24"/>
          <w:szCs w:val="24"/>
        </w:rPr>
        <w:t xml:space="preserve">- </w:t>
      </w:r>
      <w:r w:rsidR="004F3E71" w:rsidRPr="000B3B10">
        <w:rPr>
          <w:rFonts w:ascii="Times New Roman" w:eastAsia="Times New Roman" w:hAnsi="Times New Roman" w:cs="Times New Roman"/>
          <w:b/>
          <w:bCs/>
          <w:sz w:val="24"/>
          <w:szCs w:val="24"/>
        </w:rPr>
        <w:t>Golăiești</w:t>
      </w:r>
      <w:r w:rsidR="004F3E71" w:rsidRPr="000B3B10">
        <w:rPr>
          <w:rFonts w:ascii="Times New Roman" w:hAnsi="Times New Roman" w:cs="Times New Roman"/>
          <w:sz w:val="24"/>
          <w:szCs w:val="24"/>
        </w:rPr>
        <w:t xml:space="preserve"> </w:t>
      </w:r>
      <w:r w:rsidRPr="000B3B10">
        <w:rPr>
          <w:rFonts w:ascii="Times New Roman" w:hAnsi="Times New Roman" w:cs="Times New Roman"/>
          <w:sz w:val="24"/>
          <w:szCs w:val="24"/>
        </w:rPr>
        <w:t xml:space="preserve">- </w:t>
      </w:r>
      <w:r w:rsidR="004F3E71" w:rsidRPr="000B3B10">
        <w:rPr>
          <w:rFonts w:ascii="Times New Roman" w:eastAsia="Times New Roman" w:hAnsi="Times New Roman" w:cs="Times New Roman"/>
          <w:bCs/>
          <w:sz w:val="24"/>
          <w:szCs w:val="24"/>
        </w:rPr>
        <w:t xml:space="preserve">Școala Primară </w:t>
      </w:r>
      <w:r w:rsidRPr="000B3B10">
        <w:rPr>
          <w:rFonts w:ascii="Times New Roman" w:hAnsi="Times New Roman" w:cs="Times New Roman"/>
          <w:sz w:val="24"/>
          <w:szCs w:val="24"/>
        </w:rPr>
        <w:t xml:space="preserve">Cotu lui Ivan, </w:t>
      </w:r>
      <w:r w:rsidR="004F3E71" w:rsidRPr="000B3B10">
        <w:rPr>
          <w:rFonts w:ascii="Times New Roman" w:eastAsia="Times New Roman" w:hAnsi="Times New Roman" w:cs="Times New Roman"/>
          <w:bCs/>
          <w:sz w:val="24"/>
          <w:szCs w:val="24"/>
        </w:rPr>
        <w:t>Școala Primară Petrești;</w:t>
      </w:r>
      <w:r w:rsidR="004F3E71" w:rsidRPr="000B3B10">
        <w:rPr>
          <w:rFonts w:ascii="Times New Roman" w:eastAsia="Times New Roman" w:hAnsi="Times New Roman" w:cs="Times New Roman"/>
          <w:bCs/>
          <w:sz w:val="24"/>
          <w:szCs w:val="24"/>
          <w:u w:val="single"/>
        </w:rPr>
        <w:t xml:space="preserve"> </w:t>
      </w:r>
    </w:p>
    <w:p w:rsidR="004F3E71" w:rsidRPr="000B3B10" w:rsidRDefault="002F063C" w:rsidP="004F3E71">
      <w:pPr>
        <w:pStyle w:val="NoSpacing"/>
        <w:spacing w:line="360" w:lineRule="auto"/>
        <w:rPr>
          <w:rFonts w:ascii="Times New Roman" w:hAnsi="Times New Roman" w:cs="Times New Roman"/>
          <w:sz w:val="24"/>
          <w:szCs w:val="24"/>
        </w:rPr>
      </w:pPr>
      <w:r w:rsidRPr="000B3B10">
        <w:rPr>
          <w:rFonts w:ascii="Times New Roman" w:hAnsi="Times New Roman" w:cs="Times New Roman"/>
          <w:sz w:val="24"/>
          <w:szCs w:val="24"/>
        </w:rPr>
        <w:t xml:space="preserve">- </w:t>
      </w:r>
      <w:r w:rsidRPr="000B3B10">
        <w:rPr>
          <w:rFonts w:ascii="Times New Roman" w:hAnsi="Times New Roman" w:cs="Times New Roman"/>
          <w:b/>
          <w:sz w:val="24"/>
          <w:szCs w:val="24"/>
        </w:rPr>
        <w:t>Holboca</w:t>
      </w:r>
      <w:r w:rsidRPr="000B3B10">
        <w:rPr>
          <w:rFonts w:ascii="Times New Roman" w:hAnsi="Times New Roman" w:cs="Times New Roman"/>
          <w:sz w:val="24"/>
          <w:szCs w:val="24"/>
        </w:rPr>
        <w:t xml:space="preserve">- </w:t>
      </w:r>
      <w:r w:rsidR="004F3E71" w:rsidRPr="000B3B10">
        <w:rPr>
          <w:rFonts w:ascii="Times New Roman" w:hAnsi="Times New Roman" w:cs="Times New Roman"/>
          <w:sz w:val="24"/>
          <w:szCs w:val="24"/>
        </w:rPr>
        <w:t>Grădinița</w:t>
      </w:r>
      <w:r w:rsidRPr="000B3B10">
        <w:rPr>
          <w:rFonts w:ascii="Times New Roman" w:hAnsi="Times New Roman" w:cs="Times New Roman"/>
          <w:sz w:val="24"/>
          <w:szCs w:val="24"/>
        </w:rPr>
        <w:t xml:space="preserve"> cu program normal Rusenii Noi, </w:t>
      </w:r>
      <w:r w:rsidR="004F3E71" w:rsidRPr="000B3B10">
        <w:rPr>
          <w:rFonts w:ascii="Times New Roman" w:hAnsi="Times New Roman" w:cs="Times New Roman"/>
          <w:sz w:val="24"/>
          <w:szCs w:val="24"/>
        </w:rPr>
        <w:t>Școala Gimnazială</w:t>
      </w:r>
      <w:r w:rsidRPr="000B3B10">
        <w:rPr>
          <w:rFonts w:ascii="Times New Roman" w:hAnsi="Times New Roman" w:cs="Times New Roman"/>
          <w:sz w:val="24"/>
          <w:szCs w:val="24"/>
        </w:rPr>
        <w:t xml:space="preserve"> Rusenii Vechi, </w:t>
      </w:r>
      <w:r w:rsidR="004F3E71" w:rsidRPr="000B3B10">
        <w:rPr>
          <w:rFonts w:ascii="Times New Roman" w:hAnsi="Times New Roman" w:cs="Times New Roman"/>
          <w:sz w:val="24"/>
          <w:szCs w:val="24"/>
        </w:rPr>
        <w:t>Școala Primară</w:t>
      </w:r>
      <w:r w:rsidRPr="000B3B10">
        <w:rPr>
          <w:rFonts w:ascii="Times New Roman" w:hAnsi="Times New Roman" w:cs="Times New Roman"/>
          <w:sz w:val="24"/>
          <w:szCs w:val="24"/>
        </w:rPr>
        <w:t xml:space="preserve"> Orzeni</w:t>
      </w:r>
    </w:p>
    <w:p w:rsidR="002F063C" w:rsidRPr="000B3B10" w:rsidRDefault="002F063C" w:rsidP="00BE2E15">
      <w:pPr>
        <w:pStyle w:val="NoSpacing"/>
        <w:spacing w:line="360" w:lineRule="auto"/>
        <w:rPr>
          <w:rFonts w:ascii="Times New Roman" w:hAnsi="Times New Roman" w:cs="Times New Roman"/>
          <w:sz w:val="24"/>
          <w:szCs w:val="24"/>
        </w:rPr>
      </w:pPr>
      <w:r w:rsidRPr="000B3B10">
        <w:rPr>
          <w:rFonts w:ascii="Times New Roman" w:hAnsi="Times New Roman" w:cs="Times New Roman"/>
          <w:sz w:val="24"/>
          <w:szCs w:val="24"/>
        </w:rPr>
        <w:lastRenderedPageBreak/>
        <w:t xml:space="preserve">- </w:t>
      </w:r>
      <w:r w:rsidRPr="000B3B10">
        <w:rPr>
          <w:rFonts w:ascii="Times New Roman" w:hAnsi="Times New Roman" w:cs="Times New Roman"/>
          <w:b/>
          <w:sz w:val="24"/>
          <w:szCs w:val="24"/>
        </w:rPr>
        <w:t>Ungheni</w:t>
      </w:r>
      <w:r w:rsidRPr="000B3B10">
        <w:rPr>
          <w:rFonts w:ascii="Times New Roman" w:hAnsi="Times New Roman" w:cs="Times New Roman"/>
          <w:sz w:val="24"/>
          <w:szCs w:val="24"/>
        </w:rPr>
        <w:t xml:space="preserve">- </w:t>
      </w:r>
      <w:r w:rsidR="004F3E71" w:rsidRPr="000B3B10">
        <w:rPr>
          <w:rFonts w:ascii="Times New Roman" w:hAnsi="Times New Roman" w:cs="Times New Roman"/>
          <w:sz w:val="24"/>
          <w:szCs w:val="24"/>
        </w:rPr>
        <w:t>Școala Primară Coada Stî</w:t>
      </w:r>
      <w:r w:rsidRPr="000B3B10">
        <w:rPr>
          <w:rFonts w:ascii="Times New Roman" w:hAnsi="Times New Roman" w:cs="Times New Roman"/>
          <w:sz w:val="24"/>
          <w:szCs w:val="24"/>
        </w:rPr>
        <w:t>ncii.</w:t>
      </w:r>
    </w:p>
    <w:p w:rsidR="003F6CFF" w:rsidRPr="00C00824" w:rsidRDefault="003F6CFF" w:rsidP="003F6CFF">
      <w:pPr>
        <w:spacing w:after="0" w:line="360" w:lineRule="auto"/>
        <w:ind w:firstLine="720"/>
        <w:jc w:val="both"/>
        <w:rPr>
          <w:rFonts w:ascii="Times New Roman" w:eastAsia="Times New Roman" w:hAnsi="Times New Roman" w:cs="Times New Roman"/>
          <w:bCs/>
          <w:sz w:val="24"/>
          <w:szCs w:val="24"/>
          <w:u w:val="single"/>
        </w:rPr>
      </w:pPr>
      <w:r w:rsidRPr="00C00824">
        <w:rPr>
          <w:rFonts w:ascii="Times New Roman" w:eastAsia="Times New Roman" w:hAnsi="Times New Roman" w:cs="Times New Roman"/>
          <w:bCs/>
          <w:sz w:val="24"/>
          <w:szCs w:val="24"/>
          <w:u w:val="single"/>
        </w:rPr>
        <w:t xml:space="preserve">-lista unităților sanitare unde accesul la </w:t>
      </w:r>
      <w:proofErr w:type="gramStart"/>
      <w:r w:rsidRPr="00C00824">
        <w:rPr>
          <w:rFonts w:ascii="Times New Roman" w:eastAsia="Times New Roman" w:hAnsi="Times New Roman" w:cs="Times New Roman"/>
          <w:bCs/>
          <w:sz w:val="24"/>
          <w:szCs w:val="24"/>
          <w:u w:val="single"/>
        </w:rPr>
        <w:t>apă</w:t>
      </w:r>
      <w:proofErr w:type="gramEnd"/>
      <w:r w:rsidRPr="00C00824">
        <w:rPr>
          <w:rFonts w:ascii="Times New Roman" w:eastAsia="Times New Roman" w:hAnsi="Times New Roman" w:cs="Times New Roman"/>
          <w:bCs/>
          <w:sz w:val="24"/>
          <w:szCs w:val="24"/>
          <w:u w:val="single"/>
        </w:rPr>
        <w:t xml:space="preserve"> potabilă nu a fost implementat: nu avem în evidență pentru această zonă;</w:t>
      </w:r>
    </w:p>
    <w:p w:rsidR="003F6CFF" w:rsidRPr="00D47A22" w:rsidRDefault="003F6CFF" w:rsidP="00D47A22">
      <w:pPr>
        <w:spacing w:after="0" w:line="360" w:lineRule="auto"/>
        <w:ind w:firstLine="720"/>
        <w:jc w:val="both"/>
        <w:rPr>
          <w:rFonts w:ascii="Times New Roman" w:eastAsia="Times New Roman" w:hAnsi="Times New Roman" w:cs="Times New Roman"/>
          <w:bCs/>
          <w:sz w:val="24"/>
          <w:szCs w:val="24"/>
          <w:u w:val="single"/>
        </w:rPr>
      </w:pPr>
      <w:r w:rsidRPr="00B7217B">
        <w:rPr>
          <w:rFonts w:ascii="Times New Roman" w:eastAsia="Times New Roman" w:hAnsi="Times New Roman" w:cs="Times New Roman"/>
          <w:bCs/>
          <w:sz w:val="24"/>
          <w:szCs w:val="24"/>
          <w:u w:val="single"/>
        </w:rPr>
        <w:t xml:space="preserve">-lista unităților alimentare </w:t>
      </w:r>
      <w:r w:rsidR="003436A2" w:rsidRPr="00B7217B">
        <w:rPr>
          <w:rFonts w:ascii="Times New Roman" w:eastAsia="Times New Roman" w:hAnsi="Times New Roman" w:cs="Times New Roman"/>
          <w:bCs/>
          <w:sz w:val="24"/>
          <w:szCs w:val="24"/>
          <w:u w:val="single"/>
        </w:rPr>
        <w:t>(</w:t>
      </w:r>
      <w:r w:rsidRPr="00B7217B">
        <w:rPr>
          <w:rFonts w:ascii="Times New Roman" w:eastAsia="Times New Roman" w:hAnsi="Times New Roman" w:cs="Times New Roman"/>
          <w:bCs/>
          <w:sz w:val="24"/>
          <w:szCs w:val="24"/>
          <w:u w:val="single"/>
        </w:rPr>
        <w:t xml:space="preserve">producție, distribuție/comercializare), de odihnă și recreere tip hotel/ pensiuni/hostel unde accesul la </w:t>
      </w:r>
      <w:proofErr w:type="gramStart"/>
      <w:r w:rsidRPr="00B7217B">
        <w:rPr>
          <w:rFonts w:ascii="Times New Roman" w:eastAsia="Times New Roman" w:hAnsi="Times New Roman" w:cs="Times New Roman"/>
          <w:bCs/>
          <w:sz w:val="24"/>
          <w:szCs w:val="24"/>
          <w:u w:val="single"/>
        </w:rPr>
        <w:t>apă</w:t>
      </w:r>
      <w:proofErr w:type="gramEnd"/>
      <w:r w:rsidRPr="00B7217B">
        <w:rPr>
          <w:rFonts w:ascii="Times New Roman" w:eastAsia="Times New Roman" w:hAnsi="Times New Roman" w:cs="Times New Roman"/>
          <w:bCs/>
          <w:sz w:val="24"/>
          <w:szCs w:val="24"/>
          <w:u w:val="single"/>
        </w:rPr>
        <w:t xml:space="preserve"> potabilă nu a fost implementat: </w:t>
      </w:r>
      <w:r w:rsidR="00D47A22">
        <w:rPr>
          <w:rFonts w:ascii="Times New Roman" w:eastAsia="Times New Roman" w:hAnsi="Times New Roman" w:cs="Times New Roman"/>
          <w:bCs/>
          <w:sz w:val="24"/>
          <w:szCs w:val="24"/>
          <w:u w:val="single"/>
        </w:rPr>
        <w:t xml:space="preserve">aceste unități funcționează </w:t>
      </w:r>
      <w:r w:rsidR="00D47A22" w:rsidRPr="00066212">
        <w:rPr>
          <w:rFonts w:ascii="Times New Roman" w:eastAsia="Times New Roman" w:hAnsi="Times New Roman" w:cs="Times New Roman"/>
          <w:bCs/>
          <w:sz w:val="24"/>
          <w:szCs w:val="24"/>
          <w:u w:val="single"/>
        </w:rPr>
        <w:t>în baza declarațiilor pe propria răspun</w:t>
      </w:r>
      <w:r w:rsidR="00D47A22">
        <w:rPr>
          <w:rFonts w:ascii="Times New Roman" w:eastAsia="Times New Roman" w:hAnsi="Times New Roman" w:cs="Times New Roman"/>
          <w:bCs/>
          <w:sz w:val="24"/>
          <w:szCs w:val="24"/>
          <w:u w:val="single"/>
        </w:rPr>
        <w:t>dere de la Registrul Comerțului, având obligația realizării accesului la apa potabilă.</w:t>
      </w:r>
    </w:p>
    <w:p w:rsidR="00F22E6B" w:rsidRPr="00FA52D2" w:rsidRDefault="00E66827" w:rsidP="00F22E6B">
      <w:pPr>
        <w:tabs>
          <w:tab w:val="left" w:pos="900"/>
        </w:tabs>
        <w:spacing w:line="360" w:lineRule="auto"/>
        <w:ind w:left="810"/>
        <w:jc w:val="both"/>
        <w:rPr>
          <w:rFonts w:ascii="Times New Roman" w:hAnsi="Times New Roman" w:cs="Times New Roman"/>
          <w:b/>
          <w:sz w:val="24"/>
          <w:szCs w:val="24"/>
          <w:u w:val="single"/>
        </w:rPr>
      </w:pPr>
      <w:proofErr w:type="gramStart"/>
      <w:r w:rsidRPr="00FA52D2">
        <w:rPr>
          <w:rFonts w:ascii="Times New Roman" w:hAnsi="Times New Roman" w:cs="Times New Roman"/>
          <w:b/>
          <w:sz w:val="24"/>
          <w:szCs w:val="24"/>
          <w:u w:val="single"/>
        </w:rPr>
        <w:t>3</w:t>
      </w:r>
      <w:r w:rsidR="00F22E6B" w:rsidRPr="00FA52D2">
        <w:rPr>
          <w:rFonts w:ascii="Times New Roman" w:hAnsi="Times New Roman" w:cs="Times New Roman"/>
          <w:b/>
          <w:sz w:val="24"/>
          <w:szCs w:val="24"/>
          <w:u w:val="single"/>
        </w:rPr>
        <w:t>.ZAP</w:t>
      </w:r>
      <w:proofErr w:type="gramEnd"/>
      <w:r w:rsidR="00F22E6B" w:rsidRPr="00FA52D2">
        <w:rPr>
          <w:rFonts w:ascii="Times New Roman" w:hAnsi="Times New Roman" w:cs="Times New Roman"/>
          <w:b/>
          <w:sz w:val="24"/>
          <w:szCs w:val="24"/>
          <w:u w:val="single"/>
        </w:rPr>
        <w:t xml:space="preserve"> </w:t>
      </w:r>
      <w:r w:rsidRPr="00FA52D2">
        <w:rPr>
          <w:rFonts w:ascii="Times New Roman" w:hAnsi="Times New Roman" w:cs="Times New Roman"/>
          <w:b/>
          <w:sz w:val="24"/>
          <w:szCs w:val="24"/>
          <w:u w:val="single"/>
        </w:rPr>
        <w:t>amestec  Prut și Timișești</w:t>
      </w:r>
    </w:p>
    <w:p w:rsidR="00F22E6B" w:rsidRPr="00FA52D2" w:rsidRDefault="00F22E6B" w:rsidP="00F22E6B">
      <w:pPr>
        <w:pStyle w:val="ListParagraph"/>
        <w:spacing w:line="360" w:lineRule="auto"/>
        <w:ind w:left="0" w:firstLine="720"/>
        <w:jc w:val="both"/>
        <w:rPr>
          <w:rFonts w:ascii="Times New Roman" w:hAnsi="Times New Roman" w:cs="Times New Roman"/>
          <w:sz w:val="24"/>
          <w:szCs w:val="24"/>
        </w:rPr>
      </w:pPr>
      <w:r w:rsidRPr="00FA52D2">
        <w:rPr>
          <w:rFonts w:ascii="Times New Roman" w:hAnsi="Times New Roman" w:cs="Times New Roman"/>
          <w:sz w:val="24"/>
          <w:szCs w:val="24"/>
        </w:rPr>
        <w:t>-</w:t>
      </w:r>
      <w:r w:rsidRPr="00FA52D2">
        <w:rPr>
          <w:rFonts w:ascii="Times New Roman" w:hAnsi="Times New Roman" w:cs="Times New Roman"/>
          <w:sz w:val="24"/>
          <w:szCs w:val="24"/>
          <w:u w:val="single"/>
        </w:rPr>
        <w:t>Sursa de apă</w:t>
      </w:r>
      <w:r w:rsidRPr="00FA52D2">
        <w:rPr>
          <w:rFonts w:ascii="Times New Roman" w:hAnsi="Times New Roman" w:cs="Times New Roman"/>
          <w:sz w:val="24"/>
          <w:szCs w:val="24"/>
        </w:rPr>
        <w:t xml:space="preserve">: </w:t>
      </w:r>
      <w:r w:rsidR="00E66827" w:rsidRPr="00FA52D2">
        <w:rPr>
          <w:rFonts w:ascii="Times New Roman" w:hAnsi="Times New Roman" w:cs="Times New Roman"/>
          <w:sz w:val="24"/>
          <w:szCs w:val="24"/>
        </w:rPr>
        <w:t xml:space="preserve">amestec al apei din sursele ZAP Timișești și ZAP </w:t>
      </w:r>
      <w:proofErr w:type="gramStart"/>
      <w:r w:rsidR="00E66827" w:rsidRPr="00FA52D2">
        <w:rPr>
          <w:rFonts w:ascii="Times New Roman" w:hAnsi="Times New Roman" w:cs="Times New Roman"/>
          <w:sz w:val="24"/>
          <w:szCs w:val="24"/>
        </w:rPr>
        <w:t xml:space="preserve">Prut </w:t>
      </w:r>
      <w:r w:rsidRPr="00FA52D2">
        <w:rPr>
          <w:rFonts w:ascii="Times New Roman" w:hAnsi="Times New Roman" w:cs="Times New Roman"/>
          <w:sz w:val="24"/>
          <w:szCs w:val="24"/>
        </w:rPr>
        <w:t>;</w:t>
      </w:r>
      <w:proofErr w:type="gramEnd"/>
    </w:p>
    <w:p w:rsidR="007D2AA8" w:rsidRPr="00FA52D2" w:rsidRDefault="00F22E6B" w:rsidP="00F22E6B">
      <w:pPr>
        <w:pStyle w:val="ListParagraph"/>
        <w:spacing w:line="360" w:lineRule="auto"/>
        <w:ind w:left="0" w:firstLine="720"/>
        <w:jc w:val="both"/>
        <w:rPr>
          <w:rFonts w:ascii="Times New Roman" w:hAnsi="Times New Roman" w:cs="Times New Roman"/>
          <w:sz w:val="24"/>
          <w:szCs w:val="24"/>
        </w:rPr>
      </w:pPr>
      <w:r w:rsidRPr="00FA52D2">
        <w:rPr>
          <w:rFonts w:ascii="Times New Roman" w:hAnsi="Times New Roman" w:cs="Times New Roman"/>
          <w:sz w:val="24"/>
          <w:szCs w:val="24"/>
        </w:rPr>
        <w:t>-</w:t>
      </w:r>
      <w:r w:rsidRPr="00FA52D2">
        <w:rPr>
          <w:rFonts w:ascii="Times New Roman" w:hAnsi="Times New Roman" w:cs="Times New Roman"/>
          <w:sz w:val="24"/>
          <w:szCs w:val="24"/>
          <w:u w:val="single"/>
        </w:rPr>
        <w:t>Tratare</w:t>
      </w:r>
      <w:r w:rsidRPr="00FA52D2">
        <w:rPr>
          <w:rFonts w:ascii="Times New Roman" w:hAnsi="Times New Roman" w:cs="Times New Roman"/>
          <w:sz w:val="24"/>
          <w:szCs w:val="24"/>
        </w:rPr>
        <w:t xml:space="preserve">: </w:t>
      </w:r>
      <w:r w:rsidR="00E66827" w:rsidRPr="00FA52D2">
        <w:rPr>
          <w:rFonts w:ascii="Times New Roman" w:hAnsi="Times New Roman" w:cs="Times New Roman"/>
          <w:sz w:val="24"/>
          <w:szCs w:val="24"/>
        </w:rPr>
        <w:t>Stația de tratare Timișești-Săbăoani</w:t>
      </w:r>
      <w:r w:rsidRPr="00FA52D2">
        <w:rPr>
          <w:rFonts w:ascii="Times New Roman" w:hAnsi="Times New Roman" w:cs="Times New Roman"/>
          <w:sz w:val="24"/>
          <w:szCs w:val="24"/>
        </w:rPr>
        <w:t xml:space="preserve"> </w:t>
      </w:r>
      <w:r w:rsidR="00E66827" w:rsidRPr="00FA52D2">
        <w:rPr>
          <w:rFonts w:ascii="Times New Roman" w:hAnsi="Times New Roman" w:cs="Times New Roman"/>
          <w:sz w:val="24"/>
          <w:szCs w:val="24"/>
        </w:rPr>
        <w:t xml:space="preserve">și </w:t>
      </w:r>
      <w:r w:rsidRPr="00FA52D2">
        <w:rPr>
          <w:rFonts w:ascii="Times New Roman" w:hAnsi="Times New Roman" w:cs="Times New Roman"/>
          <w:sz w:val="24"/>
          <w:szCs w:val="24"/>
        </w:rPr>
        <w:t>stația de tratare Chirița</w:t>
      </w:r>
      <w:r w:rsidR="00E66827" w:rsidRPr="00FA52D2">
        <w:rPr>
          <w:rFonts w:ascii="Times New Roman" w:hAnsi="Times New Roman" w:cs="Times New Roman"/>
          <w:sz w:val="24"/>
          <w:szCs w:val="24"/>
        </w:rPr>
        <w:t>;</w:t>
      </w:r>
      <w:r w:rsidRPr="00FA52D2">
        <w:rPr>
          <w:rFonts w:ascii="Times New Roman" w:hAnsi="Times New Roman" w:cs="Times New Roman"/>
          <w:sz w:val="24"/>
          <w:szCs w:val="24"/>
        </w:rPr>
        <w:t xml:space="preserve"> </w:t>
      </w:r>
    </w:p>
    <w:p w:rsidR="00F22E6B" w:rsidRPr="00FA52D2" w:rsidRDefault="007D2AA8" w:rsidP="00F22E6B">
      <w:pPr>
        <w:pStyle w:val="ListParagraph"/>
        <w:spacing w:line="360" w:lineRule="auto"/>
        <w:ind w:left="0" w:firstLine="720"/>
        <w:jc w:val="both"/>
        <w:rPr>
          <w:rFonts w:ascii="Times New Roman" w:hAnsi="Times New Roman" w:cs="Times New Roman"/>
          <w:sz w:val="24"/>
          <w:szCs w:val="24"/>
        </w:rPr>
      </w:pPr>
      <w:r w:rsidRPr="00FA52D2">
        <w:rPr>
          <w:rFonts w:ascii="Times New Roman" w:hAnsi="Times New Roman" w:cs="Times New Roman"/>
          <w:sz w:val="24"/>
          <w:szCs w:val="24"/>
        </w:rPr>
        <w:t xml:space="preserve">Amestecul apei din cele două surse se face în rețeaua de distribuție a municipiului Iași. La nivelul rezervoarelor de înmagazinare existente în </w:t>
      </w:r>
      <w:r w:rsidR="00E3380C" w:rsidRPr="00FA52D2">
        <w:rPr>
          <w:rFonts w:ascii="Times New Roman" w:hAnsi="Times New Roman" w:cs="Times New Roman"/>
          <w:sz w:val="24"/>
          <w:szCs w:val="24"/>
        </w:rPr>
        <w:t>subzonele</w:t>
      </w:r>
      <w:r w:rsidRPr="00FA52D2">
        <w:rPr>
          <w:rFonts w:ascii="Times New Roman" w:hAnsi="Times New Roman" w:cs="Times New Roman"/>
          <w:sz w:val="24"/>
          <w:szCs w:val="24"/>
        </w:rPr>
        <w:t xml:space="preserve"> </w:t>
      </w:r>
      <w:r w:rsidR="00E3380C" w:rsidRPr="00FA52D2">
        <w:rPr>
          <w:rFonts w:ascii="Times New Roman" w:hAnsi="Times New Roman" w:cs="Times New Roman"/>
          <w:sz w:val="24"/>
          <w:szCs w:val="24"/>
        </w:rPr>
        <w:t xml:space="preserve">ZAP </w:t>
      </w:r>
      <w:r w:rsidRPr="00FA52D2">
        <w:rPr>
          <w:rFonts w:ascii="Times New Roman" w:hAnsi="Times New Roman" w:cs="Times New Roman"/>
          <w:sz w:val="24"/>
          <w:szCs w:val="24"/>
        </w:rPr>
        <w:t>distribuția apei se face</w:t>
      </w:r>
      <w:r w:rsidR="00F22E6B" w:rsidRPr="00FA52D2">
        <w:rPr>
          <w:rFonts w:ascii="Times New Roman" w:hAnsi="Times New Roman" w:cs="Times New Roman"/>
          <w:sz w:val="24"/>
          <w:szCs w:val="24"/>
        </w:rPr>
        <w:t xml:space="preserve">  după o corecție a concentrației de clor rezidual  (dacă este nevoie) realizată la nivelul stațiilor de clorinare existente la nivelul acestora;</w:t>
      </w:r>
    </w:p>
    <w:p w:rsidR="00F22E6B" w:rsidRPr="00FA52D2" w:rsidRDefault="00F22E6B" w:rsidP="00F22E6B">
      <w:pPr>
        <w:pStyle w:val="ListParagraph"/>
        <w:spacing w:line="360" w:lineRule="auto"/>
        <w:ind w:left="0" w:firstLine="720"/>
        <w:jc w:val="both"/>
        <w:rPr>
          <w:rFonts w:ascii="Times New Roman" w:hAnsi="Times New Roman" w:cs="Times New Roman"/>
          <w:sz w:val="24"/>
          <w:szCs w:val="24"/>
        </w:rPr>
      </w:pPr>
      <w:r w:rsidRPr="00FA52D2">
        <w:rPr>
          <w:rFonts w:ascii="Times New Roman" w:hAnsi="Times New Roman" w:cs="Times New Roman"/>
          <w:sz w:val="24"/>
          <w:szCs w:val="24"/>
        </w:rPr>
        <w:t>-</w:t>
      </w:r>
      <w:r w:rsidRPr="00FA52D2">
        <w:rPr>
          <w:rFonts w:ascii="Times New Roman" w:hAnsi="Times New Roman" w:cs="Times New Roman"/>
          <w:sz w:val="24"/>
          <w:szCs w:val="24"/>
          <w:u w:val="single"/>
        </w:rPr>
        <w:t>subzonele</w:t>
      </w:r>
      <w:r w:rsidRPr="00FA52D2">
        <w:rPr>
          <w:rFonts w:ascii="Times New Roman" w:hAnsi="Times New Roman" w:cs="Times New Roman"/>
          <w:sz w:val="24"/>
          <w:szCs w:val="24"/>
        </w:rPr>
        <w:t xml:space="preserve"> (sistemele) componente ale ZAP au fost: </w:t>
      </w:r>
      <w:r w:rsidR="00C8537E" w:rsidRPr="00FA52D2">
        <w:rPr>
          <w:rFonts w:ascii="Times New Roman" w:hAnsi="Times New Roman" w:cs="Times New Roman"/>
          <w:sz w:val="24"/>
          <w:szCs w:val="24"/>
        </w:rPr>
        <w:t>B</w:t>
      </w:r>
      <w:r w:rsidR="00BD7ED0" w:rsidRPr="00FA52D2">
        <w:rPr>
          <w:rFonts w:ascii="Times New Roman" w:hAnsi="Times New Roman" w:cs="Times New Roman"/>
          <w:sz w:val="24"/>
          <w:szCs w:val="24"/>
        </w:rPr>
        <w:t>ârnova</w:t>
      </w:r>
      <w:r w:rsidRPr="00FA52D2">
        <w:rPr>
          <w:rFonts w:ascii="Times New Roman" w:hAnsi="Times New Roman" w:cs="Times New Roman"/>
          <w:sz w:val="24"/>
          <w:szCs w:val="24"/>
        </w:rPr>
        <w:t xml:space="preserve">, </w:t>
      </w:r>
      <w:r w:rsidR="00E3380C" w:rsidRPr="00FA52D2">
        <w:rPr>
          <w:rFonts w:ascii="Times New Roman" w:hAnsi="Times New Roman" w:cs="Times New Roman"/>
          <w:sz w:val="24"/>
          <w:szCs w:val="24"/>
        </w:rPr>
        <w:t>Ciurea</w:t>
      </w:r>
      <w:r w:rsidRPr="00FA52D2">
        <w:rPr>
          <w:rFonts w:ascii="Times New Roman" w:hAnsi="Times New Roman" w:cs="Times New Roman"/>
          <w:sz w:val="24"/>
          <w:szCs w:val="24"/>
        </w:rPr>
        <w:t xml:space="preserve">, </w:t>
      </w:r>
      <w:r w:rsidR="00E3380C" w:rsidRPr="00FA52D2">
        <w:rPr>
          <w:rFonts w:ascii="Times New Roman" w:hAnsi="Times New Roman" w:cs="Times New Roman"/>
          <w:sz w:val="24"/>
          <w:szCs w:val="24"/>
        </w:rPr>
        <w:t>Horlești</w:t>
      </w:r>
      <w:r w:rsidRPr="00FA52D2">
        <w:rPr>
          <w:rFonts w:ascii="Times New Roman" w:hAnsi="Times New Roman" w:cs="Times New Roman"/>
          <w:sz w:val="24"/>
          <w:szCs w:val="24"/>
        </w:rPr>
        <w:t xml:space="preserve">, Iași (rețea </w:t>
      </w:r>
      <w:r w:rsidR="00E3380C" w:rsidRPr="00FA52D2">
        <w:rPr>
          <w:rFonts w:ascii="Times New Roman" w:hAnsi="Times New Roman" w:cs="Times New Roman"/>
          <w:sz w:val="24"/>
          <w:szCs w:val="24"/>
        </w:rPr>
        <w:t>amestec</w:t>
      </w:r>
      <w:r w:rsidRPr="00FA52D2">
        <w:rPr>
          <w:rFonts w:ascii="Times New Roman" w:hAnsi="Times New Roman" w:cs="Times New Roman"/>
          <w:sz w:val="24"/>
          <w:szCs w:val="24"/>
        </w:rPr>
        <w:t xml:space="preserve">), </w:t>
      </w:r>
      <w:r w:rsidR="00E3380C" w:rsidRPr="00FA52D2">
        <w:rPr>
          <w:rFonts w:ascii="Times New Roman" w:hAnsi="Times New Roman" w:cs="Times New Roman"/>
          <w:sz w:val="24"/>
          <w:szCs w:val="24"/>
        </w:rPr>
        <w:t>Voinești</w:t>
      </w:r>
      <w:r w:rsidRPr="00FA52D2">
        <w:rPr>
          <w:rFonts w:ascii="Times New Roman" w:hAnsi="Times New Roman" w:cs="Times New Roman"/>
          <w:sz w:val="24"/>
          <w:szCs w:val="24"/>
        </w:rPr>
        <w:t xml:space="preserve">, </w:t>
      </w:r>
      <w:r w:rsidR="00E3380C" w:rsidRPr="00FA52D2">
        <w:rPr>
          <w:rFonts w:ascii="Times New Roman" w:hAnsi="Times New Roman" w:cs="Times New Roman"/>
          <w:sz w:val="24"/>
          <w:szCs w:val="24"/>
        </w:rPr>
        <w:t>Miroslava</w:t>
      </w:r>
      <w:r w:rsidR="00FA52D2" w:rsidRPr="00FA52D2">
        <w:rPr>
          <w:rFonts w:ascii="Times New Roman" w:hAnsi="Times New Roman" w:cs="Times New Roman"/>
          <w:sz w:val="24"/>
          <w:szCs w:val="24"/>
        </w:rPr>
        <w:t>, Mogoșești</w:t>
      </w:r>
      <w:r w:rsidRPr="00FA52D2">
        <w:rPr>
          <w:rFonts w:ascii="Times New Roman" w:hAnsi="Times New Roman" w:cs="Times New Roman"/>
          <w:sz w:val="24"/>
          <w:szCs w:val="24"/>
        </w:rPr>
        <w:t>;</w:t>
      </w:r>
    </w:p>
    <w:p w:rsidR="00F22E6B" w:rsidRPr="00FA52D2" w:rsidRDefault="00E3380C" w:rsidP="00F22E6B">
      <w:pPr>
        <w:pStyle w:val="ListParagraph"/>
        <w:spacing w:line="360" w:lineRule="auto"/>
        <w:ind w:left="0" w:firstLine="720"/>
        <w:jc w:val="both"/>
        <w:rPr>
          <w:rFonts w:ascii="Times New Roman" w:hAnsi="Times New Roman" w:cs="Times New Roman"/>
          <w:sz w:val="24"/>
          <w:szCs w:val="24"/>
        </w:rPr>
      </w:pPr>
      <w:r w:rsidRPr="00FA52D2">
        <w:rPr>
          <w:rFonts w:ascii="Times New Roman" w:hAnsi="Times New Roman" w:cs="Times New Roman"/>
          <w:sz w:val="24"/>
          <w:szCs w:val="24"/>
        </w:rPr>
        <w:t>-sursele</w:t>
      </w:r>
      <w:r w:rsidR="00F22E6B" w:rsidRPr="00FA52D2">
        <w:rPr>
          <w:rFonts w:ascii="Times New Roman" w:hAnsi="Times New Roman" w:cs="Times New Roman"/>
          <w:sz w:val="24"/>
          <w:szCs w:val="24"/>
        </w:rPr>
        <w:t xml:space="preserve"> de </w:t>
      </w:r>
      <w:proofErr w:type="gramStart"/>
      <w:r w:rsidR="00F22E6B" w:rsidRPr="00FA52D2">
        <w:rPr>
          <w:rFonts w:ascii="Times New Roman" w:hAnsi="Times New Roman" w:cs="Times New Roman"/>
          <w:sz w:val="24"/>
          <w:szCs w:val="24"/>
        </w:rPr>
        <w:t>apă</w:t>
      </w:r>
      <w:proofErr w:type="gramEnd"/>
      <w:r w:rsidR="00F22E6B" w:rsidRPr="00FA52D2">
        <w:rPr>
          <w:rFonts w:ascii="Times New Roman" w:hAnsi="Times New Roman" w:cs="Times New Roman"/>
          <w:sz w:val="24"/>
          <w:szCs w:val="24"/>
        </w:rPr>
        <w:t xml:space="preserve"> și fiecare subzonă de aprovizionare are autorizația sanitară de funcționare</w:t>
      </w:r>
      <w:r w:rsidR="00FA52D2" w:rsidRPr="00FA52D2">
        <w:rPr>
          <w:rFonts w:ascii="Times New Roman" w:hAnsi="Times New Roman" w:cs="Times New Roman"/>
          <w:sz w:val="24"/>
          <w:szCs w:val="24"/>
        </w:rPr>
        <w:t xml:space="preserve"> care a fost vizată în anul 2019</w:t>
      </w:r>
      <w:r w:rsidR="00F22E6B" w:rsidRPr="00FA52D2">
        <w:rPr>
          <w:rFonts w:ascii="Times New Roman" w:hAnsi="Times New Roman" w:cs="Times New Roman"/>
          <w:sz w:val="24"/>
          <w:szCs w:val="24"/>
        </w:rPr>
        <w:t>;</w:t>
      </w:r>
    </w:p>
    <w:p w:rsidR="00F22E6B" w:rsidRPr="00A21074" w:rsidRDefault="00F22E6B" w:rsidP="00F22E6B">
      <w:pPr>
        <w:pStyle w:val="ListParagraph"/>
        <w:spacing w:line="360" w:lineRule="auto"/>
        <w:ind w:left="0" w:firstLine="720"/>
        <w:jc w:val="both"/>
        <w:rPr>
          <w:rFonts w:ascii="Times New Roman" w:hAnsi="Times New Roman" w:cs="Times New Roman"/>
          <w:sz w:val="24"/>
          <w:szCs w:val="24"/>
        </w:rPr>
      </w:pPr>
      <w:r w:rsidRPr="00A21074">
        <w:rPr>
          <w:rFonts w:ascii="Times New Roman" w:hAnsi="Times New Roman" w:cs="Times New Roman"/>
          <w:sz w:val="24"/>
          <w:szCs w:val="24"/>
        </w:rPr>
        <w:t xml:space="preserve">-populația aprovizionată în ZAP a fost de </w:t>
      </w:r>
      <w:proofErr w:type="gramStart"/>
      <w:r w:rsidR="00FA52D2" w:rsidRPr="00A21074">
        <w:rPr>
          <w:rFonts w:ascii="Times New Roman" w:hAnsi="Times New Roman" w:cs="Times New Roman"/>
          <w:sz w:val="24"/>
          <w:szCs w:val="24"/>
        </w:rPr>
        <w:t>210.619</w:t>
      </w:r>
      <w:r w:rsidRPr="00A21074">
        <w:rPr>
          <w:rFonts w:ascii="Times New Roman" w:hAnsi="Times New Roman" w:cs="Times New Roman"/>
          <w:sz w:val="24"/>
          <w:szCs w:val="24"/>
        </w:rPr>
        <w:t xml:space="preserve">  ce</w:t>
      </w:r>
      <w:proofErr w:type="gramEnd"/>
      <w:r w:rsidRPr="00A21074">
        <w:rPr>
          <w:rFonts w:ascii="Times New Roman" w:hAnsi="Times New Roman" w:cs="Times New Roman"/>
          <w:sz w:val="24"/>
          <w:szCs w:val="24"/>
        </w:rPr>
        <w:t xml:space="preserve"> reprezintă </w:t>
      </w:r>
      <w:r w:rsidR="00A21074" w:rsidRPr="00A21074">
        <w:rPr>
          <w:rFonts w:ascii="Times New Roman" w:hAnsi="Times New Roman" w:cs="Times New Roman"/>
          <w:sz w:val="24"/>
          <w:szCs w:val="24"/>
        </w:rPr>
        <w:t>64,8</w:t>
      </w:r>
      <w:r w:rsidRPr="00A21074">
        <w:rPr>
          <w:rFonts w:ascii="Times New Roman" w:hAnsi="Times New Roman" w:cs="Times New Roman"/>
          <w:sz w:val="24"/>
          <w:szCs w:val="24"/>
        </w:rPr>
        <w:t>% din populația rezidentă în zona respectivă;</w:t>
      </w:r>
    </w:p>
    <w:p w:rsidR="00F22E6B" w:rsidRPr="00447E8E" w:rsidRDefault="00F22E6B" w:rsidP="00F22E6B">
      <w:pPr>
        <w:pStyle w:val="ListParagraph"/>
        <w:spacing w:line="360" w:lineRule="auto"/>
        <w:ind w:left="0" w:firstLine="720"/>
        <w:jc w:val="both"/>
        <w:rPr>
          <w:rFonts w:ascii="Times New Roman" w:hAnsi="Times New Roman" w:cs="Times New Roman"/>
          <w:sz w:val="24"/>
          <w:szCs w:val="24"/>
        </w:rPr>
      </w:pPr>
      <w:r w:rsidRPr="00447E8E">
        <w:rPr>
          <w:rFonts w:ascii="Times New Roman" w:hAnsi="Times New Roman" w:cs="Times New Roman"/>
          <w:sz w:val="24"/>
          <w:szCs w:val="24"/>
        </w:rPr>
        <w:t xml:space="preserve">-volumul de apă distribuit zilnic în zonă a fost de </w:t>
      </w:r>
      <w:r w:rsidR="00447E8E" w:rsidRPr="00447E8E">
        <w:rPr>
          <w:rFonts w:ascii="Times New Roman" w:hAnsi="Times New Roman" w:cs="Times New Roman"/>
          <w:sz w:val="24"/>
          <w:szCs w:val="24"/>
        </w:rPr>
        <w:t>34291</w:t>
      </w:r>
      <w:proofErr w:type="gramStart"/>
      <w:r w:rsidR="00447E8E" w:rsidRPr="00447E8E">
        <w:rPr>
          <w:rFonts w:ascii="Times New Roman" w:hAnsi="Times New Roman" w:cs="Times New Roman"/>
          <w:sz w:val="24"/>
          <w:szCs w:val="24"/>
        </w:rPr>
        <w:t>,59</w:t>
      </w:r>
      <w:proofErr w:type="gramEnd"/>
      <w:r w:rsidRPr="00447E8E">
        <w:rPr>
          <w:rFonts w:ascii="Times New Roman" w:hAnsi="Times New Roman" w:cs="Times New Roman"/>
          <w:sz w:val="24"/>
          <w:szCs w:val="24"/>
        </w:rPr>
        <w:t xml:space="preserve"> mc/zi;</w:t>
      </w:r>
    </w:p>
    <w:p w:rsidR="00F22E6B" w:rsidRPr="00E70FAE" w:rsidRDefault="00F22E6B" w:rsidP="00F22E6B">
      <w:pPr>
        <w:spacing w:after="0" w:line="360" w:lineRule="auto"/>
        <w:jc w:val="both"/>
        <w:rPr>
          <w:rFonts w:ascii="Times New Roman" w:eastAsia="Times New Roman" w:hAnsi="Times New Roman" w:cs="Times New Roman"/>
          <w:bCs/>
          <w:sz w:val="24"/>
          <w:szCs w:val="24"/>
        </w:rPr>
      </w:pPr>
      <w:r w:rsidRPr="00E70FAE">
        <w:rPr>
          <w:rFonts w:ascii="Times New Roman" w:hAnsi="Times New Roman" w:cs="Times New Roman"/>
          <w:sz w:val="24"/>
          <w:szCs w:val="24"/>
        </w:rPr>
        <w:t>-parametrii monitorizați au fost:</w:t>
      </w:r>
      <w:r w:rsidRPr="00E70FAE">
        <w:rPr>
          <w:rFonts w:ascii="Times New Roman" w:eastAsia="Times New Roman" w:hAnsi="Times New Roman" w:cs="Times New Roman"/>
          <w:b/>
          <w:bCs/>
        </w:rPr>
        <w:t xml:space="preserve"> </w:t>
      </w:r>
      <w:r w:rsidRPr="00E70FAE">
        <w:rPr>
          <w:rFonts w:ascii="Times New Roman" w:eastAsia="Times New Roman" w:hAnsi="Times New Roman" w:cs="Times New Roman"/>
          <w:bCs/>
          <w:sz w:val="24"/>
          <w:szCs w:val="24"/>
        </w:rPr>
        <w:t>Escherichia coli (E.coli), Enterococci, Bor,</w:t>
      </w:r>
      <w:r w:rsidRPr="001B1795">
        <w:rPr>
          <w:rFonts w:ascii="Times New Roman" w:eastAsia="Times New Roman" w:hAnsi="Times New Roman" w:cs="Times New Roman"/>
          <w:bCs/>
          <w:color w:val="FF0000"/>
          <w:sz w:val="24"/>
          <w:szCs w:val="24"/>
        </w:rPr>
        <w:t xml:space="preserve"> </w:t>
      </w:r>
      <w:r w:rsidRPr="00E70FAE">
        <w:rPr>
          <w:rFonts w:ascii="Times New Roman" w:eastAsia="Times New Roman" w:hAnsi="Times New Roman" w:cs="Times New Roman"/>
          <w:bCs/>
          <w:sz w:val="24"/>
          <w:szCs w:val="24"/>
        </w:rPr>
        <w:t>Cadmiu, Crom total, Cupru, Cianuri libere,</w:t>
      </w:r>
      <w:r w:rsidRPr="001B1795">
        <w:rPr>
          <w:rFonts w:ascii="Times New Roman" w:eastAsia="Times New Roman" w:hAnsi="Times New Roman" w:cs="Times New Roman"/>
          <w:bCs/>
          <w:color w:val="FF0000"/>
          <w:sz w:val="24"/>
          <w:szCs w:val="24"/>
        </w:rPr>
        <w:t xml:space="preserve"> </w:t>
      </w:r>
      <w:r w:rsidRPr="00E70FAE">
        <w:rPr>
          <w:rFonts w:ascii="Times New Roman" w:eastAsia="Times New Roman" w:hAnsi="Times New Roman" w:cs="Times New Roman"/>
          <w:bCs/>
          <w:sz w:val="24"/>
          <w:szCs w:val="24"/>
        </w:rPr>
        <w:t xml:space="preserve">Fluoruri, Plumb, Nitrați, </w:t>
      </w:r>
      <w:r w:rsidR="00A7275D">
        <w:rPr>
          <w:rFonts w:ascii="Times New Roman" w:eastAsia="Times New Roman" w:hAnsi="Times New Roman" w:cs="Times New Roman"/>
          <w:bCs/>
          <w:sz w:val="24"/>
          <w:szCs w:val="24"/>
        </w:rPr>
        <w:t>Nitriț</w:t>
      </w:r>
      <w:r w:rsidRPr="00E70FAE">
        <w:rPr>
          <w:rFonts w:ascii="Times New Roman" w:eastAsia="Times New Roman" w:hAnsi="Times New Roman" w:cs="Times New Roman"/>
          <w:bCs/>
          <w:sz w:val="24"/>
          <w:szCs w:val="24"/>
        </w:rPr>
        <w:t xml:space="preserve">i în rețeaua de distribuție, Nitrati/nitriti formula, Pesticide – Total, Tetracloretena si Tricloretena, Trihalometani – Total, </w:t>
      </w:r>
      <w:r w:rsidR="00D72153" w:rsidRPr="008C44B2">
        <w:rPr>
          <w:rFonts w:ascii="Times New Roman" w:eastAsia="Times New Roman" w:hAnsi="Times New Roman" w:cs="Times New Roman"/>
          <w:bCs/>
          <w:sz w:val="24"/>
          <w:szCs w:val="24"/>
        </w:rPr>
        <w:t>Alfa HCH,</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Gama HCH,</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Beta HCH, Delta HCH, 4,4' DDE, Endosulfan I, Endrin, 4,4 DDD,</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Endosulfan I</w:t>
      </w:r>
      <w:r w:rsidR="00D72153">
        <w:rPr>
          <w:rFonts w:ascii="Times New Roman" w:eastAsia="Times New Roman" w:hAnsi="Times New Roman" w:cs="Times New Roman"/>
          <w:bCs/>
          <w:sz w:val="24"/>
          <w:szCs w:val="24"/>
        </w:rPr>
        <w:t>I, 4,4 DDT,</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Endrin aldehida, Metoxiclor, Heptaclor,</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Aldrin,</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Heptaclorepoxid,</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Dieldrin,</w:t>
      </w:r>
      <w:r w:rsidRPr="001B1795">
        <w:rPr>
          <w:rFonts w:ascii="Times New Roman" w:eastAsia="Times New Roman" w:hAnsi="Times New Roman" w:cs="Times New Roman"/>
          <w:bCs/>
          <w:color w:val="FF0000"/>
          <w:sz w:val="24"/>
          <w:szCs w:val="24"/>
        </w:rPr>
        <w:t xml:space="preserve"> </w:t>
      </w:r>
      <w:r w:rsidRPr="00E70FAE">
        <w:rPr>
          <w:rFonts w:ascii="Times New Roman" w:eastAsia="Times New Roman" w:hAnsi="Times New Roman" w:cs="Times New Roman"/>
          <w:bCs/>
          <w:sz w:val="24"/>
          <w:szCs w:val="24"/>
        </w:rPr>
        <w:t>Aluminiu, Amoniu, Cloruri, Clor rezidual liber la capăt de reţea, Clostridium perfringens</w:t>
      </w:r>
      <w:r w:rsidR="00E70FAE">
        <w:rPr>
          <w:rFonts w:ascii="Times New Roman" w:eastAsia="Times New Roman" w:hAnsi="Times New Roman" w:cs="Times New Roman"/>
          <w:bCs/>
          <w:sz w:val="24"/>
          <w:szCs w:val="24"/>
        </w:rPr>
        <w:t xml:space="preserve"> </w:t>
      </w:r>
      <w:r w:rsidRPr="00E70FAE">
        <w:rPr>
          <w:rFonts w:ascii="Times New Roman" w:eastAsia="Times New Roman" w:hAnsi="Times New Roman" w:cs="Times New Roman"/>
          <w:bCs/>
          <w:sz w:val="24"/>
          <w:szCs w:val="24"/>
        </w:rPr>
        <w:t>(specia,inclusiv sporii), Conductivitate, pH, Fier, Mangan, Oxidabilitate,</w:t>
      </w:r>
      <w:r w:rsidRPr="001B1795">
        <w:rPr>
          <w:rFonts w:ascii="Times New Roman" w:eastAsia="Times New Roman" w:hAnsi="Times New Roman" w:cs="Times New Roman"/>
          <w:bCs/>
          <w:color w:val="FF0000"/>
          <w:sz w:val="24"/>
          <w:szCs w:val="24"/>
        </w:rPr>
        <w:t xml:space="preserve"> </w:t>
      </w:r>
      <w:r w:rsidRPr="00E70FAE">
        <w:rPr>
          <w:rFonts w:ascii="Times New Roman" w:eastAsia="Times New Roman" w:hAnsi="Times New Roman" w:cs="Times New Roman"/>
          <w:bCs/>
          <w:sz w:val="24"/>
          <w:szCs w:val="24"/>
        </w:rPr>
        <w:t>Sodiu, Bacterii Coliforme, Culoare, Miros, Gust, Număr de colonii la 22 grd.C, Număr de colonii la 37grd.C,</w:t>
      </w:r>
      <w:r w:rsidRPr="001B1795">
        <w:rPr>
          <w:rFonts w:ascii="Times New Roman" w:eastAsia="Times New Roman" w:hAnsi="Times New Roman" w:cs="Times New Roman"/>
          <w:bCs/>
          <w:color w:val="FF0000"/>
          <w:sz w:val="24"/>
          <w:szCs w:val="24"/>
        </w:rPr>
        <w:t xml:space="preserve"> </w:t>
      </w:r>
      <w:r w:rsidRPr="00E70FAE">
        <w:rPr>
          <w:rFonts w:ascii="Times New Roman" w:eastAsia="Times New Roman" w:hAnsi="Times New Roman" w:cs="Times New Roman"/>
          <w:bCs/>
          <w:sz w:val="24"/>
          <w:szCs w:val="24"/>
        </w:rPr>
        <w:t xml:space="preserve">Carbon Organic Total (COT), Turbiditate, Activitatea Alfa Globală, Activitatea Beta Globală, </w:t>
      </w:r>
      <w:r w:rsidR="00F83F2F" w:rsidRPr="00E70FAE">
        <w:rPr>
          <w:rFonts w:ascii="Times New Roman" w:eastAsia="Times New Roman" w:hAnsi="Times New Roman" w:cs="Times New Roman"/>
          <w:bCs/>
          <w:sz w:val="24"/>
          <w:szCs w:val="24"/>
        </w:rPr>
        <w:t xml:space="preserve">Zinc, </w:t>
      </w:r>
      <w:r w:rsidRPr="00E70FAE">
        <w:rPr>
          <w:rFonts w:ascii="Times New Roman" w:eastAsia="Times New Roman" w:hAnsi="Times New Roman" w:cs="Times New Roman"/>
          <w:bCs/>
          <w:sz w:val="24"/>
          <w:szCs w:val="24"/>
        </w:rPr>
        <w:t>Duritate totală, Sulfat.</w:t>
      </w:r>
    </w:p>
    <w:p w:rsidR="00F22E6B" w:rsidRPr="00E70FAE" w:rsidRDefault="00F22E6B" w:rsidP="00F22E6B">
      <w:pPr>
        <w:spacing w:after="0" w:line="360" w:lineRule="auto"/>
        <w:jc w:val="both"/>
        <w:rPr>
          <w:rFonts w:ascii="Times New Roman" w:eastAsia="Times New Roman" w:hAnsi="Times New Roman" w:cs="Times New Roman"/>
          <w:bCs/>
          <w:sz w:val="24"/>
          <w:szCs w:val="24"/>
        </w:rPr>
      </w:pPr>
      <w:r w:rsidRPr="00E70FAE">
        <w:rPr>
          <w:rFonts w:ascii="Times New Roman" w:eastAsia="Times New Roman" w:hAnsi="Times New Roman" w:cs="Times New Roman"/>
          <w:bCs/>
          <w:sz w:val="24"/>
          <w:szCs w:val="24"/>
        </w:rPr>
        <w:t>-parametrii neconformi:</w:t>
      </w:r>
    </w:p>
    <w:p w:rsidR="00F22E6B" w:rsidRDefault="00F22E6B" w:rsidP="00F22E6B">
      <w:pPr>
        <w:spacing w:after="0" w:line="360" w:lineRule="auto"/>
        <w:ind w:firstLine="720"/>
        <w:jc w:val="both"/>
        <w:rPr>
          <w:rFonts w:ascii="Times New Roman" w:eastAsia="Times New Roman" w:hAnsi="Times New Roman" w:cs="Times New Roman"/>
          <w:bCs/>
          <w:sz w:val="24"/>
          <w:szCs w:val="24"/>
        </w:rPr>
      </w:pPr>
      <w:r w:rsidRPr="001505BF">
        <w:rPr>
          <w:rFonts w:ascii="Times New Roman" w:eastAsia="Times New Roman" w:hAnsi="Times New Roman" w:cs="Times New Roman"/>
          <w:bCs/>
          <w:sz w:val="24"/>
          <w:szCs w:val="24"/>
        </w:rPr>
        <w:t xml:space="preserve">- </w:t>
      </w:r>
      <w:r w:rsidRPr="001505BF">
        <w:rPr>
          <w:rFonts w:ascii="Times New Roman" w:eastAsia="Times New Roman" w:hAnsi="Times New Roman" w:cs="Times New Roman"/>
          <w:b/>
          <w:bCs/>
          <w:sz w:val="24"/>
          <w:szCs w:val="24"/>
          <w:u w:val="single"/>
        </w:rPr>
        <w:t xml:space="preserve">Enterococci </w:t>
      </w:r>
      <w:r w:rsidRPr="001505BF">
        <w:rPr>
          <w:rFonts w:ascii="Times New Roman" w:eastAsia="Times New Roman" w:hAnsi="Times New Roman" w:cs="Times New Roman"/>
          <w:bCs/>
          <w:sz w:val="24"/>
          <w:szCs w:val="24"/>
        </w:rPr>
        <w:t xml:space="preserve">nr. </w:t>
      </w:r>
      <w:proofErr w:type="gramStart"/>
      <w:r w:rsidRPr="001505BF">
        <w:rPr>
          <w:rFonts w:ascii="Times New Roman" w:eastAsia="Times New Roman" w:hAnsi="Times New Roman" w:cs="Times New Roman"/>
          <w:bCs/>
          <w:sz w:val="24"/>
          <w:szCs w:val="24"/>
        </w:rPr>
        <w:t>total</w:t>
      </w:r>
      <w:proofErr w:type="gramEnd"/>
      <w:r w:rsidRPr="001505BF">
        <w:rPr>
          <w:rFonts w:ascii="Times New Roman" w:eastAsia="Times New Roman" w:hAnsi="Times New Roman" w:cs="Times New Roman"/>
          <w:bCs/>
          <w:sz w:val="24"/>
          <w:szCs w:val="24"/>
        </w:rPr>
        <w:t xml:space="preserve"> de analize efectuate (monitorizare de audit și monitorizare operațională)-</w:t>
      </w:r>
      <w:r w:rsidR="00B23B5A" w:rsidRPr="001505BF">
        <w:rPr>
          <w:rFonts w:ascii="Times New Roman" w:eastAsia="Times New Roman" w:hAnsi="Times New Roman" w:cs="Times New Roman"/>
          <w:b/>
          <w:bCs/>
          <w:sz w:val="24"/>
          <w:szCs w:val="24"/>
        </w:rPr>
        <w:t>182</w:t>
      </w:r>
      <w:r w:rsidRPr="001505BF">
        <w:rPr>
          <w:rFonts w:ascii="Times New Roman" w:eastAsia="Times New Roman" w:hAnsi="Times New Roman" w:cs="Times New Roman"/>
          <w:bCs/>
          <w:sz w:val="24"/>
          <w:szCs w:val="24"/>
        </w:rPr>
        <w:t xml:space="preserve">; nr. de analize neconforme la monitorizarea operațională </w:t>
      </w:r>
      <w:r w:rsidR="00B23B5A" w:rsidRPr="001505BF">
        <w:rPr>
          <w:rFonts w:ascii="Times New Roman" w:eastAsia="Times New Roman" w:hAnsi="Times New Roman" w:cs="Times New Roman"/>
          <w:b/>
          <w:bCs/>
          <w:sz w:val="24"/>
          <w:szCs w:val="24"/>
        </w:rPr>
        <w:t>4</w:t>
      </w:r>
      <w:r w:rsidR="00B23B5A" w:rsidRPr="001505BF">
        <w:rPr>
          <w:rFonts w:ascii="Times New Roman" w:eastAsia="Times New Roman" w:hAnsi="Times New Roman" w:cs="Times New Roman"/>
          <w:bCs/>
          <w:sz w:val="24"/>
          <w:szCs w:val="24"/>
        </w:rPr>
        <w:t>;</w:t>
      </w:r>
      <w:r w:rsidRPr="001505BF">
        <w:rPr>
          <w:rFonts w:ascii="Times New Roman" w:eastAsia="Times New Roman" w:hAnsi="Times New Roman" w:cs="Times New Roman"/>
          <w:bCs/>
          <w:sz w:val="24"/>
          <w:szCs w:val="24"/>
        </w:rPr>
        <w:t xml:space="preserve"> valoare maximă înregistrată a fost </w:t>
      </w:r>
      <w:r w:rsidR="00B23B5A" w:rsidRPr="001505BF">
        <w:rPr>
          <w:rFonts w:ascii="Times New Roman" w:eastAsia="Times New Roman" w:hAnsi="Times New Roman" w:cs="Times New Roman"/>
          <w:b/>
          <w:bCs/>
          <w:sz w:val="24"/>
          <w:szCs w:val="24"/>
        </w:rPr>
        <w:t>34</w:t>
      </w:r>
      <w:r w:rsidRPr="001505BF">
        <w:rPr>
          <w:rFonts w:ascii="Times New Roman" w:eastAsia="Times New Roman" w:hAnsi="Times New Roman" w:cs="Times New Roman"/>
          <w:b/>
          <w:bCs/>
          <w:sz w:val="24"/>
          <w:szCs w:val="24"/>
        </w:rPr>
        <w:t xml:space="preserve"> </w:t>
      </w:r>
      <w:r w:rsidRPr="001505BF">
        <w:rPr>
          <w:rFonts w:ascii="Times New Roman" w:eastAsia="Times New Roman" w:hAnsi="Times New Roman" w:cs="Times New Roman"/>
          <w:bCs/>
          <w:sz w:val="24"/>
          <w:szCs w:val="24"/>
        </w:rPr>
        <w:t xml:space="preserve">în </w:t>
      </w:r>
      <w:r w:rsidRPr="001505BF">
        <w:rPr>
          <w:rFonts w:ascii="Times New Roman" w:eastAsia="Times New Roman" w:hAnsi="Times New Roman" w:cs="Times New Roman"/>
          <w:bCs/>
          <w:sz w:val="24"/>
          <w:szCs w:val="24"/>
        </w:rPr>
        <w:lastRenderedPageBreak/>
        <w:t xml:space="preserve">luna </w:t>
      </w:r>
      <w:r w:rsidR="00B23B5A" w:rsidRPr="001505BF">
        <w:rPr>
          <w:rFonts w:ascii="Times New Roman" w:eastAsia="Times New Roman" w:hAnsi="Times New Roman" w:cs="Times New Roman"/>
          <w:bCs/>
          <w:sz w:val="24"/>
          <w:szCs w:val="24"/>
        </w:rPr>
        <w:t>februarie</w:t>
      </w:r>
      <w:r w:rsidRPr="001505BF">
        <w:rPr>
          <w:rFonts w:ascii="Times New Roman" w:eastAsia="Times New Roman" w:hAnsi="Times New Roman" w:cs="Times New Roman"/>
          <w:bCs/>
          <w:sz w:val="24"/>
          <w:szCs w:val="24"/>
        </w:rPr>
        <w:t xml:space="preserve"> </w:t>
      </w:r>
      <w:r w:rsidR="00FD60DC" w:rsidRPr="001505BF">
        <w:rPr>
          <w:rFonts w:ascii="Times New Roman" w:eastAsia="Times New Roman" w:hAnsi="Times New Roman" w:cs="Times New Roman"/>
          <w:bCs/>
          <w:sz w:val="24"/>
          <w:szCs w:val="24"/>
        </w:rPr>
        <w:t xml:space="preserve">din punctul de prelevare „rețea distribuție subzona </w:t>
      </w:r>
      <w:r w:rsidR="00FD60DC" w:rsidRPr="001505BF">
        <w:rPr>
          <w:rFonts w:ascii="Times New Roman" w:hAnsi="Times New Roman" w:cs="Times New Roman"/>
          <w:sz w:val="24"/>
          <w:szCs w:val="24"/>
        </w:rPr>
        <w:t>Iași (rețea amestec)</w:t>
      </w:r>
      <w:r w:rsidRPr="001505BF">
        <w:rPr>
          <w:rFonts w:ascii="Times New Roman" w:eastAsia="Times New Roman" w:hAnsi="Times New Roman" w:cs="Times New Roman"/>
          <w:bCs/>
          <w:sz w:val="24"/>
          <w:szCs w:val="24"/>
        </w:rPr>
        <w:t>”;</w:t>
      </w:r>
      <w:r w:rsidRPr="001505BF">
        <w:rPr>
          <w:rFonts w:ascii="Times New Roman" w:eastAsia="Times New Roman" w:hAnsi="Times New Roman" w:cs="Times New Roman"/>
          <w:b/>
          <w:bCs/>
          <w:sz w:val="24"/>
          <w:szCs w:val="24"/>
        </w:rPr>
        <w:t xml:space="preserve"> cauza</w:t>
      </w:r>
      <w:r w:rsidRPr="001505BF">
        <w:rPr>
          <w:rFonts w:ascii="Times New Roman" w:eastAsia="Times New Roman" w:hAnsi="Times New Roman" w:cs="Times New Roman"/>
          <w:bCs/>
          <w:sz w:val="24"/>
          <w:szCs w:val="24"/>
        </w:rPr>
        <w:t>:</w:t>
      </w:r>
      <w:r w:rsidR="00825226" w:rsidRPr="001505BF">
        <w:rPr>
          <w:rFonts w:ascii="Times New Roman" w:eastAsia="Times New Roman" w:hAnsi="Times New Roman" w:cs="Times New Roman"/>
          <w:bCs/>
          <w:sz w:val="24"/>
          <w:szCs w:val="24"/>
        </w:rPr>
        <w:t xml:space="preserve"> </w:t>
      </w:r>
      <w:r w:rsidRPr="001505BF">
        <w:rPr>
          <w:rFonts w:ascii="Times New Roman" w:eastAsia="Times New Roman" w:hAnsi="Times New Roman" w:cs="Times New Roman"/>
          <w:bCs/>
          <w:sz w:val="24"/>
          <w:szCs w:val="24"/>
        </w:rPr>
        <w:t xml:space="preserve">sistemul interior de distribuție; </w:t>
      </w:r>
      <w:r w:rsidRPr="001505BF">
        <w:rPr>
          <w:rFonts w:ascii="Times New Roman" w:eastAsia="Times New Roman" w:hAnsi="Times New Roman" w:cs="Times New Roman"/>
          <w:b/>
          <w:bCs/>
          <w:sz w:val="24"/>
          <w:szCs w:val="24"/>
        </w:rPr>
        <w:t>remedierea a</w:t>
      </w:r>
      <w:r w:rsidRPr="001505BF">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r w:rsidRPr="001505BF">
        <w:rPr>
          <w:rFonts w:ascii="Times New Roman" w:eastAsia="Times New Roman" w:hAnsi="Times New Roman" w:cs="Times New Roman"/>
          <w:b/>
          <w:bCs/>
          <w:sz w:val="24"/>
          <w:szCs w:val="24"/>
        </w:rPr>
        <w:t xml:space="preserve">măsuri: </w:t>
      </w:r>
      <w:r w:rsidR="00B23B5A" w:rsidRPr="001505BF">
        <w:rPr>
          <w:rFonts w:ascii="Times New Roman" w:eastAsia="Times New Roman" w:hAnsi="Times New Roman" w:cs="Times New Roman"/>
          <w:bCs/>
          <w:sz w:val="24"/>
          <w:szCs w:val="24"/>
        </w:rPr>
        <w:t>operatorul</w:t>
      </w:r>
      <w:r w:rsidRPr="001505BF">
        <w:rPr>
          <w:rFonts w:ascii="Times New Roman" w:eastAsia="Times New Roman" w:hAnsi="Times New Roman" w:cs="Times New Roman"/>
          <w:bCs/>
          <w:sz w:val="24"/>
          <w:szCs w:val="24"/>
        </w:rPr>
        <w:t xml:space="preserve"> a procedat la depistarea cauzei și la remedierea imediată a acesteia; </w:t>
      </w:r>
    </w:p>
    <w:p w:rsidR="0055065E" w:rsidRPr="001505BF" w:rsidRDefault="0055065E" w:rsidP="00511C77">
      <w:pPr>
        <w:spacing w:after="0" w:line="360" w:lineRule="auto"/>
        <w:ind w:firstLine="720"/>
        <w:jc w:val="both"/>
        <w:rPr>
          <w:rFonts w:ascii="Times New Roman" w:eastAsia="Times New Roman" w:hAnsi="Times New Roman" w:cs="Times New Roman"/>
          <w:bCs/>
          <w:sz w:val="24"/>
          <w:szCs w:val="24"/>
        </w:rPr>
      </w:pPr>
      <w:r w:rsidRPr="00D21374">
        <w:rPr>
          <w:rFonts w:ascii="Times New Roman" w:eastAsia="Times New Roman" w:hAnsi="Times New Roman" w:cs="Times New Roman"/>
          <w:b/>
          <w:bCs/>
          <w:sz w:val="24"/>
          <w:szCs w:val="24"/>
          <w:u w:val="single"/>
        </w:rPr>
        <w:t xml:space="preserve">-Clostridium perfringens </w:t>
      </w:r>
      <w:r w:rsidRPr="00D21374">
        <w:rPr>
          <w:rFonts w:ascii="Times New Roman" w:eastAsia="Times New Roman" w:hAnsi="Times New Roman" w:cs="Times New Roman"/>
          <w:bCs/>
          <w:sz w:val="24"/>
          <w:szCs w:val="24"/>
        </w:rPr>
        <w:t xml:space="preserve">nr. </w:t>
      </w:r>
      <w:proofErr w:type="gramStart"/>
      <w:r w:rsidRPr="00D21374">
        <w:rPr>
          <w:rFonts w:ascii="Times New Roman" w:eastAsia="Times New Roman" w:hAnsi="Times New Roman" w:cs="Times New Roman"/>
          <w:bCs/>
          <w:sz w:val="24"/>
          <w:szCs w:val="24"/>
        </w:rPr>
        <w:t>total</w:t>
      </w:r>
      <w:proofErr w:type="gramEnd"/>
      <w:r w:rsidRPr="00D21374">
        <w:rPr>
          <w:rFonts w:ascii="Times New Roman" w:eastAsia="Times New Roman" w:hAnsi="Times New Roman" w:cs="Times New Roman"/>
          <w:bCs/>
          <w:sz w:val="24"/>
          <w:szCs w:val="24"/>
        </w:rPr>
        <w:t xml:space="preserve"> de analize efectuate (monitorizare de audit și monitorizare operațională)-</w:t>
      </w:r>
      <w:r>
        <w:rPr>
          <w:rFonts w:ascii="Times New Roman" w:eastAsia="Times New Roman" w:hAnsi="Times New Roman" w:cs="Times New Roman"/>
          <w:b/>
          <w:bCs/>
          <w:sz w:val="24"/>
          <w:szCs w:val="24"/>
        </w:rPr>
        <w:t>132</w:t>
      </w:r>
      <w:r w:rsidRPr="00D21374">
        <w:rPr>
          <w:rFonts w:ascii="Times New Roman" w:eastAsia="Times New Roman" w:hAnsi="Times New Roman" w:cs="Times New Roman"/>
          <w:bCs/>
          <w:sz w:val="24"/>
          <w:szCs w:val="24"/>
        </w:rPr>
        <w:t xml:space="preserve">; nr. de analize neconforme la monitorizarea operațională </w:t>
      </w:r>
      <w:r>
        <w:rPr>
          <w:rFonts w:ascii="Times New Roman" w:eastAsia="Times New Roman" w:hAnsi="Times New Roman" w:cs="Times New Roman"/>
          <w:b/>
          <w:bCs/>
          <w:sz w:val="24"/>
          <w:szCs w:val="24"/>
        </w:rPr>
        <w:t>3</w:t>
      </w:r>
      <w:r w:rsidRPr="00D21374">
        <w:rPr>
          <w:rFonts w:ascii="Times New Roman" w:eastAsia="Times New Roman" w:hAnsi="Times New Roman" w:cs="Times New Roman"/>
          <w:bCs/>
          <w:sz w:val="24"/>
          <w:szCs w:val="24"/>
        </w:rPr>
        <w:t xml:space="preserve">; valoarea maximă înregistrată a fost </w:t>
      </w:r>
      <w:r w:rsidR="00EA1D68">
        <w:rPr>
          <w:rFonts w:ascii="Times New Roman" w:eastAsia="Times New Roman" w:hAnsi="Times New Roman" w:cs="Times New Roman"/>
          <w:b/>
          <w:bCs/>
          <w:sz w:val="24"/>
          <w:szCs w:val="24"/>
        </w:rPr>
        <w:t>1</w:t>
      </w:r>
      <w:r w:rsidRPr="00D21374">
        <w:rPr>
          <w:rFonts w:ascii="Times New Roman" w:eastAsia="Times New Roman" w:hAnsi="Times New Roman" w:cs="Times New Roman"/>
          <w:b/>
          <w:bCs/>
          <w:sz w:val="24"/>
          <w:szCs w:val="24"/>
        </w:rPr>
        <w:t xml:space="preserve"> </w:t>
      </w:r>
      <w:r w:rsidRPr="00D21374">
        <w:rPr>
          <w:rFonts w:ascii="Times New Roman" w:eastAsia="Times New Roman" w:hAnsi="Times New Roman" w:cs="Times New Roman"/>
          <w:bCs/>
          <w:sz w:val="24"/>
          <w:szCs w:val="24"/>
        </w:rPr>
        <w:t xml:space="preserve">în luna </w:t>
      </w:r>
      <w:r w:rsidR="00EA1D68">
        <w:rPr>
          <w:rFonts w:ascii="Times New Roman" w:eastAsia="Times New Roman" w:hAnsi="Times New Roman" w:cs="Times New Roman"/>
          <w:bCs/>
          <w:sz w:val="24"/>
          <w:szCs w:val="24"/>
        </w:rPr>
        <w:t>martie</w:t>
      </w:r>
      <w:r w:rsidRPr="00D21374">
        <w:rPr>
          <w:rFonts w:ascii="Times New Roman" w:eastAsia="Times New Roman" w:hAnsi="Times New Roman" w:cs="Times New Roman"/>
          <w:bCs/>
          <w:sz w:val="24"/>
          <w:szCs w:val="24"/>
        </w:rPr>
        <w:t xml:space="preserve"> din punctul de prelevare „</w:t>
      </w:r>
      <w:r w:rsidR="00EA1D68">
        <w:rPr>
          <w:rFonts w:ascii="Times New Roman" w:eastAsia="Times New Roman" w:hAnsi="Times New Roman" w:cs="Times New Roman"/>
          <w:bCs/>
          <w:sz w:val="24"/>
          <w:szCs w:val="24"/>
        </w:rPr>
        <w:t>rețea de distribuție subzona Ciurea</w:t>
      </w:r>
      <w:r w:rsidRPr="00D21374">
        <w:rPr>
          <w:rFonts w:ascii="Times New Roman" w:eastAsia="Times New Roman" w:hAnsi="Times New Roman" w:cs="Times New Roman"/>
          <w:bCs/>
          <w:sz w:val="24"/>
          <w:szCs w:val="24"/>
        </w:rPr>
        <w:t>”</w:t>
      </w:r>
      <w:r w:rsidR="00EA1D68">
        <w:rPr>
          <w:rFonts w:ascii="Times New Roman" w:eastAsia="Times New Roman" w:hAnsi="Times New Roman" w:cs="Times New Roman"/>
          <w:bCs/>
          <w:sz w:val="24"/>
          <w:szCs w:val="24"/>
        </w:rPr>
        <w:t xml:space="preserve"> și luna aprilie </w:t>
      </w:r>
      <w:r w:rsidR="00EA1D68" w:rsidRPr="00D21374">
        <w:rPr>
          <w:rFonts w:ascii="Times New Roman" w:eastAsia="Times New Roman" w:hAnsi="Times New Roman" w:cs="Times New Roman"/>
          <w:bCs/>
          <w:sz w:val="24"/>
          <w:szCs w:val="24"/>
        </w:rPr>
        <w:t>din punctul de prelevare „</w:t>
      </w:r>
      <w:r w:rsidR="00EA1D68">
        <w:rPr>
          <w:rFonts w:ascii="Times New Roman" w:eastAsia="Times New Roman" w:hAnsi="Times New Roman" w:cs="Times New Roman"/>
          <w:bCs/>
          <w:sz w:val="24"/>
          <w:szCs w:val="24"/>
        </w:rPr>
        <w:t>rețea de distribuție subzona Iași (amestec)</w:t>
      </w:r>
      <w:r w:rsidR="00EA1D68" w:rsidRPr="00D21374">
        <w:rPr>
          <w:rFonts w:ascii="Times New Roman" w:eastAsia="Times New Roman" w:hAnsi="Times New Roman" w:cs="Times New Roman"/>
          <w:bCs/>
          <w:sz w:val="24"/>
          <w:szCs w:val="24"/>
        </w:rPr>
        <w:t>”</w:t>
      </w:r>
      <w:r w:rsidRPr="00D21374">
        <w:rPr>
          <w:rFonts w:ascii="Times New Roman" w:eastAsia="Times New Roman" w:hAnsi="Times New Roman" w:cs="Times New Roman"/>
          <w:b/>
          <w:bCs/>
          <w:sz w:val="24"/>
          <w:szCs w:val="24"/>
        </w:rPr>
        <w:t>; cauza</w:t>
      </w:r>
      <w:r w:rsidRPr="00D21374">
        <w:rPr>
          <w:rFonts w:ascii="Times New Roman" w:eastAsia="Times New Roman" w:hAnsi="Times New Roman" w:cs="Times New Roman"/>
          <w:bCs/>
          <w:sz w:val="24"/>
          <w:szCs w:val="24"/>
        </w:rPr>
        <w:t>:</w:t>
      </w:r>
      <w:r w:rsidR="00A7275D">
        <w:rPr>
          <w:rFonts w:ascii="Times New Roman" w:eastAsia="Times New Roman" w:hAnsi="Times New Roman" w:cs="Times New Roman"/>
          <w:bCs/>
          <w:sz w:val="24"/>
          <w:szCs w:val="24"/>
        </w:rPr>
        <w:t xml:space="preserve"> </w:t>
      </w:r>
      <w:r w:rsidRPr="00D21374">
        <w:rPr>
          <w:rFonts w:ascii="Times New Roman" w:eastAsia="Times New Roman" w:hAnsi="Times New Roman" w:cs="Times New Roman"/>
          <w:bCs/>
          <w:sz w:val="24"/>
          <w:szCs w:val="24"/>
        </w:rPr>
        <w:t xml:space="preserve">sistemul interior de distribuție; </w:t>
      </w:r>
      <w:r w:rsidR="00511C77" w:rsidRPr="001505BF">
        <w:rPr>
          <w:rFonts w:ascii="Times New Roman" w:eastAsia="Times New Roman" w:hAnsi="Times New Roman" w:cs="Times New Roman"/>
          <w:b/>
          <w:bCs/>
          <w:sz w:val="24"/>
          <w:szCs w:val="24"/>
        </w:rPr>
        <w:t xml:space="preserve">măsuri: </w:t>
      </w:r>
      <w:r w:rsidR="00511C77" w:rsidRPr="001505BF">
        <w:rPr>
          <w:rFonts w:ascii="Times New Roman" w:eastAsia="Times New Roman" w:hAnsi="Times New Roman" w:cs="Times New Roman"/>
          <w:bCs/>
          <w:sz w:val="24"/>
          <w:szCs w:val="24"/>
        </w:rPr>
        <w:t>operatorul a procedat la depistarea cauzei și la</w:t>
      </w:r>
      <w:r w:rsidR="00511C77">
        <w:rPr>
          <w:rFonts w:ascii="Times New Roman" w:eastAsia="Times New Roman" w:hAnsi="Times New Roman" w:cs="Times New Roman"/>
          <w:bCs/>
          <w:sz w:val="24"/>
          <w:szCs w:val="24"/>
        </w:rPr>
        <w:t xml:space="preserve"> </w:t>
      </w:r>
      <w:r w:rsidR="00511C77" w:rsidRPr="00511C77">
        <w:rPr>
          <w:rFonts w:ascii="Times New Roman" w:eastAsia="Times New Roman" w:hAnsi="Times New Roman" w:cs="Times New Roman"/>
          <w:b/>
          <w:bCs/>
          <w:sz w:val="24"/>
          <w:szCs w:val="24"/>
        </w:rPr>
        <w:t xml:space="preserve">remedierea </w:t>
      </w:r>
      <w:r w:rsidR="00511C77" w:rsidRPr="00511C77">
        <w:rPr>
          <w:rFonts w:ascii="Times New Roman" w:eastAsia="Times New Roman" w:hAnsi="Times New Roman" w:cs="Times New Roman"/>
          <w:bCs/>
          <w:sz w:val="24"/>
          <w:szCs w:val="24"/>
        </w:rPr>
        <w:t xml:space="preserve">imediată </w:t>
      </w:r>
      <w:r w:rsidR="00511C77">
        <w:rPr>
          <w:rFonts w:ascii="Times New Roman" w:eastAsia="Times New Roman" w:hAnsi="Times New Roman" w:cs="Times New Roman"/>
          <w:bCs/>
          <w:sz w:val="24"/>
          <w:szCs w:val="24"/>
        </w:rPr>
        <w:t>a acesteia,</w:t>
      </w:r>
      <w:r w:rsidR="00511C77" w:rsidRPr="001505BF">
        <w:rPr>
          <w:rFonts w:ascii="Times New Roman" w:eastAsia="Times New Roman" w:hAnsi="Times New Roman" w:cs="Times New Roman"/>
          <w:bCs/>
          <w:sz w:val="24"/>
          <w:szCs w:val="24"/>
        </w:rPr>
        <w:t xml:space="preserve"> </w:t>
      </w:r>
      <w:r w:rsidRPr="00D21374">
        <w:rPr>
          <w:rFonts w:ascii="Times New Roman" w:eastAsia="Times New Roman" w:hAnsi="Times New Roman" w:cs="Times New Roman"/>
          <w:bCs/>
          <w:sz w:val="24"/>
          <w:szCs w:val="24"/>
        </w:rPr>
        <w:t>nefiind necesară aprobarea unui calendar de conformare, restricții sau i</w:t>
      </w:r>
      <w:r>
        <w:rPr>
          <w:rFonts w:ascii="Times New Roman" w:eastAsia="Times New Roman" w:hAnsi="Times New Roman" w:cs="Times New Roman"/>
          <w:bCs/>
          <w:sz w:val="24"/>
          <w:szCs w:val="24"/>
        </w:rPr>
        <w:t xml:space="preserve">nterzicerea consumului de apă; </w:t>
      </w:r>
    </w:p>
    <w:p w:rsidR="00F22E6B" w:rsidRPr="00F968C3" w:rsidRDefault="00F22E6B" w:rsidP="00F22E6B">
      <w:pPr>
        <w:spacing w:after="0" w:line="360" w:lineRule="auto"/>
        <w:ind w:firstLine="720"/>
        <w:jc w:val="both"/>
        <w:rPr>
          <w:rFonts w:ascii="Times New Roman" w:eastAsia="Times New Roman" w:hAnsi="Times New Roman" w:cs="Times New Roman"/>
          <w:bCs/>
          <w:sz w:val="24"/>
          <w:szCs w:val="24"/>
        </w:rPr>
      </w:pPr>
      <w:proofErr w:type="gramStart"/>
      <w:r w:rsidRPr="00F968C3">
        <w:rPr>
          <w:rFonts w:ascii="Times New Roman" w:eastAsia="Times New Roman" w:hAnsi="Times New Roman" w:cs="Times New Roman"/>
          <w:b/>
          <w:bCs/>
          <w:sz w:val="24"/>
          <w:szCs w:val="24"/>
          <w:u w:val="single"/>
        </w:rPr>
        <w:t xml:space="preserve">-Bacterii Coliforme </w:t>
      </w:r>
      <w:r w:rsidRPr="00F968C3">
        <w:rPr>
          <w:rFonts w:ascii="Times New Roman" w:eastAsia="Times New Roman" w:hAnsi="Times New Roman" w:cs="Times New Roman"/>
          <w:bCs/>
          <w:sz w:val="24"/>
          <w:szCs w:val="24"/>
        </w:rPr>
        <w:t>nr.</w:t>
      </w:r>
      <w:proofErr w:type="gramEnd"/>
      <w:r w:rsidRPr="00F968C3">
        <w:rPr>
          <w:rFonts w:ascii="Times New Roman" w:eastAsia="Times New Roman" w:hAnsi="Times New Roman" w:cs="Times New Roman"/>
          <w:bCs/>
          <w:sz w:val="24"/>
          <w:szCs w:val="24"/>
        </w:rPr>
        <w:t xml:space="preserve"> </w:t>
      </w:r>
      <w:proofErr w:type="gramStart"/>
      <w:r w:rsidRPr="00F968C3">
        <w:rPr>
          <w:rFonts w:ascii="Times New Roman" w:eastAsia="Times New Roman" w:hAnsi="Times New Roman" w:cs="Times New Roman"/>
          <w:bCs/>
          <w:sz w:val="24"/>
          <w:szCs w:val="24"/>
        </w:rPr>
        <w:t>total</w:t>
      </w:r>
      <w:proofErr w:type="gramEnd"/>
      <w:r w:rsidRPr="00F968C3">
        <w:rPr>
          <w:rFonts w:ascii="Times New Roman" w:eastAsia="Times New Roman" w:hAnsi="Times New Roman" w:cs="Times New Roman"/>
          <w:bCs/>
          <w:sz w:val="24"/>
          <w:szCs w:val="24"/>
        </w:rPr>
        <w:t xml:space="preserve"> de analize efectuate (monitorizare de audit și monitorizare operațională)-</w:t>
      </w:r>
      <w:r w:rsidR="00F968C3" w:rsidRPr="00F968C3">
        <w:rPr>
          <w:rFonts w:ascii="Times New Roman" w:eastAsia="Times New Roman" w:hAnsi="Times New Roman" w:cs="Times New Roman"/>
          <w:b/>
          <w:bCs/>
          <w:sz w:val="24"/>
          <w:szCs w:val="24"/>
        </w:rPr>
        <w:t>182</w:t>
      </w:r>
      <w:r w:rsidRPr="00F968C3">
        <w:rPr>
          <w:rFonts w:ascii="Times New Roman" w:eastAsia="Times New Roman" w:hAnsi="Times New Roman" w:cs="Times New Roman"/>
          <w:bCs/>
          <w:sz w:val="24"/>
          <w:szCs w:val="24"/>
        </w:rPr>
        <w:t xml:space="preserve">; nr. de analize neconforme la monitorizarea de audit și operațională </w:t>
      </w:r>
      <w:r w:rsidR="00F968C3" w:rsidRPr="00F968C3">
        <w:rPr>
          <w:rFonts w:ascii="Times New Roman" w:eastAsia="Times New Roman" w:hAnsi="Times New Roman" w:cs="Times New Roman"/>
          <w:b/>
          <w:bCs/>
          <w:sz w:val="24"/>
          <w:szCs w:val="24"/>
        </w:rPr>
        <w:t>6</w:t>
      </w:r>
      <w:r w:rsidR="00F968C3" w:rsidRPr="00F968C3">
        <w:rPr>
          <w:rFonts w:ascii="Times New Roman" w:eastAsia="Times New Roman" w:hAnsi="Times New Roman" w:cs="Times New Roman"/>
          <w:bCs/>
          <w:sz w:val="24"/>
          <w:szCs w:val="24"/>
        </w:rPr>
        <w:t>;</w:t>
      </w:r>
      <w:r w:rsidRPr="00F968C3">
        <w:rPr>
          <w:rFonts w:ascii="Times New Roman" w:eastAsia="Times New Roman" w:hAnsi="Times New Roman" w:cs="Times New Roman"/>
          <w:bCs/>
          <w:sz w:val="24"/>
          <w:szCs w:val="24"/>
        </w:rPr>
        <w:t xml:space="preserve"> valoare maximă înregistrată a fost </w:t>
      </w:r>
      <w:r w:rsidR="00F968C3" w:rsidRPr="00F968C3">
        <w:rPr>
          <w:rFonts w:ascii="Times New Roman" w:eastAsia="Times New Roman" w:hAnsi="Times New Roman" w:cs="Times New Roman"/>
          <w:b/>
          <w:bCs/>
          <w:sz w:val="24"/>
          <w:szCs w:val="24"/>
        </w:rPr>
        <w:t>118</w:t>
      </w:r>
      <w:r w:rsidRPr="00F968C3">
        <w:rPr>
          <w:rFonts w:ascii="Times New Roman" w:eastAsia="Times New Roman" w:hAnsi="Times New Roman" w:cs="Times New Roman"/>
          <w:b/>
          <w:bCs/>
          <w:sz w:val="24"/>
          <w:szCs w:val="24"/>
        </w:rPr>
        <w:t xml:space="preserve"> </w:t>
      </w:r>
      <w:r w:rsidR="00FD60DC" w:rsidRPr="00F968C3">
        <w:rPr>
          <w:rFonts w:ascii="Times New Roman" w:eastAsia="Times New Roman" w:hAnsi="Times New Roman" w:cs="Times New Roman"/>
          <w:bCs/>
          <w:sz w:val="24"/>
          <w:szCs w:val="24"/>
        </w:rPr>
        <w:t xml:space="preserve">în luna </w:t>
      </w:r>
      <w:r w:rsidR="00F968C3" w:rsidRPr="00F968C3">
        <w:rPr>
          <w:rFonts w:ascii="Times New Roman" w:eastAsia="Times New Roman" w:hAnsi="Times New Roman" w:cs="Times New Roman"/>
          <w:bCs/>
          <w:sz w:val="24"/>
          <w:szCs w:val="24"/>
        </w:rPr>
        <w:t>martie</w:t>
      </w:r>
      <w:r w:rsidR="00FD60DC" w:rsidRPr="00F968C3">
        <w:rPr>
          <w:rFonts w:ascii="Times New Roman" w:eastAsia="Times New Roman" w:hAnsi="Times New Roman" w:cs="Times New Roman"/>
          <w:bCs/>
          <w:sz w:val="24"/>
          <w:szCs w:val="24"/>
        </w:rPr>
        <w:t xml:space="preserve"> din punctul de prelevare „rețea distribuție subzona </w:t>
      </w:r>
      <w:r w:rsidR="00F968C3" w:rsidRPr="00F968C3">
        <w:rPr>
          <w:rFonts w:ascii="Times New Roman" w:hAnsi="Times New Roman" w:cs="Times New Roman"/>
          <w:sz w:val="24"/>
          <w:szCs w:val="24"/>
        </w:rPr>
        <w:t>Bârnova</w:t>
      </w:r>
      <w:r w:rsidR="00FD60DC" w:rsidRPr="00F968C3">
        <w:rPr>
          <w:rFonts w:ascii="Times New Roman" w:hAnsi="Times New Roman" w:cs="Times New Roman"/>
          <w:sz w:val="24"/>
          <w:szCs w:val="24"/>
        </w:rPr>
        <w:t xml:space="preserve"> (rețea amestec)</w:t>
      </w:r>
      <w:r w:rsidR="00FD60DC" w:rsidRPr="00F968C3">
        <w:rPr>
          <w:rFonts w:ascii="Times New Roman" w:eastAsia="Times New Roman" w:hAnsi="Times New Roman" w:cs="Times New Roman"/>
          <w:bCs/>
          <w:sz w:val="24"/>
          <w:szCs w:val="24"/>
        </w:rPr>
        <w:t>”</w:t>
      </w:r>
      <w:r w:rsidRPr="00F968C3">
        <w:rPr>
          <w:rFonts w:ascii="Times New Roman" w:eastAsia="Times New Roman" w:hAnsi="Times New Roman" w:cs="Times New Roman"/>
          <w:bCs/>
          <w:sz w:val="24"/>
          <w:szCs w:val="24"/>
        </w:rPr>
        <w:t>;</w:t>
      </w:r>
      <w:r w:rsidRPr="00F968C3">
        <w:rPr>
          <w:rFonts w:ascii="Times New Roman" w:eastAsia="Times New Roman" w:hAnsi="Times New Roman" w:cs="Times New Roman"/>
          <w:b/>
          <w:bCs/>
          <w:sz w:val="24"/>
          <w:szCs w:val="24"/>
        </w:rPr>
        <w:t xml:space="preserve"> cauza</w:t>
      </w:r>
      <w:r w:rsidRPr="00F968C3">
        <w:rPr>
          <w:rFonts w:ascii="Times New Roman" w:eastAsia="Times New Roman" w:hAnsi="Times New Roman" w:cs="Times New Roman"/>
          <w:bCs/>
          <w:sz w:val="24"/>
          <w:szCs w:val="24"/>
        </w:rPr>
        <w:t>:</w:t>
      </w:r>
      <w:r w:rsidR="00EA1D68">
        <w:rPr>
          <w:rFonts w:ascii="Times New Roman" w:eastAsia="Times New Roman" w:hAnsi="Times New Roman" w:cs="Times New Roman"/>
          <w:bCs/>
          <w:sz w:val="24"/>
          <w:szCs w:val="24"/>
        </w:rPr>
        <w:t xml:space="preserve"> </w:t>
      </w:r>
      <w:r w:rsidRPr="00F968C3">
        <w:rPr>
          <w:rFonts w:ascii="Times New Roman" w:eastAsia="Times New Roman" w:hAnsi="Times New Roman" w:cs="Times New Roman"/>
          <w:bCs/>
          <w:sz w:val="24"/>
          <w:szCs w:val="24"/>
        </w:rPr>
        <w:t xml:space="preserve">sistemul interior de distribuție; </w:t>
      </w:r>
      <w:r w:rsidRPr="00F968C3">
        <w:rPr>
          <w:rFonts w:ascii="Times New Roman" w:eastAsia="Times New Roman" w:hAnsi="Times New Roman" w:cs="Times New Roman"/>
          <w:b/>
          <w:bCs/>
          <w:sz w:val="24"/>
          <w:szCs w:val="24"/>
        </w:rPr>
        <w:t>remedierea a</w:t>
      </w:r>
      <w:r w:rsidRPr="00F968C3">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r w:rsidRPr="00F968C3">
        <w:rPr>
          <w:rFonts w:ascii="Times New Roman" w:eastAsia="Times New Roman" w:hAnsi="Times New Roman" w:cs="Times New Roman"/>
          <w:b/>
          <w:bCs/>
          <w:sz w:val="24"/>
          <w:szCs w:val="24"/>
        </w:rPr>
        <w:t xml:space="preserve">măsuri: </w:t>
      </w:r>
      <w:r w:rsidRPr="00F968C3">
        <w:rPr>
          <w:rFonts w:ascii="Times New Roman" w:eastAsia="Times New Roman" w:hAnsi="Times New Roman" w:cs="Times New Roman"/>
          <w:bCs/>
          <w:sz w:val="24"/>
          <w:szCs w:val="24"/>
        </w:rPr>
        <w:t>DSP Iași a informat imediat</w:t>
      </w:r>
      <w:r w:rsidRPr="00F968C3">
        <w:rPr>
          <w:rFonts w:ascii="Times New Roman" w:eastAsia="Times New Roman" w:hAnsi="Times New Roman" w:cs="Times New Roman"/>
          <w:b/>
          <w:bCs/>
          <w:sz w:val="24"/>
          <w:szCs w:val="24"/>
        </w:rPr>
        <w:t xml:space="preserve"> </w:t>
      </w:r>
      <w:r w:rsidRPr="00F968C3">
        <w:rPr>
          <w:rFonts w:ascii="Times New Roman" w:eastAsia="Times New Roman" w:hAnsi="Times New Roman" w:cs="Times New Roman"/>
          <w:bCs/>
          <w:sz w:val="24"/>
          <w:szCs w:val="24"/>
        </w:rPr>
        <w:t xml:space="preserve">operatorul de apă  despre neconformitățile înregistrate, iar acesta a procedat la depistarea cauzei și la remedierea imediată a acesteia; </w:t>
      </w:r>
    </w:p>
    <w:p w:rsidR="001B61BB" w:rsidRPr="001505BF" w:rsidRDefault="00F22E6B" w:rsidP="001B61BB">
      <w:pPr>
        <w:spacing w:after="0" w:line="360" w:lineRule="auto"/>
        <w:ind w:firstLine="720"/>
        <w:jc w:val="both"/>
        <w:rPr>
          <w:rFonts w:ascii="Times New Roman" w:eastAsia="Times New Roman" w:hAnsi="Times New Roman" w:cs="Times New Roman"/>
          <w:bCs/>
          <w:sz w:val="24"/>
          <w:szCs w:val="24"/>
        </w:rPr>
      </w:pPr>
      <w:r w:rsidRPr="004737BB">
        <w:rPr>
          <w:rFonts w:ascii="Times New Roman" w:eastAsia="Times New Roman" w:hAnsi="Times New Roman" w:cs="Times New Roman"/>
          <w:b/>
          <w:bCs/>
          <w:sz w:val="24"/>
          <w:szCs w:val="24"/>
        </w:rPr>
        <w:t>-</w:t>
      </w:r>
      <w:r w:rsidRPr="004737BB">
        <w:rPr>
          <w:rFonts w:ascii="Times New Roman" w:eastAsia="Times New Roman" w:hAnsi="Times New Roman" w:cs="Times New Roman"/>
          <w:b/>
          <w:bCs/>
          <w:sz w:val="24"/>
          <w:szCs w:val="24"/>
          <w:u w:val="single"/>
        </w:rPr>
        <w:t>Număr de colonii la 22 grd.C</w:t>
      </w:r>
      <w:r w:rsidRPr="004737BB">
        <w:rPr>
          <w:rFonts w:ascii="Times New Roman" w:eastAsia="Times New Roman" w:hAnsi="Times New Roman" w:cs="Times New Roman"/>
          <w:bCs/>
          <w:sz w:val="24"/>
          <w:szCs w:val="24"/>
        </w:rPr>
        <w:t xml:space="preserve"> nr. </w:t>
      </w:r>
      <w:proofErr w:type="gramStart"/>
      <w:r w:rsidRPr="004737BB">
        <w:rPr>
          <w:rFonts w:ascii="Times New Roman" w:eastAsia="Times New Roman" w:hAnsi="Times New Roman" w:cs="Times New Roman"/>
          <w:bCs/>
          <w:sz w:val="24"/>
          <w:szCs w:val="24"/>
        </w:rPr>
        <w:t>total</w:t>
      </w:r>
      <w:proofErr w:type="gramEnd"/>
      <w:r w:rsidRPr="004737BB">
        <w:rPr>
          <w:rFonts w:ascii="Times New Roman" w:eastAsia="Times New Roman" w:hAnsi="Times New Roman" w:cs="Times New Roman"/>
          <w:bCs/>
          <w:sz w:val="24"/>
          <w:szCs w:val="24"/>
        </w:rPr>
        <w:t xml:space="preserve"> de analize efectuate (monitorizare de audit și monitorizare operațională)-</w:t>
      </w:r>
      <w:r w:rsidR="00F968C3" w:rsidRPr="004737BB">
        <w:rPr>
          <w:rFonts w:ascii="Times New Roman" w:eastAsia="Times New Roman" w:hAnsi="Times New Roman" w:cs="Times New Roman"/>
          <w:b/>
          <w:bCs/>
          <w:sz w:val="24"/>
          <w:szCs w:val="24"/>
        </w:rPr>
        <w:t>145</w:t>
      </w:r>
      <w:r w:rsidRPr="004737BB">
        <w:rPr>
          <w:rFonts w:ascii="Times New Roman" w:eastAsia="Times New Roman" w:hAnsi="Times New Roman" w:cs="Times New Roman"/>
          <w:bCs/>
          <w:sz w:val="24"/>
          <w:szCs w:val="24"/>
        </w:rPr>
        <w:t xml:space="preserve">; nr. de analize neconforme la monitorizarea operațională </w:t>
      </w:r>
      <w:r w:rsidR="00F968C3" w:rsidRPr="004737BB">
        <w:rPr>
          <w:rFonts w:ascii="Times New Roman" w:eastAsia="Times New Roman" w:hAnsi="Times New Roman" w:cs="Times New Roman"/>
          <w:b/>
          <w:bCs/>
          <w:sz w:val="24"/>
          <w:szCs w:val="24"/>
        </w:rPr>
        <w:t>4</w:t>
      </w:r>
      <w:r w:rsidR="00AF3B77">
        <w:rPr>
          <w:rFonts w:ascii="Times New Roman" w:eastAsia="Times New Roman" w:hAnsi="Times New Roman" w:cs="Times New Roman"/>
          <w:bCs/>
          <w:sz w:val="24"/>
          <w:szCs w:val="24"/>
        </w:rPr>
        <w:t>;</w:t>
      </w:r>
      <w:r w:rsidRPr="004737BB">
        <w:rPr>
          <w:rFonts w:ascii="Times New Roman" w:eastAsia="Times New Roman" w:hAnsi="Times New Roman" w:cs="Times New Roman"/>
          <w:bCs/>
          <w:sz w:val="24"/>
          <w:szCs w:val="24"/>
        </w:rPr>
        <w:t xml:space="preserve"> valoare maximă înregistrată a fost </w:t>
      </w:r>
      <w:r w:rsidRPr="004737BB">
        <w:rPr>
          <w:rFonts w:ascii="Times New Roman" w:eastAsia="Times New Roman" w:hAnsi="Times New Roman" w:cs="Times New Roman"/>
          <w:b/>
          <w:bCs/>
          <w:sz w:val="24"/>
          <w:szCs w:val="24"/>
        </w:rPr>
        <w:t xml:space="preserve">&gt;300 </w:t>
      </w:r>
      <w:r w:rsidRPr="004737BB">
        <w:rPr>
          <w:rFonts w:ascii="Times New Roman" w:eastAsia="Times New Roman" w:hAnsi="Times New Roman" w:cs="Times New Roman"/>
          <w:bCs/>
          <w:sz w:val="24"/>
          <w:szCs w:val="24"/>
        </w:rPr>
        <w:t xml:space="preserve">în luna </w:t>
      </w:r>
      <w:r w:rsidR="00F968C3" w:rsidRPr="004737BB">
        <w:rPr>
          <w:rFonts w:ascii="Times New Roman" w:eastAsia="Times New Roman" w:hAnsi="Times New Roman" w:cs="Times New Roman"/>
          <w:bCs/>
          <w:sz w:val="24"/>
          <w:szCs w:val="24"/>
        </w:rPr>
        <w:t xml:space="preserve">martie, iunie, </w:t>
      </w:r>
      <w:r w:rsidR="00393003" w:rsidRPr="004737BB">
        <w:rPr>
          <w:rFonts w:ascii="Times New Roman" w:eastAsia="Times New Roman" w:hAnsi="Times New Roman" w:cs="Times New Roman"/>
          <w:bCs/>
          <w:sz w:val="24"/>
          <w:szCs w:val="24"/>
        </w:rPr>
        <w:t xml:space="preserve">iulie, </w:t>
      </w:r>
      <w:r w:rsidR="00F968C3" w:rsidRPr="004737BB">
        <w:rPr>
          <w:rFonts w:ascii="Times New Roman" w:eastAsia="Times New Roman" w:hAnsi="Times New Roman" w:cs="Times New Roman"/>
          <w:bCs/>
          <w:sz w:val="24"/>
          <w:szCs w:val="24"/>
        </w:rPr>
        <w:t>în</w:t>
      </w:r>
      <w:r w:rsidRPr="004737BB">
        <w:rPr>
          <w:rFonts w:ascii="Times New Roman" w:eastAsia="Times New Roman" w:hAnsi="Times New Roman" w:cs="Times New Roman"/>
          <w:bCs/>
          <w:sz w:val="24"/>
          <w:szCs w:val="24"/>
        </w:rPr>
        <w:t xml:space="preserve"> </w:t>
      </w:r>
      <w:r w:rsidR="00F968C3" w:rsidRPr="004737BB">
        <w:rPr>
          <w:rFonts w:ascii="Times New Roman" w:eastAsia="Times New Roman" w:hAnsi="Times New Roman" w:cs="Times New Roman"/>
          <w:bCs/>
          <w:sz w:val="24"/>
          <w:szCs w:val="24"/>
        </w:rPr>
        <w:t>„rețeaua de distribuție subzona Miroslava</w:t>
      </w:r>
      <w:r w:rsidR="004737BB" w:rsidRPr="004737BB">
        <w:rPr>
          <w:rFonts w:ascii="Times New Roman" w:eastAsia="Times New Roman" w:hAnsi="Times New Roman" w:cs="Times New Roman"/>
          <w:bCs/>
          <w:sz w:val="24"/>
          <w:szCs w:val="24"/>
        </w:rPr>
        <w:t xml:space="preserve"> și din </w:t>
      </w:r>
      <w:r w:rsidR="00393003" w:rsidRPr="004737BB">
        <w:rPr>
          <w:rFonts w:ascii="Times New Roman" w:eastAsia="Times New Roman" w:hAnsi="Times New Roman" w:cs="Times New Roman"/>
          <w:bCs/>
          <w:sz w:val="24"/>
          <w:szCs w:val="24"/>
        </w:rPr>
        <w:t xml:space="preserve">diverse puncte </w:t>
      </w:r>
      <w:r w:rsidRPr="004737BB">
        <w:rPr>
          <w:rFonts w:ascii="Times New Roman" w:eastAsia="Times New Roman" w:hAnsi="Times New Roman" w:cs="Times New Roman"/>
          <w:bCs/>
          <w:sz w:val="24"/>
          <w:szCs w:val="24"/>
        </w:rPr>
        <w:t>d</w:t>
      </w:r>
      <w:r w:rsidR="00393003" w:rsidRPr="004737BB">
        <w:rPr>
          <w:rFonts w:ascii="Times New Roman" w:eastAsia="Times New Roman" w:hAnsi="Times New Roman" w:cs="Times New Roman"/>
          <w:bCs/>
          <w:sz w:val="24"/>
          <w:szCs w:val="24"/>
        </w:rPr>
        <w:t>in</w:t>
      </w:r>
      <w:r w:rsidRPr="004737BB">
        <w:rPr>
          <w:rFonts w:ascii="Times New Roman" w:eastAsia="Times New Roman" w:hAnsi="Times New Roman" w:cs="Times New Roman"/>
          <w:bCs/>
          <w:sz w:val="24"/>
          <w:szCs w:val="24"/>
        </w:rPr>
        <w:t xml:space="preserve"> </w:t>
      </w:r>
      <w:r w:rsidR="00393003" w:rsidRPr="004737BB">
        <w:rPr>
          <w:rFonts w:ascii="Times New Roman" w:eastAsia="Times New Roman" w:hAnsi="Times New Roman" w:cs="Times New Roman"/>
          <w:bCs/>
          <w:sz w:val="24"/>
          <w:szCs w:val="24"/>
        </w:rPr>
        <w:t xml:space="preserve">„rețeaua de distribuție subzona </w:t>
      </w:r>
      <w:r w:rsidR="00393003" w:rsidRPr="004737BB">
        <w:rPr>
          <w:rFonts w:ascii="Times New Roman" w:hAnsi="Times New Roman" w:cs="Times New Roman"/>
          <w:sz w:val="24"/>
          <w:szCs w:val="24"/>
        </w:rPr>
        <w:t>Iași (rețea amestec)</w:t>
      </w:r>
      <w:r w:rsidR="00393003" w:rsidRPr="004737BB">
        <w:rPr>
          <w:rFonts w:ascii="Times New Roman" w:eastAsia="Times New Roman" w:hAnsi="Times New Roman" w:cs="Times New Roman"/>
          <w:bCs/>
          <w:sz w:val="24"/>
          <w:szCs w:val="24"/>
        </w:rPr>
        <w:t>”</w:t>
      </w:r>
      <w:r w:rsidRPr="004737BB">
        <w:rPr>
          <w:rFonts w:ascii="Times New Roman" w:eastAsia="Times New Roman" w:hAnsi="Times New Roman" w:cs="Times New Roman"/>
          <w:b/>
          <w:bCs/>
          <w:sz w:val="24"/>
          <w:szCs w:val="24"/>
        </w:rPr>
        <w:t>; cauza</w:t>
      </w:r>
      <w:proofErr w:type="gramStart"/>
      <w:r w:rsidRPr="004737BB">
        <w:rPr>
          <w:rFonts w:ascii="Times New Roman" w:eastAsia="Times New Roman" w:hAnsi="Times New Roman" w:cs="Times New Roman"/>
          <w:bCs/>
          <w:sz w:val="24"/>
          <w:szCs w:val="24"/>
        </w:rPr>
        <w:t>:sistemul</w:t>
      </w:r>
      <w:proofErr w:type="gramEnd"/>
      <w:r w:rsidRPr="004737BB">
        <w:rPr>
          <w:rFonts w:ascii="Times New Roman" w:eastAsia="Times New Roman" w:hAnsi="Times New Roman" w:cs="Times New Roman"/>
          <w:bCs/>
          <w:sz w:val="24"/>
          <w:szCs w:val="24"/>
        </w:rPr>
        <w:t xml:space="preserve"> interior de distribuție; </w:t>
      </w:r>
      <w:r w:rsidR="001B61BB" w:rsidRPr="001505BF">
        <w:rPr>
          <w:rFonts w:ascii="Times New Roman" w:eastAsia="Times New Roman" w:hAnsi="Times New Roman" w:cs="Times New Roman"/>
          <w:b/>
          <w:bCs/>
          <w:sz w:val="24"/>
          <w:szCs w:val="24"/>
        </w:rPr>
        <w:t xml:space="preserve">măsuri: </w:t>
      </w:r>
      <w:r w:rsidR="001B61BB" w:rsidRPr="001505BF">
        <w:rPr>
          <w:rFonts w:ascii="Times New Roman" w:eastAsia="Times New Roman" w:hAnsi="Times New Roman" w:cs="Times New Roman"/>
          <w:bCs/>
          <w:sz w:val="24"/>
          <w:szCs w:val="24"/>
        </w:rPr>
        <w:t>operatorul a procedat la depistarea cauzei și la</w:t>
      </w:r>
      <w:r w:rsidR="001B61BB">
        <w:rPr>
          <w:rFonts w:ascii="Times New Roman" w:eastAsia="Times New Roman" w:hAnsi="Times New Roman" w:cs="Times New Roman"/>
          <w:bCs/>
          <w:sz w:val="24"/>
          <w:szCs w:val="24"/>
        </w:rPr>
        <w:t xml:space="preserve"> </w:t>
      </w:r>
      <w:r w:rsidR="001B61BB" w:rsidRPr="00511C77">
        <w:rPr>
          <w:rFonts w:ascii="Times New Roman" w:eastAsia="Times New Roman" w:hAnsi="Times New Roman" w:cs="Times New Roman"/>
          <w:b/>
          <w:bCs/>
          <w:sz w:val="24"/>
          <w:szCs w:val="24"/>
        </w:rPr>
        <w:t xml:space="preserve">remedierea </w:t>
      </w:r>
      <w:r w:rsidR="001B61BB" w:rsidRPr="00511C77">
        <w:rPr>
          <w:rFonts w:ascii="Times New Roman" w:eastAsia="Times New Roman" w:hAnsi="Times New Roman" w:cs="Times New Roman"/>
          <w:bCs/>
          <w:sz w:val="24"/>
          <w:szCs w:val="24"/>
        </w:rPr>
        <w:t xml:space="preserve">imediată </w:t>
      </w:r>
      <w:r w:rsidR="001B61BB">
        <w:rPr>
          <w:rFonts w:ascii="Times New Roman" w:eastAsia="Times New Roman" w:hAnsi="Times New Roman" w:cs="Times New Roman"/>
          <w:bCs/>
          <w:sz w:val="24"/>
          <w:szCs w:val="24"/>
        </w:rPr>
        <w:t>a acesteia,</w:t>
      </w:r>
      <w:r w:rsidR="001B61BB" w:rsidRPr="001505BF">
        <w:rPr>
          <w:rFonts w:ascii="Times New Roman" w:eastAsia="Times New Roman" w:hAnsi="Times New Roman" w:cs="Times New Roman"/>
          <w:bCs/>
          <w:sz w:val="24"/>
          <w:szCs w:val="24"/>
        </w:rPr>
        <w:t xml:space="preserve"> </w:t>
      </w:r>
      <w:r w:rsidR="001B61BB" w:rsidRPr="00D21374">
        <w:rPr>
          <w:rFonts w:ascii="Times New Roman" w:eastAsia="Times New Roman" w:hAnsi="Times New Roman" w:cs="Times New Roman"/>
          <w:bCs/>
          <w:sz w:val="24"/>
          <w:szCs w:val="24"/>
        </w:rPr>
        <w:t>nefiind necesară aprobarea unui calendar de conformare, restricții sau i</w:t>
      </w:r>
      <w:r w:rsidR="001B61BB">
        <w:rPr>
          <w:rFonts w:ascii="Times New Roman" w:eastAsia="Times New Roman" w:hAnsi="Times New Roman" w:cs="Times New Roman"/>
          <w:bCs/>
          <w:sz w:val="24"/>
          <w:szCs w:val="24"/>
        </w:rPr>
        <w:t xml:space="preserve">nterzicerea consumului de apă; </w:t>
      </w:r>
    </w:p>
    <w:p w:rsidR="001B61BB" w:rsidRPr="001505BF" w:rsidRDefault="00F22E6B" w:rsidP="001B61BB">
      <w:pPr>
        <w:spacing w:after="0" w:line="360" w:lineRule="auto"/>
        <w:ind w:firstLine="720"/>
        <w:jc w:val="both"/>
        <w:rPr>
          <w:rFonts w:ascii="Times New Roman" w:eastAsia="Times New Roman" w:hAnsi="Times New Roman" w:cs="Times New Roman"/>
          <w:bCs/>
          <w:sz w:val="24"/>
          <w:szCs w:val="24"/>
        </w:rPr>
      </w:pPr>
      <w:r w:rsidRPr="00C6347C">
        <w:rPr>
          <w:rFonts w:ascii="Times New Roman" w:eastAsia="Times New Roman" w:hAnsi="Times New Roman" w:cs="Times New Roman"/>
          <w:b/>
          <w:bCs/>
          <w:sz w:val="24"/>
          <w:szCs w:val="24"/>
          <w:u w:val="single"/>
        </w:rPr>
        <w:t>-Număr de colonii la 37 grd.C</w:t>
      </w:r>
      <w:r w:rsidRPr="00C6347C">
        <w:rPr>
          <w:rFonts w:ascii="Times New Roman" w:eastAsia="Times New Roman" w:hAnsi="Times New Roman" w:cs="Times New Roman"/>
          <w:bCs/>
          <w:sz w:val="24"/>
          <w:szCs w:val="24"/>
        </w:rPr>
        <w:t xml:space="preserve"> nr. </w:t>
      </w:r>
      <w:proofErr w:type="gramStart"/>
      <w:r w:rsidRPr="00C6347C">
        <w:rPr>
          <w:rFonts w:ascii="Times New Roman" w:eastAsia="Times New Roman" w:hAnsi="Times New Roman" w:cs="Times New Roman"/>
          <w:bCs/>
          <w:sz w:val="24"/>
          <w:szCs w:val="24"/>
        </w:rPr>
        <w:t>total</w:t>
      </w:r>
      <w:proofErr w:type="gramEnd"/>
      <w:r w:rsidRPr="00C6347C">
        <w:rPr>
          <w:rFonts w:ascii="Times New Roman" w:eastAsia="Times New Roman" w:hAnsi="Times New Roman" w:cs="Times New Roman"/>
          <w:bCs/>
          <w:sz w:val="24"/>
          <w:szCs w:val="24"/>
        </w:rPr>
        <w:t xml:space="preserve"> de analize efectuate (monitorizare de audit și monitorizare operațională)-</w:t>
      </w:r>
      <w:r w:rsidR="004737BB" w:rsidRPr="00C6347C">
        <w:rPr>
          <w:rFonts w:ascii="Times New Roman" w:eastAsia="Times New Roman" w:hAnsi="Times New Roman" w:cs="Times New Roman"/>
          <w:b/>
          <w:bCs/>
          <w:sz w:val="24"/>
          <w:szCs w:val="24"/>
        </w:rPr>
        <w:t>145</w:t>
      </w:r>
      <w:r w:rsidRPr="00C6347C">
        <w:rPr>
          <w:rFonts w:ascii="Times New Roman" w:eastAsia="Times New Roman" w:hAnsi="Times New Roman" w:cs="Times New Roman"/>
          <w:bCs/>
          <w:sz w:val="24"/>
          <w:szCs w:val="24"/>
        </w:rPr>
        <w:t xml:space="preserve">; nr. de analize neconforme la monitorizarea operațională </w:t>
      </w:r>
      <w:r w:rsidR="004737BB" w:rsidRPr="00C6347C">
        <w:rPr>
          <w:rFonts w:ascii="Times New Roman" w:eastAsia="Times New Roman" w:hAnsi="Times New Roman" w:cs="Times New Roman"/>
          <w:b/>
          <w:bCs/>
          <w:sz w:val="24"/>
          <w:szCs w:val="24"/>
        </w:rPr>
        <w:t>4</w:t>
      </w:r>
      <w:r w:rsidR="004737BB" w:rsidRPr="00C6347C">
        <w:rPr>
          <w:rFonts w:ascii="Times New Roman" w:eastAsia="Times New Roman" w:hAnsi="Times New Roman" w:cs="Times New Roman"/>
          <w:bCs/>
          <w:sz w:val="24"/>
          <w:szCs w:val="24"/>
        </w:rPr>
        <w:t>;</w:t>
      </w:r>
      <w:r w:rsidRPr="00C6347C">
        <w:rPr>
          <w:rFonts w:ascii="Times New Roman" w:eastAsia="Times New Roman" w:hAnsi="Times New Roman" w:cs="Times New Roman"/>
          <w:bCs/>
          <w:sz w:val="24"/>
          <w:szCs w:val="24"/>
        </w:rPr>
        <w:t xml:space="preserve"> valoare maximă înregistrată a fost </w:t>
      </w:r>
      <w:r w:rsidRPr="00C6347C">
        <w:rPr>
          <w:rFonts w:ascii="Times New Roman" w:eastAsia="Times New Roman" w:hAnsi="Times New Roman" w:cs="Times New Roman"/>
          <w:b/>
          <w:bCs/>
          <w:sz w:val="24"/>
          <w:szCs w:val="24"/>
        </w:rPr>
        <w:t xml:space="preserve">&gt;300 </w:t>
      </w:r>
      <w:r w:rsidRPr="00C6347C">
        <w:rPr>
          <w:rFonts w:ascii="Times New Roman" w:eastAsia="Times New Roman" w:hAnsi="Times New Roman" w:cs="Times New Roman"/>
          <w:bCs/>
          <w:sz w:val="24"/>
          <w:szCs w:val="24"/>
        </w:rPr>
        <w:t xml:space="preserve">în luna </w:t>
      </w:r>
      <w:r w:rsidR="004737BB" w:rsidRPr="00C6347C">
        <w:rPr>
          <w:rFonts w:ascii="Times New Roman" w:eastAsia="Times New Roman" w:hAnsi="Times New Roman" w:cs="Times New Roman"/>
          <w:bCs/>
          <w:sz w:val="24"/>
          <w:szCs w:val="24"/>
        </w:rPr>
        <w:t>iulie</w:t>
      </w:r>
      <w:r w:rsidRPr="00C6347C">
        <w:rPr>
          <w:rFonts w:ascii="Times New Roman" w:eastAsia="Times New Roman" w:hAnsi="Times New Roman" w:cs="Times New Roman"/>
          <w:bCs/>
          <w:sz w:val="24"/>
          <w:szCs w:val="24"/>
        </w:rPr>
        <w:t xml:space="preserve"> din </w:t>
      </w:r>
      <w:r w:rsidR="00393003" w:rsidRPr="00C6347C">
        <w:rPr>
          <w:rFonts w:ascii="Times New Roman" w:eastAsia="Times New Roman" w:hAnsi="Times New Roman" w:cs="Times New Roman"/>
          <w:bCs/>
          <w:sz w:val="24"/>
          <w:szCs w:val="24"/>
        </w:rPr>
        <w:t xml:space="preserve">punctul de prelevare „rețea distribuție subzona </w:t>
      </w:r>
      <w:r w:rsidR="004737BB" w:rsidRPr="00C6347C">
        <w:rPr>
          <w:rFonts w:ascii="Times New Roman" w:eastAsia="Times New Roman" w:hAnsi="Times New Roman" w:cs="Times New Roman"/>
          <w:bCs/>
          <w:sz w:val="24"/>
          <w:szCs w:val="24"/>
        </w:rPr>
        <w:t>Iași</w:t>
      </w:r>
      <w:r w:rsidR="00393003" w:rsidRPr="00C6347C">
        <w:rPr>
          <w:rFonts w:ascii="Times New Roman" w:eastAsia="Times New Roman" w:hAnsi="Times New Roman" w:cs="Times New Roman"/>
          <w:bCs/>
          <w:sz w:val="24"/>
          <w:szCs w:val="24"/>
        </w:rPr>
        <w:t xml:space="preserve">”, </w:t>
      </w:r>
      <w:r w:rsidRPr="00C6347C">
        <w:rPr>
          <w:rFonts w:ascii="Times New Roman" w:eastAsia="Times New Roman" w:hAnsi="Times New Roman" w:cs="Times New Roman"/>
          <w:b/>
          <w:bCs/>
          <w:sz w:val="24"/>
          <w:szCs w:val="24"/>
        </w:rPr>
        <w:t>cauza</w:t>
      </w:r>
      <w:proofErr w:type="gramStart"/>
      <w:r w:rsidRPr="00C6347C">
        <w:rPr>
          <w:rFonts w:ascii="Times New Roman" w:eastAsia="Times New Roman" w:hAnsi="Times New Roman" w:cs="Times New Roman"/>
          <w:bCs/>
          <w:sz w:val="24"/>
          <w:szCs w:val="24"/>
        </w:rPr>
        <w:t>:sistemul</w:t>
      </w:r>
      <w:proofErr w:type="gramEnd"/>
      <w:r w:rsidRPr="00C6347C">
        <w:rPr>
          <w:rFonts w:ascii="Times New Roman" w:eastAsia="Times New Roman" w:hAnsi="Times New Roman" w:cs="Times New Roman"/>
          <w:bCs/>
          <w:sz w:val="24"/>
          <w:szCs w:val="24"/>
        </w:rPr>
        <w:t xml:space="preserve"> interior de distribuție; </w:t>
      </w:r>
      <w:r w:rsidR="001B61BB" w:rsidRPr="001505BF">
        <w:rPr>
          <w:rFonts w:ascii="Times New Roman" w:eastAsia="Times New Roman" w:hAnsi="Times New Roman" w:cs="Times New Roman"/>
          <w:b/>
          <w:bCs/>
          <w:sz w:val="24"/>
          <w:szCs w:val="24"/>
        </w:rPr>
        <w:t xml:space="preserve">măsuri: </w:t>
      </w:r>
      <w:r w:rsidR="001B61BB" w:rsidRPr="001505BF">
        <w:rPr>
          <w:rFonts w:ascii="Times New Roman" w:eastAsia="Times New Roman" w:hAnsi="Times New Roman" w:cs="Times New Roman"/>
          <w:bCs/>
          <w:sz w:val="24"/>
          <w:szCs w:val="24"/>
        </w:rPr>
        <w:t>operatorul a procedat la depistarea cauzei și la</w:t>
      </w:r>
      <w:r w:rsidR="001B61BB">
        <w:rPr>
          <w:rFonts w:ascii="Times New Roman" w:eastAsia="Times New Roman" w:hAnsi="Times New Roman" w:cs="Times New Roman"/>
          <w:bCs/>
          <w:sz w:val="24"/>
          <w:szCs w:val="24"/>
        </w:rPr>
        <w:t xml:space="preserve"> </w:t>
      </w:r>
      <w:r w:rsidR="001B61BB" w:rsidRPr="00511C77">
        <w:rPr>
          <w:rFonts w:ascii="Times New Roman" w:eastAsia="Times New Roman" w:hAnsi="Times New Roman" w:cs="Times New Roman"/>
          <w:b/>
          <w:bCs/>
          <w:sz w:val="24"/>
          <w:szCs w:val="24"/>
        </w:rPr>
        <w:t xml:space="preserve">remedierea </w:t>
      </w:r>
      <w:r w:rsidR="001B61BB" w:rsidRPr="00511C77">
        <w:rPr>
          <w:rFonts w:ascii="Times New Roman" w:eastAsia="Times New Roman" w:hAnsi="Times New Roman" w:cs="Times New Roman"/>
          <w:bCs/>
          <w:sz w:val="24"/>
          <w:szCs w:val="24"/>
        </w:rPr>
        <w:t xml:space="preserve">imediată </w:t>
      </w:r>
      <w:r w:rsidR="001B61BB">
        <w:rPr>
          <w:rFonts w:ascii="Times New Roman" w:eastAsia="Times New Roman" w:hAnsi="Times New Roman" w:cs="Times New Roman"/>
          <w:bCs/>
          <w:sz w:val="24"/>
          <w:szCs w:val="24"/>
        </w:rPr>
        <w:t>a acesteia,</w:t>
      </w:r>
      <w:r w:rsidR="001B61BB" w:rsidRPr="001505BF">
        <w:rPr>
          <w:rFonts w:ascii="Times New Roman" w:eastAsia="Times New Roman" w:hAnsi="Times New Roman" w:cs="Times New Roman"/>
          <w:bCs/>
          <w:sz w:val="24"/>
          <w:szCs w:val="24"/>
        </w:rPr>
        <w:t xml:space="preserve"> </w:t>
      </w:r>
      <w:r w:rsidR="001B61BB" w:rsidRPr="00D21374">
        <w:rPr>
          <w:rFonts w:ascii="Times New Roman" w:eastAsia="Times New Roman" w:hAnsi="Times New Roman" w:cs="Times New Roman"/>
          <w:bCs/>
          <w:sz w:val="24"/>
          <w:szCs w:val="24"/>
        </w:rPr>
        <w:t>nefiind necesară aprobarea unui calendar de conformare, restricții sau i</w:t>
      </w:r>
      <w:r w:rsidR="001B61BB">
        <w:rPr>
          <w:rFonts w:ascii="Times New Roman" w:eastAsia="Times New Roman" w:hAnsi="Times New Roman" w:cs="Times New Roman"/>
          <w:bCs/>
          <w:sz w:val="24"/>
          <w:szCs w:val="24"/>
        </w:rPr>
        <w:t xml:space="preserve">nterzicerea consumului de apă; </w:t>
      </w:r>
    </w:p>
    <w:p w:rsidR="00F776A8" w:rsidRPr="00D8737D" w:rsidRDefault="00F22E6B" w:rsidP="00F776A8">
      <w:pPr>
        <w:spacing w:after="0" w:line="360" w:lineRule="auto"/>
        <w:ind w:firstLine="720"/>
        <w:jc w:val="both"/>
        <w:rPr>
          <w:rFonts w:ascii="Times New Roman" w:eastAsia="Times New Roman" w:hAnsi="Times New Roman" w:cs="Times New Roman"/>
          <w:bCs/>
          <w:sz w:val="24"/>
          <w:szCs w:val="24"/>
        </w:rPr>
      </w:pPr>
      <w:r w:rsidRPr="00D8737D">
        <w:rPr>
          <w:rFonts w:ascii="Times New Roman" w:eastAsia="Times New Roman" w:hAnsi="Times New Roman" w:cs="Times New Roman"/>
          <w:b/>
          <w:bCs/>
          <w:sz w:val="24"/>
          <w:szCs w:val="24"/>
          <w:u w:val="single"/>
        </w:rPr>
        <w:t>- Clor rezidual liber de la capăt de reţea</w:t>
      </w:r>
      <w:r w:rsidRPr="00D8737D">
        <w:rPr>
          <w:rFonts w:ascii="Times New Roman" w:eastAsia="Times New Roman" w:hAnsi="Times New Roman" w:cs="Times New Roman"/>
          <w:bCs/>
          <w:sz w:val="24"/>
          <w:szCs w:val="24"/>
        </w:rPr>
        <w:t xml:space="preserve"> nr. </w:t>
      </w:r>
      <w:proofErr w:type="gramStart"/>
      <w:r w:rsidRPr="00D8737D">
        <w:rPr>
          <w:rFonts w:ascii="Times New Roman" w:eastAsia="Times New Roman" w:hAnsi="Times New Roman" w:cs="Times New Roman"/>
          <w:bCs/>
          <w:sz w:val="24"/>
          <w:szCs w:val="24"/>
        </w:rPr>
        <w:t>total</w:t>
      </w:r>
      <w:proofErr w:type="gramEnd"/>
      <w:r w:rsidRPr="00D8737D">
        <w:rPr>
          <w:rFonts w:ascii="Times New Roman" w:eastAsia="Times New Roman" w:hAnsi="Times New Roman" w:cs="Times New Roman"/>
          <w:bCs/>
          <w:sz w:val="24"/>
          <w:szCs w:val="24"/>
        </w:rPr>
        <w:t xml:space="preserve"> de analize efectuate (monitorizare de audit și monitorizare operațională)-</w:t>
      </w:r>
      <w:r w:rsidR="00D8737D" w:rsidRPr="00D8737D">
        <w:rPr>
          <w:rFonts w:ascii="Times New Roman" w:eastAsia="Times New Roman" w:hAnsi="Times New Roman" w:cs="Times New Roman"/>
          <w:b/>
          <w:bCs/>
          <w:sz w:val="24"/>
          <w:szCs w:val="24"/>
        </w:rPr>
        <w:t>182</w:t>
      </w:r>
      <w:r w:rsidRPr="00D8737D">
        <w:rPr>
          <w:rFonts w:ascii="Times New Roman" w:eastAsia="Times New Roman" w:hAnsi="Times New Roman" w:cs="Times New Roman"/>
          <w:bCs/>
          <w:sz w:val="24"/>
          <w:szCs w:val="24"/>
        </w:rPr>
        <w:t xml:space="preserve">; nr. de analize neconforme la monitorizarea de audit </w:t>
      </w:r>
      <w:r w:rsidR="00D8737D" w:rsidRPr="00D8737D">
        <w:rPr>
          <w:rFonts w:ascii="Times New Roman" w:eastAsia="Times New Roman" w:hAnsi="Times New Roman" w:cs="Times New Roman"/>
          <w:b/>
          <w:bCs/>
          <w:sz w:val="24"/>
          <w:szCs w:val="24"/>
        </w:rPr>
        <w:t>6</w:t>
      </w:r>
      <w:r w:rsidRPr="00D8737D">
        <w:rPr>
          <w:rFonts w:ascii="Times New Roman" w:eastAsia="Times New Roman" w:hAnsi="Times New Roman" w:cs="Times New Roman"/>
          <w:bCs/>
          <w:sz w:val="24"/>
          <w:szCs w:val="24"/>
        </w:rPr>
        <w:t xml:space="preserve">, valoare maximă înregistrată a fost </w:t>
      </w:r>
      <w:r w:rsidR="00D8737D" w:rsidRPr="00D8737D">
        <w:rPr>
          <w:rFonts w:ascii="Times New Roman" w:eastAsia="Times New Roman" w:hAnsi="Times New Roman" w:cs="Times New Roman"/>
          <w:b/>
          <w:bCs/>
          <w:sz w:val="24"/>
          <w:szCs w:val="24"/>
        </w:rPr>
        <w:t>0</w:t>
      </w:r>
      <w:proofErr w:type="gramStart"/>
      <w:r w:rsidRPr="00D8737D">
        <w:rPr>
          <w:rFonts w:ascii="Times New Roman" w:eastAsia="Times New Roman" w:hAnsi="Times New Roman" w:cs="Times New Roman"/>
          <w:b/>
          <w:bCs/>
          <w:sz w:val="24"/>
          <w:szCs w:val="24"/>
        </w:rPr>
        <w:t>,</w:t>
      </w:r>
      <w:r w:rsidR="00D8737D" w:rsidRPr="00D8737D">
        <w:rPr>
          <w:rFonts w:ascii="Times New Roman" w:eastAsia="Times New Roman" w:hAnsi="Times New Roman" w:cs="Times New Roman"/>
          <w:b/>
          <w:bCs/>
          <w:sz w:val="24"/>
          <w:szCs w:val="24"/>
        </w:rPr>
        <w:t>71</w:t>
      </w:r>
      <w:proofErr w:type="gramEnd"/>
      <w:r w:rsidR="00DE1062" w:rsidRPr="00D8737D">
        <w:rPr>
          <w:rFonts w:ascii="Times New Roman" w:eastAsia="Times New Roman" w:hAnsi="Times New Roman" w:cs="Times New Roman"/>
          <w:b/>
          <w:bCs/>
          <w:sz w:val="24"/>
          <w:szCs w:val="24"/>
        </w:rPr>
        <w:t xml:space="preserve"> </w:t>
      </w:r>
      <w:r w:rsidRPr="00D8737D">
        <w:rPr>
          <w:rFonts w:ascii="Times New Roman" w:eastAsia="Times New Roman" w:hAnsi="Times New Roman" w:cs="Times New Roman"/>
          <w:b/>
          <w:bCs/>
          <w:sz w:val="24"/>
          <w:szCs w:val="24"/>
        </w:rPr>
        <w:t xml:space="preserve">mg/l </w:t>
      </w:r>
      <w:r w:rsidRPr="00D8737D">
        <w:rPr>
          <w:rFonts w:ascii="Times New Roman" w:eastAsia="Times New Roman" w:hAnsi="Times New Roman" w:cs="Times New Roman"/>
          <w:bCs/>
          <w:sz w:val="24"/>
          <w:szCs w:val="24"/>
        </w:rPr>
        <w:t xml:space="preserve">în luna </w:t>
      </w:r>
      <w:r w:rsidR="00675734" w:rsidRPr="00D8737D">
        <w:rPr>
          <w:rFonts w:ascii="Times New Roman" w:eastAsia="Times New Roman" w:hAnsi="Times New Roman" w:cs="Times New Roman"/>
          <w:bCs/>
          <w:sz w:val="24"/>
          <w:szCs w:val="24"/>
        </w:rPr>
        <w:t>noiembrie</w:t>
      </w:r>
      <w:r w:rsidRPr="00D8737D">
        <w:rPr>
          <w:rFonts w:ascii="Times New Roman" w:eastAsia="Times New Roman" w:hAnsi="Times New Roman" w:cs="Times New Roman"/>
          <w:bCs/>
          <w:sz w:val="24"/>
          <w:szCs w:val="24"/>
        </w:rPr>
        <w:t xml:space="preserve"> din punctul de prelevare </w:t>
      </w:r>
      <w:r w:rsidR="00D8737D" w:rsidRPr="00D8737D">
        <w:rPr>
          <w:rFonts w:ascii="Times New Roman" w:eastAsia="Times New Roman" w:hAnsi="Times New Roman" w:cs="Times New Roman"/>
          <w:bCs/>
          <w:sz w:val="24"/>
          <w:szCs w:val="24"/>
        </w:rPr>
        <w:t>„rețea distribuție subzona Bârnova”</w:t>
      </w:r>
      <w:r w:rsidRPr="00D8737D">
        <w:rPr>
          <w:rFonts w:ascii="Times New Roman" w:eastAsia="Times New Roman" w:hAnsi="Times New Roman" w:cs="Times New Roman"/>
          <w:b/>
          <w:bCs/>
          <w:sz w:val="24"/>
          <w:szCs w:val="24"/>
        </w:rPr>
        <w:t>; cauza</w:t>
      </w:r>
      <w:r w:rsidRPr="00D8737D">
        <w:rPr>
          <w:rFonts w:ascii="Times New Roman" w:eastAsia="Times New Roman" w:hAnsi="Times New Roman" w:cs="Times New Roman"/>
          <w:bCs/>
          <w:sz w:val="24"/>
          <w:szCs w:val="24"/>
        </w:rPr>
        <w:t xml:space="preserve">:dereglare stație de clorinare pentru corecție concentrație clor </w:t>
      </w:r>
      <w:r w:rsidR="00D8737D" w:rsidRPr="00D8737D">
        <w:rPr>
          <w:rFonts w:ascii="Times New Roman" w:eastAsia="Times New Roman" w:hAnsi="Times New Roman" w:cs="Times New Roman"/>
          <w:bCs/>
          <w:sz w:val="24"/>
          <w:szCs w:val="24"/>
        </w:rPr>
        <w:t>Bârnova</w:t>
      </w:r>
      <w:r w:rsidRPr="00D8737D">
        <w:rPr>
          <w:rFonts w:ascii="Times New Roman" w:eastAsia="Times New Roman" w:hAnsi="Times New Roman" w:cs="Times New Roman"/>
          <w:bCs/>
          <w:sz w:val="24"/>
          <w:szCs w:val="24"/>
        </w:rPr>
        <w:t xml:space="preserve">; </w:t>
      </w:r>
      <w:r w:rsidRPr="00D8737D">
        <w:rPr>
          <w:rFonts w:ascii="Times New Roman" w:eastAsia="Times New Roman" w:hAnsi="Times New Roman" w:cs="Times New Roman"/>
          <w:b/>
          <w:bCs/>
          <w:sz w:val="24"/>
          <w:szCs w:val="24"/>
        </w:rPr>
        <w:t>remedierea</w:t>
      </w:r>
      <w:r w:rsidRPr="00D8737D">
        <w:rPr>
          <w:rFonts w:ascii="Times New Roman" w:eastAsia="Times New Roman" w:hAnsi="Times New Roman" w:cs="Times New Roman"/>
          <w:bCs/>
          <w:sz w:val="24"/>
          <w:szCs w:val="24"/>
        </w:rPr>
        <w:t xml:space="preserve"> a fost imediată nefiind necesară aprobarea unui calendar de conformare, restricții sau interzicerea </w:t>
      </w:r>
      <w:r w:rsidRPr="00D8737D">
        <w:rPr>
          <w:rFonts w:ascii="Times New Roman" w:eastAsia="Times New Roman" w:hAnsi="Times New Roman" w:cs="Times New Roman"/>
          <w:bCs/>
          <w:sz w:val="24"/>
          <w:szCs w:val="24"/>
        </w:rPr>
        <w:lastRenderedPageBreak/>
        <w:t xml:space="preserve">consumului de apă; </w:t>
      </w:r>
      <w:r w:rsidRPr="00D8737D">
        <w:rPr>
          <w:rFonts w:ascii="Times New Roman" w:eastAsia="Times New Roman" w:hAnsi="Times New Roman" w:cs="Times New Roman"/>
          <w:b/>
          <w:bCs/>
          <w:sz w:val="24"/>
          <w:szCs w:val="24"/>
        </w:rPr>
        <w:t xml:space="preserve">măsuri: </w:t>
      </w:r>
      <w:r w:rsidRPr="00D8737D">
        <w:rPr>
          <w:rFonts w:ascii="Times New Roman" w:eastAsia="Times New Roman" w:hAnsi="Times New Roman" w:cs="Times New Roman"/>
          <w:bCs/>
          <w:sz w:val="24"/>
          <w:szCs w:val="24"/>
        </w:rPr>
        <w:t>DSP Iași a informat imediat</w:t>
      </w:r>
      <w:r w:rsidRPr="00D8737D">
        <w:rPr>
          <w:rFonts w:ascii="Times New Roman" w:eastAsia="Times New Roman" w:hAnsi="Times New Roman" w:cs="Times New Roman"/>
          <w:b/>
          <w:bCs/>
          <w:sz w:val="24"/>
          <w:szCs w:val="24"/>
        </w:rPr>
        <w:t xml:space="preserve"> </w:t>
      </w:r>
      <w:r w:rsidRPr="00D8737D">
        <w:rPr>
          <w:rFonts w:ascii="Times New Roman" w:eastAsia="Times New Roman" w:hAnsi="Times New Roman" w:cs="Times New Roman"/>
          <w:bCs/>
          <w:sz w:val="24"/>
          <w:szCs w:val="24"/>
        </w:rPr>
        <w:t>operatorul de apă, iar acesta a efectuat imediat reglajele necesare</w:t>
      </w:r>
      <w:r w:rsidR="00675734" w:rsidRPr="00D8737D">
        <w:rPr>
          <w:rFonts w:ascii="Times New Roman" w:eastAsia="Times New Roman" w:hAnsi="Times New Roman" w:cs="Times New Roman"/>
          <w:bCs/>
          <w:sz w:val="24"/>
          <w:szCs w:val="24"/>
        </w:rPr>
        <w:t>.</w:t>
      </w:r>
      <w:r w:rsidRPr="00D8737D">
        <w:rPr>
          <w:rFonts w:ascii="Times New Roman" w:eastAsia="Times New Roman" w:hAnsi="Times New Roman" w:cs="Times New Roman"/>
          <w:bCs/>
          <w:sz w:val="24"/>
          <w:szCs w:val="24"/>
        </w:rPr>
        <w:t xml:space="preserve"> </w:t>
      </w:r>
    </w:p>
    <w:p w:rsidR="00F22E6B" w:rsidRPr="00DE479A" w:rsidRDefault="00F22E6B" w:rsidP="00F22E6B">
      <w:pPr>
        <w:spacing w:after="0" w:line="360" w:lineRule="auto"/>
        <w:ind w:firstLine="720"/>
        <w:jc w:val="both"/>
        <w:rPr>
          <w:rFonts w:ascii="Times New Roman" w:eastAsia="Times New Roman" w:hAnsi="Times New Roman" w:cs="Times New Roman"/>
          <w:bCs/>
          <w:sz w:val="24"/>
          <w:szCs w:val="24"/>
          <w:u w:val="single"/>
        </w:rPr>
      </w:pPr>
      <w:r w:rsidRPr="00DE479A">
        <w:rPr>
          <w:rFonts w:ascii="Times New Roman" w:eastAsia="Times New Roman" w:hAnsi="Times New Roman" w:cs="Times New Roman"/>
          <w:bCs/>
          <w:sz w:val="24"/>
          <w:szCs w:val="24"/>
          <w:u w:val="single"/>
        </w:rPr>
        <w:t xml:space="preserve">-lista unităților de învățământ unde accesul la </w:t>
      </w:r>
      <w:proofErr w:type="gramStart"/>
      <w:r w:rsidRPr="00DE479A">
        <w:rPr>
          <w:rFonts w:ascii="Times New Roman" w:eastAsia="Times New Roman" w:hAnsi="Times New Roman" w:cs="Times New Roman"/>
          <w:bCs/>
          <w:sz w:val="24"/>
          <w:szCs w:val="24"/>
          <w:u w:val="single"/>
        </w:rPr>
        <w:t>apă</w:t>
      </w:r>
      <w:proofErr w:type="gramEnd"/>
      <w:r w:rsidRPr="00DE479A">
        <w:rPr>
          <w:rFonts w:ascii="Times New Roman" w:eastAsia="Times New Roman" w:hAnsi="Times New Roman" w:cs="Times New Roman"/>
          <w:bCs/>
          <w:sz w:val="24"/>
          <w:szCs w:val="24"/>
          <w:u w:val="single"/>
        </w:rPr>
        <w:t xml:space="preserve"> potabilă nu a fost implementat: </w:t>
      </w:r>
    </w:p>
    <w:p w:rsidR="00E67D16" w:rsidRPr="00DE479A" w:rsidRDefault="00E67D16" w:rsidP="00E67D16">
      <w:pPr>
        <w:pStyle w:val="NoSpacing"/>
        <w:spacing w:line="360" w:lineRule="auto"/>
        <w:jc w:val="both"/>
        <w:rPr>
          <w:rFonts w:ascii="Times New Roman" w:hAnsi="Times New Roman" w:cs="Times New Roman"/>
          <w:sz w:val="24"/>
          <w:szCs w:val="24"/>
        </w:rPr>
      </w:pPr>
      <w:proofErr w:type="gramStart"/>
      <w:r w:rsidRPr="00DE479A">
        <w:rPr>
          <w:rFonts w:ascii="Times New Roman" w:hAnsi="Times New Roman" w:cs="Times New Roman"/>
          <w:sz w:val="24"/>
          <w:szCs w:val="24"/>
        </w:rPr>
        <w:t xml:space="preserve">- </w:t>
      </w:r>
      <w:r w:rsidRPr="00DE479A">
        <w:rPr>
          <w:rFonts w:ascii="Times New Roman" w:hAnsi="Times New Roman" w:cs="Times New Roman"/>
          <w:b/>
          <w:sz w:val="24"/>
          <w:szCs w:val="24"/>
        </w:rPr>
        <w:t>Ciurea</w:t>
      </w:r>
      <w:r w:rsidR="008F6340" w:rsidRPr="00DE479A">
        <w:rPr>
          <w:rFonts w:ascii="Times New Roman" w:hAnsi="Times New Roman" w:cs="Times New Roman"/>
          <w:sz w:val="24"/>
          <w:szCs w:val="24"/>
        </w:rPr>
        <w:t>-</w:t>
      </w:r>
      <w:r w:rsidRPr="001B1795">
        <w:rPr>
          <w:rFonts w:ascii="Times New Roman" w:hAnsi="Times New Roman" w:cs="Times New Roman"/>
          <w:color w:val="FF0000"/>
          <w:sz w:val="24"/>
          <w:szCs w:val="24"/>
        </w:rPr>
        <w:t xml:space="preserve"> </w:t>
      </w:r>
      <w:r w:rsidR="008F6340" w:rsidRPr="00DE479A">
        <w:rPr>
          <w:rFonts w:ascii="Times New Roman" w:hAnsi="Times New Roman" w:cs="Times New Roman"/>
          <w:sz w:val="24"/>
          <w:szCs w:val="24"/>
        </w:rPr>
        <w:t>Grădinița cu program normal nr.</w:t>
      </w:r>
      <w:proofErr w:type="gramEnd"/>
      <w:r w:rsidR="008F6340" w:rsidRPr="00DE479A">
        <w:rPr>
          <w:rFonts w:ascii="Times New Roman" w:hAnsi="Times New Roman" w:cs="Times New Roman"/>
          <w:sz w:val="24"/>
          <w:szCs w:val="24"/>
        </w:rPr>
        <w:t xml:space="preserve"> </w:t>
      </w:r>
      <w:proofErr w:type="gramStart"/>
      <w:r w:rsidR="008F6340" w:rsidRPr="00DE479A">
        <w:rPr>
          <w:rFonts w:ascii="Times New Roman" w:hAnsi="Times New Roman" w:cs="Times New Roman"/>
          <w:sz w:val="24"/>
          <w:szCs w:val="24"/>
        </w:rPr>
        <w:t>3 Cură</w:t>
      </w:r>
      <w:r w:rsidRPr="00DE479A">
        <w:rPr>
          <w:rFonts w:ascii="Times New Roman" w:hAnsi="Times New Roman" w:cs="Times New Roman"/>
          <w:sz w:val="24"/>
          <w:szCs w:val="24"/>
        </w:rPr>
        <w:t xml:space="preserve">turi, </w:t>
      </w:r>
      <w:r w:rsidR="008F6340" w:rsidRPr="00DE479A">
        <w:rPr>
          <w:rFonts w:ascii="Times New Roman" w:hAnsi="Times New Roman" w:cs="Times New Roman"/>
          <w:sz w:val="24"/>
          <w:szCs w:val="24"/>
        </w:rPr>
        <w:t>Școala Gimnazială</w:t>
      </w:r>
      <w:r w:rsidRPr="00DE479A">
        <w:rPr>
          <w:rFonts w:ascii="Times New Roman" w:hAnsi="Times New Roman" w:cs="Times New Roman"/>
          <w:sz w:val="24"/>
          <w:szCs w:val="24"/>
        </w:rPr>
        <w:t xml:space="preserve"> nr.</w:t>
      </w:r>
      <w:proofErr w:type="gramEnd"/>
      <w:r w:rsidRPr="00DE479A">
        <w:rPr>
          <w:rFonts w:ascii="Times New Roman" w:hAnsi="Times New Roman" w:cs="Times New Roman"/>
          <w:sz w:val="24"/>
          <w:szCs w:val="24"/>
        </w:rPr>
        <w:t xml:space="preserve"> </w:t>
      </w:r>
      <w:proofErr w:type="gramStart"/>
      <w:r w:rsidRPr="00DE479A">
        <w:rPr>
          <w:rFonts w:ascii="Times New Roman" w:hAnsi="Times New Roman" w:cs="Times New Roman"/>
          <w:sz w:val="24"/>
          <w:szCs w:val="24"/>
        </w:rPr>
        <w:t xml:space="preserve">1 Picioru Lupului, </w:t>
      </w:r>
      <w:r w:rsidR="008F6340" w:rsidRPr="00DE479A">
        <w:rPr>
          <w:rFonts w:ascii="Times New Roman" w:hAnsi="Times New Roman" w:cs="Times New Roman"/>
          <w:sz w:val="24"/>
          <w:szCs w:val="24"/>
        </w:rPr>
        <w:t>Școala Primară</w:t>
      </w:r>
      <w:r w:rsidRPr="00DE479A">
        <w:rPr>
          <w:rFonts w:ascii="Times New Roman" w:hAnsi="Times New Roman" w:cs="Times New Roman"/>
          <w:sz w:val="24"/>
          <w:szCs w:val="24"/>
        </w:rPr>
        <w:t xml:space="preserve"> nr.</w:t>
      </w:r>
      <w:proofErr w:type="gramEnd"/>
      <w:r w:rsidRPr="00DE479A">
        <w:rPr>
          <w:rFonts w:ascii="Times New Roman" w:hAnsi="Times New Roman" w:cs="Times New Roman"/>
          <w:sz w:val="24"/>
          <w:szCs w:val="24"/>
        </w:rPr>
        <w:t xml:space="preserve"> 2 Slobozia</w:t>
      </w:r>
    </w:p>
    <w:p w:rsidR="00E67D16" w:rsidRPr="00DE479A" w:rsidRDefault="00E67D16" w:rsidP="00E67D16">
      <w:pPr>
        <w:pStyle w:val="NoSpacing"/>
        <w:spacing w:line="360" w:lineRule="auto"/>
        <w:jc w:val="both"/>
        <w:rPr>
          <w:rFonts w:ascii="Times New Roman" w:hAnsi="Times New Roman" w:cs="Times New Roman"/>
          <w:sz w:val="24"/>
          <w:szCs w:val="24"/>
        </w:rPr>
      </w:pPr>
      <w:r w:rsidRPr="00DE479A">
        <w:rPr>
          <w:rFonts w:ascii="Times New Roman" w:hAnsi="Times New Roman" w:cs="Times New Roman"/>
          <w:sz w:val="24"/>
          <w:szCs w:val="24"/>
        </w:rPr>
        <w:t xml:space="preserve">- </w:t>
      </w:r>
      <w:r w:rsidRPr="00DE479A">
        <w:rPr>
          <w:rFonts w:ascii="Times New Roman" w:hAnsi="Times New Roman" w:cs="Times New Roman"/>
          <w:b/>
          <w:sz w:val="24"/>
          <w:szCs w:val="24"/>
        </w:rPr>
        <w:t>Miroslava</w:t>
      </w:r>
      <w:r w:rsidRPr="00DE479A">
        <w:rPr>
          <w:rFonts w:ascii="Times New Roman" w:hAnsi="Times New Roman" w:cs="Times New Roman"/>
          <w:sz w:val="24"/>
          <w:szCs w:val="24"/>
        </w:rPr>
        <w:t xml:space="preserve">- </w:t>
      </w:r>
      <w:r w:rsidR="008F6340" w:rsidRPr="00DE479A">
        <w:rPr>
          <w:rFonts w:ascii="Times New Roman" w:hAnsi="Times New Roman" w:cs="Times New Roman"/>
          <w:sz w:val="24"/>
          <w:szCs w:val="24"/>
        </w:rPr>
        <w:t>Ș</w:t>
      </w:r>
      <w:r w:rsidRPr="00DE479A">
        <w:rPr>
          <w:rFonts w:ascii="Times New Roman" w:hAnsi="Times New Roman" w:cs="Times New Roman"/>
          <w:sz w:val="24"/>
          <w:szCs w:val="24"/>
        </w:rPr>
        <w:t>coala P</w:t>
      </w:r>
      <w:r w:rsidR="008F6340" w:rsidRPr="00DE479A">
        <w:rPr>
          <w:rFonts w:ascii="Times New Roman" w:hAnsi="Times New Roman" w:cs="Times New Roman"/>
          <w:sz w:val="24"/>
          <w:szCs w:val="24"/>
        </w:rPr>
        <w:t>rimară</w:t>
      </w:r>
      <w:r w:rsidRPr="00DE479A">
        <w:rPr>
          <w:rFonts w:ascii="Times New Roman" w:hAnsi="Times New Roman" w:cs="Times New Roman"/>
          <w:sz w:val="24"/>
          <w:szCs w:val="24"/>
        </w:rPr>
        <w:t xml:space="preserve"> Proselnici</w:t>
      </w:r>
    </w:p>
    <w:p w:rsidR="00F776A8" w:rsidRPr="00BE3290" w:rsidRDefault="00E67D16" w:rsidP="00BE3290">
      <w:pPr>
        <w:pStyle w:val="NoSpacing"/>
        <w:spacing w:line="360" w:lineRule="auto"/>
        <w:jc w:val="both"/>
        <w:rPr>
          <w:rFonts w:ascii="Times New Roman" w:hAnsi="Times New Roman" w:cs="Times New Roman"/>
          <w:sz w:val="24"/>
          <w:szCs w:val="24"/>
        </w:rPr>
      </w:pPr>
      <w:r w:rsidRPr="00DE479A">
        <w:rPr>
          <w:rFonts w:ascii="Times New Roman" w:hAnsi="Times New Roman" w:cs="Times New Roman"/>
          <w:sz w:val="24"/>
          <w:szCs w:val="24"/>
        </w:rPr>
        <w:t>-</w:t>
      </w:r>
      <w:r w:rsidRPr="00DE479A">
        <w:rPr>
          <w:rFonts w:ascii="Times New Roman" w:hAnsi="Times New Roman" w:cs="Times New Roman"/>
          <w:b/>
          <w:sz w:val="24"/>
          <w:szCs w:val="24"/>
        </w:rPr>
        <w:t>V</w:t>
      </w:r>
      <w:r w:rsidR="008F6340" w:rsidRPr="00DE479A">
        <w:rPr>
          <w:rFonts w:ascii="Times New Roman" w:hAnsi="Times New Roman" w:cs="Times New Roman"/>
          <w:b/>
          <w:sz w:val="24"/>
          <w:szCs w:val="24"/>
        </w:rPr>
        <w:t>oineș</w:t>
      </w:r>
      <w:r w:rsidRPr="00DE479A">
        <w:rPr>
          <w:rFonts w:ascii="Times New Roman" w:hAnsi="Times New Roman" w:cs="Times New Roman"/>
          <w:b/>
          <w:sz w:val="24"/>
          <w:szCs w:val="24"/>
        </w:rPr>
        <w:t>ti</w:t>
      </w:r>
      <w:r w:rsidRPr="00DE479A">
        <w:rPr>
          <w:rFonts w:ascii="Times New Roman" w:hAnsi="Times New Roman" w:cs="Times New Roman"/>
          <w:sz w:val="24"/>
          <w:szCs w:val="24"/>
        </w:rPr>
        <w:t xml:space="preserve">- </w:t>
      </w:r>
      <w:r w:rsidR="008F6340" w:rsidRPr="00DE479A">
        <w:rPr>
          <w:rFonts w:ascii="Times New Roman" w:hAnsi="Times New Roman" w:cs="Times New Roman"/>
          <w:sz w:val="24"/>
          <w:szCs w:val="24"/>
        </w:rPr>
        <w:t>Școala</w:t>
      </w:r>
      <w:r w:rsidRPr="00DE479A">
        <w:rPr>
          <w:rFonts w:ascii="Times New Roman" w:hAnsi="Times New Roman" w:cs="Times New Roman"/>
          <w:sz w:val="24"/>
          <w:szCs w:val="24"/>
        </w:rPr>
        <w:t xml:space="preserve"> G</w:t>
      </w:r>
      <w:r w:rsidR="008F6340" w:rsidRPr="00DE479A">
        <w:rPr>
          <w:rFonts w:ascii="Times New Roman" w:hAnsi="Times New Roman" w:cs="Times New Roman"/>
          <w:sz w:val="24"/>
          <w:szCs w:val="24"/>
        </w:rPr>
        <w:t>imnazială</w:t>
      </w:r>
      <w:r w:rsidRPr="00DE479A">
        <w:rPr>
          <w:rFonts w:ascii="Times New Roman" w:hAnsi="Times New Roman" w:cs="Times New Roman"/>
          <w:sz w:val="24"/>
          <w:szCs w:val="24"/>
        </w:rPr>
        <w:t xml:space="preserve"> Slobozia, </w:t>
      </w:r>
      <w:r w:rsidR="008F6340" w:rsidRPr="00DE479A">
        <w:rPr>
          <w:rFonts w:ascii="Times New Roman" w:hAnsi="Times New Roman" w:cs="Times New Roman"/>
          <w:sz w:val="24"/>
          <w:szCs w:val="24"/>
        </w:rPr>
        <w:t>Școala</w:t>
      </w:r>
      <w:r w:rsidRPr="00DE479A">
        <w:rPr>
          <w:rFonts w:ascii="Times New Roman" w:hAnsi="Times New Roman" w:cs="Times New Roman"/>
          <w:sz w:val="24"/>
          <w:szCs w:val="24"/>
        </w:rPr>
        <w:t xml:space="preserve"> P</w:t>
      </w:r>
      <w:r w:rsidR="008F6340" w:rsidRPr="00DE479A">
        <w:rPr>
          <w:rFonts w:ascii="Times New Roman" w:hAnsi="Times New Roman" w:cs="Times New Roman"/>
          <w:sz w:val="24"/>
          <w:szCs w:val="24"/>
        </w:rPr>
        <w:t>rimară</w:t>
      </w:r>
      <w:r w:rsidRPr="00DE479A">
        <w:rPr>
          <w:rFonts w:ascii="Times New Roman" w:hAnsi="Times New Roman" w:cs="Times New Roman"/>
          <w:sz w:val="24"/>
          <w:szCs w:val="24"/>
        </w:rPr>
        <w:t xml:space="preserve"> Schitu Stavnic, </w:t>
      </w:r>
      <w:r w:rsidR="008F6340" w:rsidRPr="00DE479A">
        <w:rPr>
          <w:rFonts w:ascii="Times New Roman" w:hAnsi="Times New Roman" w:cs="Times New Roman"/>
          <w:sz w:val="24"/>
          <w:szCs w:val="24"/>
        </w:rPr>
        <w:t>Școala</w:t>
      </w:r>
      <w:r w:rsidRPr="00DE479A">
        <w:rPr>
          <w:rFonts w:ascii="Times New Roman" w:hAnsi="Times New Roman" w:cs="Times New Roman"/>
          <w:sz w:val="24"/>
          <w:szCs w:val="24"/>
        </w:rPr>
        <w:t xml:space="preserve"> P</w:t>
      </w:r>
      <w:r w:rsidR="008F6340" w:rsidRPr="00DE479A">
        <w:rPr>
          <w:rFonts w:ascii="Times New Roman" w:hAnsi="Times New Roman" w:cs="Times New Roman"/>
          <w:sz w:val="24"/>
          <w:szCs w:val="24"/>
        </w:rPr>
        <w:t>rimară</w:t>
      </w:r>
      <w:r w:rsidRPr="00DE479A">
        <w:rPr>
          <w:rFonts w:ascii="Times New Roman" w:hAnsi="Times New Roman" w:cs="Times New Roman"/>
          <w:sz w:val="24"/>
          <w:szCs w:val="24"/>
        </w:rPr>
        <w:t xml:space="preserve"> Slobozia, Grădiniţa cu program normal "Licurici" Slobozia. </w:t>
      </w:r>
    </w:p>
    <w:p w:rsidR="003F6CFF" w:rsidRPr="00DE479A" w:rsidRDefault="001F3C28" w:rsidP="003F6CFF">
      <w:pPr>
        <w:spacing w:after="0" w:line="360" w:lineRule="auto"/>
        <w:ind w:firstLine="720"/>
        <w:jc w:val="both"/>
        <w:rPr>
          <w:rFonts w:ascii="Times New Roman" w:eastAsia="Times New Roman" w:hAnsi="Times New Roman" w:cs="Times New Roman"/>
          <w:bCs/>
          <w:sz w:val="24"/>
          <w:szCs w:val="24"/>
          <w:u w:val="single"/>
        </w:rPr>
      </w:pPr>
      <w:r w:rsidRPr="00DE479A">
        <w:rPr>
          <w:rFonts w:ascii="Times New Roman" w:eastAsia="Times New Roman" w:hAnsi="Times New Roman" w:cs="Times New Roman"/>
          <w:bCs/>
          <w:sz w:val="24"/>
          <w:szCs w:val="24"/>
        </w:rPr>
        <w:t>-</w:t>
      </w:r>
      <w:r w:rsidR="003F6CFF" w:rsidRPr="00DE479A">
        <w:rPr>
          <w:rFonts w:ascii="Times New Roman" w:eastAsia="Times New Roman" w:hAnsi="Times New Roman" w:cs="Times New Roman"/>
          <w:bCs/>
          <w:sz w:val="24"/>
          <w:szCs w:val="24"/>
          <w:u w:val="single"/>
        </w:rPr>
        <w:t xml:space="preserve">lista unităților sanitare unde accesul la </w:t>
      </w:r>
      <w:proofErr w:type="gramStart"/>
      <w:r w:rsidR="003F6CFF" w:rsidRPr="00DE479A">
        <w:rPr>
          <w:rFonts w:ascii="Times New Roman" w:eastAsia="Times New Roman" w:hAnsi="Times New Roman" w:cs="Times New Roman"/>
          <w:bCs/>
          <w:sz w:val="24"/>
          <w:szCs w:val="24"/>
          <w:u w:val="single"/>
        </w:rPr>
        <w:t>apă</w:t>
      </w:r>
      <w:proofErr w:type="gramEnd"/>
      <w:r w:rsidR="003F6CFF" w:rsidRPr="00DE479A">
        <w:rPr>
          <w:rFonts w:ascii="Times New Roman" w:eastAsia="Times New Roman" w:hAnsi="Times New Roman" w:cs="Times New Roman"/>
          <w:bCs/>
          <w:sz w:val="24"/>
          <w:szCs w:val="24"/>
          <w:u w:val="single"/>
        </w:rPr>
        <w:t xml:space="preserve"> potabilă nu a fost implementat: nu avem în evidență pentru această zonă;</w:t>
      </w:r>
    </w:p>
    <w:p w:rsidR="001F3C28" w:rsidRPr="00DE479A" w:rsidRDefault="003F6CFF" w:rsidP="00D47A22">
      <w:pPr>
        <w:spacing w:after="0" w:line="360" w:lineRule="auto"/>
        <w:ind w:firstLine="720"/>
        <w:jc w:val="both"/>
        <w:rPr>
          <w:rFonts w:ascii="Times New Roman" w:eastAsia="Times New Roman" w:hAnsi="Times New Roman" w:cs="Times New Roman"/>
          <w:bCs/>
          <w:sz w:val="24"/>
          <w:szCs w:val="24"/>
          <w:u w:val="single"/>
        </w:rPr>
      </w:pPr>
      <w:r w:rsidRPr="00DE479A">
        <w:rPr>
          <w:rFonts w:ascii="Times New Roman" w:eastAsia="Times New Roman" w:hAnsi="Times New Roman" w:cs="Times New Roman"/>
          <w:bCs/>
          <w:sz w:val="24"/>
          <w:szCs w:val="24"/>
          <w:u w:val="single"/>
        </w:rPr>
        <w:t xml:space="preserve">-lista unităților alimentare producție, distribuție/comercializare), de odihnă și recreere tip hotel/ pensiuni/hostel unde accesul la </w:t>
      </w:r>
      <w:proofErr w:type="gramStart"/>
      <w:r w:rsidRPr="00DE479A">
        <w:rPr>
          <w:rFonts w:ascii="Times New Roman" w:eastAsia="Times New Roman" w:hAnsi="Times New Roman" w:cs="Times New Roman"/>
          <w:bCs/>
          <w:sz w:val="24"/>
          <w:szCs w:val="24"/>
          <w:u w:val="single"/>
        </w:rPr>
        <w:t>apă</w:t>
      </w:r>
      <w:proofErr w:type="gramEnd"/>
      <w:r w:rsidRPr="00DE479A">
        <w:rPr>
          <w:rFonts w:ascii="Times New Roman" w:eastAsia="Times New Roman" w:hAnsi="Times New Roman" w:cs="Times New Roman"/>
          <w:bCs/>
          <w:sz w:val="24"/>
          <w:szCs w:val="24"/>
          <w:u w:val="single"/>
        </w:rPr>
        <w:t xml:space="preserve"> potabilă nu a fost implementat: </w:t>
      </w:r>
      <w:r w:rsidR="00D47A22">
        <w:rPr>
          <w:rFonts w:ascii="Times New Roman" w:eastAsia="Times New Roman" w:hAnsi="Times New Roman" w:cs="Times New Roman"/>
          <w:bCs/>
          <w:sz w:val="24"/>
          <w:szCs w:val="24"/>
          <w:u w:val="single"/>
        </w:rPr>
        <w:t xml:space="preserve">aceste unități funcționează </w:t>
      </w:r>
      <w:r w:rsidR="00D47A22" w:rsidRPr="00066212">
        <w:rPr>
          <w:rFonts w:ascii="Times New Roman" w:eastAsia="Times New Roman" w:hAnsi="Times New Roman" w:cs="Times New Roman"/>
          <w:bCs/>
          <w:sz w:val="24"/>
          <w:szCs w:val="24"/>
          <w:u w:val="single"/>
        </w:rPr>
        <w:t>în baza declarațiilor pe propria răspun</w:t>
      </w:r>
      <w:r w:rsidR="00D47A22">
        <w:rPr>
          <w:rFonts w:ascii="Times New Roman" w:eastAsia="Times New Roman" w:hAnsi="Times New Roman" w:cs="Times New Roman"/>
          <w:bCs/>
          <w:sz w:val="24"/>
          <w:szCs w:val="24"/>
          <w:u w:val="single"/>
        </w:rPr>
        <w:t>dere de la Registrul Comerțului, având obligația realizării accesului la apa potabilă.</w:t>
      </w:r>
    </w:p>
    <w:p w:rsidR="00F776A8" w:rsidRPr="00DE479A" w:rsidRDefault="00F776A8" w:rsidP="00F776A8">
      <w:pPr>
        <w:tabs>
          <w:tab w:val="left" w:pos="900"/>
        </w:tabs>
        <w:spacing w:line="360" w:lineRule="auto"/>
        <w:ind w:left="900"/>
        <w:jc w:val="both"/>
        <w:rPr>
          <w:rFonts w:ascii="Times New Roman" w:hAnsi="Times New Roman" w:cs="Times New Roman"/>
          <w:b/>
          <w:sz w:val="24"/>
          <w:szCs w:val="24"/>
          <w:u w:val="single"/>
        </w:rPr>
      </w:pPr>
      <w:proofErr w:type="gramStart"/>
      <w:r w:rsidRPr="00DE479A">
        <w:rPr>
          <w:rFonts w:ascii="Times New Roman" w:hAnsi="Times New Roman" w:cs="Times New Roman"/>
          <w:b/>
          <w:sz w:val="24"/>
          <w:szCs w:val="24"/>
          <w:u w:val="single"/>
        </w:rPr>
        <w:t>4.ZAP</w:t>
      </w:r>
      <w:proofErr w:type="gramEnd"/>
      <w:r w:rsidRPr="00DE479A">
        <w:rPr>
          <w:rFonts w:ascii="Times New Roman" w:hAnsi="Times New Roman" w:cs="Times New Roman"/>
          <w:b/>
          <w:sz w:val="24"/>
          <w:szCs w:val="24"/>
          <w:u w:val="single"/>
        </w:rPr>
        <w:t xml:space="preserve"> Pașcani</w:t>
      </w:r>
    </w:p>
    <w:p w:rsidR="00F776A8" w:rsidRPr="00DE479A" w:rsidRDefault="00F776A8" w:rsidP="00F776A8">
      <w:pPr>
        <w:pStyle w:val="ListParagraph"/>
        <w:spacing w:line="360" w:lineRule="auto"/>
        <w:ind w:left="0" w:firstLine="720"/>
        <w:jc w:val="both"/>
        <w:rPr>
          <w:rFonts w:ascii="Times New Roman" w:hAnsi="Times New Roman" w:cs="Times New Roman"/>
          <w:sz w:val="24"/>
          <w:szCs w:val="24"/>
        </w:rPr>
      </w:pPr>
      <w:r w:rsidRPr="00DE479A">
        <w:rPr>
          <w:rFonts w:ascii="Times New Roman" w:hAnsi="Times New Roman" w:cs="Times New Roman"/>
          <w:sz w:val="24"/>
          <w:szCs w:val="24"/>
        </w:rPr>
        <w:t>-</w:t>
      </w:r>
      <w:r w:rsidRPr="00DE479A">
        <w:rPr>
          <w:rFonts w:ascii="Times New Roman" w:hAnsi="Times New Roman" w:cs="Times New Roman"/>
          <w:sz w:val="24"/>
          <w:szCs w:val="24"/>
          <w:u w:val="single"/>
        </w:rPr>
        <w:t xml:space="preserve">Sursa de </w:t>
      </w:r>
      <w:proofErr w:type="gramStart"/>
      <w:r w:rsidRPr="00DE479A">
        <w:rPr>
          <w:rFonts w:ascii="Times New Roman" w:hAnsi="Times New Roman" w:cs="Times New Roman"/>
          <w:sz w:val="24"/>
          <w:szCs w:val="24"/>
          <w:u w:val="single"/>
        </w:rPr>
        <w:t>apă</w:t>
      </w:r>
      <w:proofErr w:type="gramEnd"/>
      <w:r w:rsidRPr="00DE479A">
        <w:rPr>
          <w:rFonts w:ascii="Times New Roman" w:hAnsi="Times New Roman" w:cs="Times New Roman"/>
          <w:sz w:val="24"/>
          <w:szCs w:val="24"/>
        </w:rPr>
        <w:t xml:space="preserve">: </w:t>
      </w:r>
      <w:r w:rsidR="00144303" w:rsidRPr="00DE479A">
        <w:rPr>
          <w:rFonts w:ascii="Times New Roman" w:hAnsi="Times New Roman" w:cs="Times New Roman"/>
          <w:sz w:val="24"/>
          <w:szCs w:val="24"/>
        </w:rPr>
        <w:t xml:space="preserve">sursa </w:t>
      </w:r>
      <w:r w:rsidR="00CE3749" w:rsidRPr="00DE479A">
        <w:rPr>
          <w:rFonts w:ascii="Times New Roman" w:hAnsi="Times New Roman" w:cs="Times New Roman"/>
          <w:sz w:val="24"/>
          <w:szCs w:val="24"/>
        </w:rPr>
        <w:t>subterană</w:t>
      </w:r>
      <w:r w:rsidR="00144303" w:rsidRPr="00DE479A">
        <w:rPr>
          <w:rFonts w:ascii="Times New Roman" w:hAnsi="Times New Roman" w:cs="Times New Roman"/>
          <w:sz w:val="24"/>
          <w:szCs w:val="24"/>
        </w:rPr>
        <w:t xml:space="preserve"> Moțca-Pașcani</w:t>
      </w:r>
      <w:r w:rsidRPr="00DE479A">
        <w:rPr>
          <w:rFonts w:ascii="Times New Roman" w:hAnsi="Times New Roman" w:cs="Times New Roman"/>
          <w:sz w:val="24"/>
          <w:szCs w:val="24"/>
        </w:rPr>
        <w:t>;</w:t>
      </w:r>
    </w:p>
    <w:p w:rsidR="00F776A8" w:rsidRPr="00DE479A" w:rsidRDefault="00F776A8" w:rsidP="00B70C0A">
      <w:pPr>
        <w:pStyle w:val="ListParagraph"/>
        <w:spacing w:line="360" w:lineRule="auto"/>
        <w:ind w:left="0" w:firstLine="720"/>
        <w:jc w:val="both"/>
        <w:rPr>
          <w:rFonts w:ascii="Times New Roman" w:hAnsi="Times New Roman" w:cs="Times New Roman"/>
          <w:sz w:val="24"/>
          <w:szCs w:val="24"/>
        </w:rPr>
      </w:pPr>
      <w:r w:rsidRPr="00DE479A">
        <w:rPr>
          <w:rFonts w:ascii="Times New Roman" w:hAnsi="Times New Roman" w:cs="Times New Roman"/>
          <w:sz w:val="24"/>
          <w:szCs w:val="24"/>
        </w:rPr>
        <w:t>-</w:t>
      </w:r>
      <w:r w:rsidRPr="00DE479A">
        <w:rPr>
          <w:rFonts w:ascii="Times New Roman" w:hAnsi="Times New Roman" w:cs="Times New Roman"/>
          <w:sz w:val="24"/>
          <w:szCs w:val="24"/>
          <w:u w:val="single"/>
        </w:rPr>
        <w:t>Tratare</w:t>
      </w:r>
      <w:r w:rsidRPr="00DE479A">
        <w:rPr>
          <w:rFonts w:ascii="Times New Roman" w:hAnsi="Times New Roman" w:cs="Times New Roman"/>
          <w:sz w:val="24"/>
          <w:szCs w:val="24"/>
        </w:rPr>
        <w:t xml:space="preserve">: </w:t>
      </w:r>
      <w:proofErr w:type="gramStart"/>
      <w:r w:rsidR="00144303" w:rsidRPr="00DE479A">
        <w:rPr>
          <w:rFonts w:ascii="Times New Roman" w:hAnsi="Times New Roman" w:cs="Times New Roman"/>
          <w:sz w:val="24"/>
          <w:szCs w:val="24"/>
        </w:rPr>
        <w:t>Apa este</w:t>
      </w:r>
      <w:proofErr w:type="gramEnd"/>
      <w:r w:rsidR="00144303" w:rsidRPr="00DE479A">
        <w:rPr>
          <w:rFonts w:ascii="Times New Roman" w:hAnsi="Times New Roman" w:cs="Times New Roman"/>
          <w:sz w:val="24"/>
          <w:szCs w:val="24"/>
        </w:rPr>
        <w:t xml:space="preserve"> dezinfectată cu clor gazos la stația de clorinare Pașcani;</w:t>
      </w:r>
      <w:r w:rsidRPr="00DE479A">
        <w:rPr>
          <w:rFonts w:ascii="Times New Roman" w:hAnsi="Times New Roman" w:cs="Times New Roman"/>
          <w:sz w:val="24"/>
          <w:szCs w:val="24"/>
        </w:rPr>
        <w:t xml:space="preserve"> </w:t>
      </w:r>
    </w:p>
    <w:p w:rsidR="00F776A8" w:rsidRPr="00DE479A" w:rsidRDefault="00F776A8" w:rsidP="00F776A8">
      <w:pPr>
        <w:pStyle w:val="ListParagraph"/>
        <w:spacing w:line="360" w:lineRule="auto"/>
        <w:ind w:left="0" w:firstLine="720"/>
        <w:jc w:val="both"/>
        <w:rPr>
          <w:rFonts w:ascii="Times New Roman" w:hAnsi="Times New Roman" w:cs="Times New Roman"/>
          <w:sz w:val="24"/>
          <w:szCs w:val="24"/>
        </w:rPr>
      </w:pPr>
      <w:r w:rsidRPr="00DE479A">
        <w:rPr>
          <w:rFonts w:ascii="Times New Roman" w:hAnsi="Times New Roman" w:cs="Times New Roman"/>
          <w:sz w:val="24"/>
          <w:szCs w:val="24"/>
        </w:rPr>
        <w:t>-zon</w:t>
      </w:r>
      <w:r w:rsidR="00B70C0A" w:rsidRPr="00DE479A">
        <w:rPr>
          <w:rFonts w:ascii="Times New Roman" w:hAnsi="Times New Roman" w:cs="Times New Roman"/>
          <w:sz w:val="24"/>
          <w:szCs w:val="24"/>
        </w:rPr>
        <w:t>a</w:t>
      </w:r>
      <w:r w:rsidRPr="00DE479A">
        <w:rPr>
          <w:rFonts w:ascii="Times New Roman" w:hAnsi="Times New Roman" w:cs="Times New Roman"/>
          <w:sz w:val="24"/>
          <w:szCs w:val="24"/>
        </w:rPr>
        <w:t xml:space="preserve"> de aprovizionare are autorizația sanitară de funcționare care a fost vizată în anul 201</w:t>
      </w:r>
      <w:r w:rsidR="00DE479A" w:rsidRPr="00DE479A">
        <w:rPr>
          <w:rFonts w:ascii="Times New Roman" w:hAnsi="Times New Roman" w:cs="Times New Roman"/>
          <w:sz w:val="24"/>
          <w:szCs w:val="24"/>
        </w:rPr>
        <w:t>9</w:t>
      </w:r>
      <w:r w:rsidRPr="00DE479A">
        <w:rPr>
          <w:rFonts w:ascii="Times New Roman" w:hAnsi="Times New Roman" w:cs="Times New Roman"/>
          <w:sz w:val="24"/>
          <w:szCs w:val="24"/>
        </w:rPr>
        <w:t>;</w:t>
      </w:r>
    </w:p>
    <w:p w:rsidR="00F776A8" w:rsidRPr="009C1138" w:rsidRDefault="00F776A8" w:rsidP="00F776A8">
      <w:pPr>
        <w:pStyle w:val="ListParagraph"/>
        <w:spacing w:line="360" w:lineRule="auto"/>
        <w:ind w:left="0" w:firstLine="720"/>
        <w:jc w:val="both"/>
        <w:rPr>
          <w:rFonts w:ascii="Times New Roman" w:hAnsi="Times New Roman" w:cs="Times New Roman"/>
          <w:sz w:val="24"/>
          <w:szCs w:val="24"/>
        </w:rPr>
      </w:pPr>
      <w:r w:rsidRPr="009C1138">
        <w:rPr>
          <w:rFonts w:ascii="Times New Roman" w:hAnsi="Times New Roman" w:cs="Times New Roman"/>
          <w:sz w:val="24"/>
          <w:szCs w:val="24"/>
        </w:rPr>
        <w:t xml:space="preserve">-populația aprovizionată în ZAP a fost de </w:t>
      </w:r>
      <w:r w:rsidR="00144303" w:rsidRPr="009C1138">
        <w:rPr>
          <w:rFonts w:ascii="Times New Roman" w:hAnsi="Times New Roman" w:cs="Times New Roman"/>
          <w:sz w:val="24"/>
          <w:szCs w:val="24"/>
        </w:rPr>
        <w:t>22</w:t>
      </w:r>
      <w:r w:rsidR="009C1138" w:rsidRPr="009C1138">
        <w:rPr>
          <w:rFonts w:ascii="Times New Roman" w:hAnsi="Times New Roman" w:cs="Times New Roman"/>
          <w:sz w:val="24"/>
          <w:szCs w:val="24"/>
        </w:rPr>
        <w:t>404</w:t>
      </w:r>
      <w:r w:rsidRPr="009C1138">
        <w:rPr>
          <w:rFonts w:ascii="Times New Roman" w:hAnsi="Times New Roman" w:cs="Times New Roman"/>
          <w:sz w:val="24"/>
          <w:szCs w:val="24"/>
        </w:rPr>
        <w:t xml:space="preserve"> ce reprezintă </w:t>
      </w:r>
      <w:r w:rsidR="00144303" w:rsidRPr="009C1138">
        <w:rPr>
          <w:rFonts w:ascii="Times New Roman" w:hAnsi="Times New Roman" w:cs="Times New Roman"/>
          <w:sz w:val="24"/>
          <w:szCs w:val="24"/>
        </w:rPr>
        <w:t>50</w:t>
      </w:r>
      <w:proofErr w:type="gramStart"/>
      <w:r w:rsidR="00144303" w:rsidRPr="009C1138">
        <w:rPr>
          <w:rFonts w:ascii="Times New Roman" w:hAnsi="Times New Roman" w:cs="Times New Roman"/>
          <w:sz w:val="24"/>
          <w:szCs w:val="24"/>
        </w:rPr>
        <w:t>,</w:t>
      </w:r>
      <w:r w:rsidR="00DE479A" w:rsidRPr="009C1138">
        <w:rPr>
          <w:rFonts w:ascii="Times New Roman" w:hAnsi="Times New Roman" w:cs="Times New Roman"/>
          <w:sz w:val="24"/>
          <w:szCs w:val="24"/>
        </w:rPr>
        <w:t>3</w:t>
      </w:r>
      <w:proofErr w:type="gramEnd"/>
      <w:r w:rsidRPr="009C1138">
        <w:rPr>
          <w:rFonts w:ascii="Times New Roman" w:hAnsi="Times New Roman" w:cs="Times New Roman"/>
          <w:sz w:val="24"/>
          <w:szCs w:val="24"/>
        </w:rPr>
        <w:t>% din populația rezidentă în zona respectivă;</w:t>
      </w:r>
    </w:p>
    <w:p w:rsidR="00F776A8" w:rsidRPr="009C1138" w:rsidRDefault="00F776A8" w:rsidP="00F776A8">
      <w:pPr>
        <w:pStyle w:val="ListParagraph"/>
        <w:spacing w:line="360" w:lineRule="auto"/>
        <w:ind w:left="0" w:firstLine="720"/>
        <w:jc w:val="both"/>
        <w:rPr>
          <w:rFonts w:ascii="Times New Roman" w:hAnsi="Times New Roman" w:cs="Times New Roman"/>
          <w:sz w:val="24"/>
          <w:szCs w:val="24"/>
        </w:rPr>
      </w:pPr>
      <w:r w:rsidRPr="009C1138">
        <w:rPr>
          <w:rFonts w:ascii="Times New Roman" w:hAnsi="Times New Roman" w:cs="Times New Roman"/>
          <w:sz w:val="24"/>
          <w:szCs w:val="24"/>
        </w:rPr>
        <w:t xml:space="preserve">-volumul de apă distribuit zilnic în zonă a fost de </w:t>
      </w:r>
      <w:r w:rsidR="00144303" w:rsidRPr="009C1138">
        <w:rPr>
          <w:rFonts w:ascii="Times New Roman" w:hAnsi="Times New Roman" w:cs="Times New Roman"/>
          <w:sz w:val="24"/>
          <w:szCs w:val="24"/>
        </w:rPr>
        <w:t>49</w:t>
      </w:r>
      <w:r w:rsidR="009C1138" w:rsidRPr="009C1138">
        <w:rPr>
          <w:rFonts w:ascii="Times New Roman" w:hAnsi="Times New Roman" w:cs="Times New Roman"/>
          <w:sz w:val="24"/>
          <w:szCs w:val="24"/>
        </w:rPr>
        <w:t>9</w:t>
      </w:r>
      <w:r w:rsidR="00144303" w:rsidRPr="009C1138">
        <w:rPr>
          <w:rFonts w:ascii="Times New Roman" w:hAnsi="Times New Roman" w:cs="Times New Roman"/>
          <w:sz w:val="24"/>
          <w:szCs w:val="24"/>
        </w:rPr>
        <w:t>2</w:t>
      </w:r>
      <w:proofErr w:type="gramStart"/>
      <w:r w:rsidR="00144303" w:rsidRPr="009C1138">
        <w:rPr>
          <w:rFonts w:ascii="Times New Roman" w:hAnsi="Times New Roman" w:cs="Times New Roman"/>
          <w:sz w:val="24"/>
          <w:szCs w:val="24"/>
        </w:rPr>
        <w:t>,</w:t>
      </w:r>
      <w:r w:rsidR="009C1138" w:rsidRPr="009C1138">
        <w:rPr>
          <w:rFonts w:ascii="Times New Roman" w:hAnsi="Times New Roman" w:cs="Times New Roman"/>
          <w:sz w:val="24"/>
          <w:szCs w:val="24"/>
        </w:rPr>
        <w:t>0</w:t>
      </w:r>
      <w:r w:rsidR="00144303" w:rsidRPr="009C1138">
        <w:rPr>
          <w:rFonts w:ascii="Times New Roman" w:hAnsi="Times New Roman" w:cs="Times New Roman"/>
          <w:sz w:val="24"/>
          <w:szCs w:val="24"/>
        </w:rPr>
        <w:t>9</w:t>
      </w:r>
      <w:proofErr w:type="gramEnd"/>
      <w:r w:rsidRPr="009C1138">
        <w:rPr>
          <w:rFonts w:ascii="Times New Roman" w:hAnsi="Times New Roman" w:cs="Times New Roman"/>
          <w:sz w:val="24"/>
          <w:szCs w:val="24"/>
        </w:rPr>
        <w:t xml:space="preserve"> mc/zi;</w:t>
      </w:r>
    </w:p>
    <w:p w:rsidR="00844A83" w:rsidRPr="005E3057" w:rsidRDefault="00F776A8" w:rsidP="00844A83">
      <w:pPr>
        <w:spacing w:after="0" w:line="360" w:lineRule="auto"/>
        <w:jc w:val="both"/>
        <w:rPr>
          <w:rFonts w:ascii="Times New Roman" w:eastAsia="Times New Roman" w:hAnsi="Times New Roman" w:cs="Times New Roman"/>
          <w:bCs/>
          <w:sz w:val="24"/>
          <w:szCs w:val="24"/>
        </w:rPr>
      </w:pPr>
      <w:r w:rsidRPr="00844A83">
        <w:rPr>
          <w:rFonts w:ascii="Times New Roman" w:hAnsi="Times New Roman" w:cs="Times New Roman"/>
          <w:sz w:val="24"/>
          <w:szCs w:val="24"/>
        </w:rPr>
        <w:t>-parametrii monitorizați au fost:</w:t>
      </w:r>
      <w:r w:rsidRPr="00844A83">
        <w:rPr>
          <w:rFonts w:ascii="Times New Roman" w:eastAsia="Times New Roman" w:hAnsi="Times New Roman" w:cs="Times New Roman"/>
          <w:b/>
          <w:bCs/>
        </w:rPr>
        <w:t xml:space="preserve"> </w:t>
      </w:r>
      <w:r w:rsidR="00844A83" w:rsidRPr="005E3057">
        <w:rPr>
          <w:rFonts w:ascii="Times New Roman" w:eastAsia="Times New Roman" w:hAnsi="Times New Roman" w:cs="Times New Roman"/>
          <w:bCs/>
          <w:sz w:val="24"/>
          <w:szCs w:val="24"/>
        </w:rPr>
        <w:t>Escherichia coli (E.coli), Enterococci, Bor, Cadmiu, Crom total, Cupru, Cianuri libere, Fluoruri, Plumb, Nitrați, Nitriti în rețeaua de distribuție,</w:t>
      </w:r>
      <w:r w:rsidR="002A6528" w:rsidRPr="005E3057">
        <w:rPr>
          <w:rFonts w:ascii="Times New Roman" w:eastAsia="Times New Roman" w:hAnsi="Times New Roman" w:cs="Times New Roman"/>
          <w:bCs/>
          <w:sz w:val="24"/>
          <w:szCs w:val="24"/>
        </w:rPr>
        <w:t xml:space="preserve"> Nitriți la ieșire din stația de tratare, Nitrați/nitriț</w:t>
      </w:r>
      <w:r w:rsidR="00844A83" w:rsidRPr="005E3057">
        <w:rPr>
          <w:rFonts w:ascii="Times New Roman" w:eastAsia="Times New Roman" w:hAnsi="Times New Roman" w:cs="Times New Roman"/>
          <w:bCs/>
          <w:sz w:val="24"/>
          <w:szCs w:val="24"/>
        </w:rPr>
        <w:t xml:space="preserve">i formula, Pesticide – Total, Tetracloretena si Tricloretena, Trihalometani – Total, </w:t>
      </w:r>
      <w:r w:rsidR="00D72153" w:rsidRPr="008C44B2">
        <w:rPr>
          <w:rFonts w:ascii="Times New Roman" w:eastAsia="Times New Roman" w:hAnsi="Times New Roman" w:cs="Times New Roman"/>
          <w:bCs/>
          <w:sz w:val="24"/>
          <w:szCs w:val="24"/>
        </w:rPr>
        <w:t>Alfa HCH,</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Gama HCH,</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Beta HCH, Delta HCH, 4,4' DDE, Endosulfan I, Endrin, 4,4 DDD,</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Endosulfan I</w:t>
      </w:r>
      <w:r w:rsidR="00D72153">
        <w:rPr>
          <w:rFonts w:ascii="Times New Roman" w:eastAsia="Times New Roman" w:hAnsi="Times New Roman" w:cs="Times New Roman"/>
          <w:bCs/>
          <w:sz w:val="24"/>
          <w:szCs w:val="24"/>
        </w:rPr>
        <w:t>I, 4,4 DDT,</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Endrin aldehida, Metoxiclor, Heptaclor,</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Aldrin,</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Heptaclorepoxid,</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Dieldrin,</w:t>
      </w:r>
      <w:r w:rsidR="00844A83" w:rsidRPr="005E3057">
        <w:rPr>
          <w:rFonts w:ascii="Times New Roman" w:eastAsia="Times New Roman" w:hAnsi="Times New Roman" w:cs="Times New Roman"/>
          <w:bCs/>
          <w:sz w:val="24"/>
          <w:szCs w:val="24"/>
        </w:rPr>
        <w:t xml:space="preserve"> Aluminiu, Amoniu, Cloruri, Clor rezidual liber la capăt de reţea, Conductivitate, pH, Fier, Mangan, Oxidabilitate, Sodiu, Bacterii Coliforme, Culoare, Miros, Gust, Număr de colonii la 22 grd.C, Număr de colonii la 37grd.C, Turbiditate, Activitatea Alfa Globală, Activitatea Beta Globală, </w:t>
      </w:r>
      <w:r w:rsidR="005E3057" w:rsidRPr="005E3057">
        <w:rPr>
          <w:rFonts w:ascii="Times New Roman" w:eastAsia="Times New Roman" w:hAnsi="Times New Roman" w:cs="Times New Roman"/>
          <w:bCs/>
          <w:sz w:val="24"/>
          <w:szCs w:val="24"/>
        </w:rPr>
        <w:t>Radon</w:t>
      </w:r>
      <w:r w:rsidR="00844A83" w:rsidRPr="005E3057">
        <w:rPr>
          <w:rFonts w:ascii="Times New Roman" w:eastAsia="Times New Roman" w:hAnsi="Times New Roman" w:cs="Times New Roman"/>
          <w:bCs/>
          <w:sz w:val="24"/>
          <w:szCs w:val="24"/>
        </w:rPr>
        <w:t>, Duritate totală, Sulfat</w:t>
      </w:r>
      <w:r w:rsidR="005E3057" w:rsidRPr="005E3057">
        <w:rPr>
          <w:rFonts w:ascii="Times New Roman" w:eastAsia="Times New Roman" w:hAnsi="Times New Roman" w:cs="Times New Roman"/>
          <w:bCs/>
          <w:sz w:val="24"/>
          <w:szCs w:val="24"/>
        </w:rPr>
        <w:t>, Sulfuri și Hidrogen Sulfurat</w:t>
      </w:r>
      <w:r w:rsidR="00844A83" w:rsidRPr="005E3057">
        <w:rPr>
          <w:rFonts w:ascii="Times New Roman" w:eastAsia="Times New Roman" w:hAnsi="Times New Roman" w:cs="Times New Roman"/>
          <w:bCs/>
          <w:sz w:val="24"/>
          <w:szCs w:val="24"/>
        </w:rPr>
        <w:t>.</w:t>
      </w:r>
    </w:p>
    <w:p w:rsidR="00F776A8" w:rsidRDefault="00F776A8" w:rsidP="00901B1B">
      <w:pPr>
        <w:spacing w:after="0" w:line="360" w:lineRule="auto"/>
        <w:jc w:val="both"/>
        <w:rPr>
          <w:rFonts w:ascii="Times New Roman" w:eastAsia="Times New Roman" w:hAnsi="Times New Roman" w:cs="Times New Roman"/>
          <w:bCs/>
          <w:sz w:val="24"/>
          <w:szCs w:val="24"/>
        </w:rPr>
      </w:pPr>
      <w:r w:rsidRPr="005E3057">
        <w:rPr>
          <w:rFonts w:ascii="Times New Roman" w:eastAsia="Times New Roman" w:hAnsi="Times New Roman" w:cs="Times New Roman"/>
          <w:bCs/>
          <w:sz w:val="24"/>
          <w:szCs w:val="24"/>
        </w:rPr>
        <w:t>-parametrii neconformi:</w:t>
      </w:r>
      <w:r w:rsidR="0091786E" w:rsidRPr="005E3057">
        <w:rPr>
          <w:rFonts w:ascii="Times New Roman" w:eastAsia="Times New Roman" w:hAnsi="Times New Roman" w:cs="Times New Roman"/>
          <w:bCs/>
          <w:sz w:val="24"/>
          <w:szCs w:val="24"/>
        </w:rPr>
        <w:t xml:space="preserve"> </w:t>
      </w:r>
    </w:p>
    <w:p w:rsidR="005E3057" w:rsidRPr="005E3057" w:rsidRDefault="005E3057" w:rsidP="00AF3B77">
      <w:pPr>
        <w:spacing w:after="0" w:line="360" w:lineRule="auto"/>
        <w:ind w:firstLine="720"/>
        <w:jc w:val="both"/>
        <w:rPr>
          <w:rFonts w:ascii="Times New Roman" w:eastAsia="Times New Roman" w:hAnsi="Times New Roman" w:cs="Times New Roman"/>
          <w:bCs/>
          <w:sz w:val="24"/>
          <w:szCs w:val="24"/>
        </w:rPr>
      </w:pPr>
      <w:r w:rsidRPr="004737BB">
        <w:rPr>
          <w:rFonts w:ascii="Times New Roman" w:eastAsia="Times New Roman" w:hAnsi="Times New Roman" w:cs="Times New Roman"/>
          <w:b/>
          <w:bCs/>
          <w:sz w:val="24"/>
          <w:szCs w:val="24"/>
        </w:rPr>
        <w:t>-</w:t>
      </w:r>
      <w:r w:rsidRPr="004737BB">
        <w:rPr>
          <w:rFonts w:ascii="Times New Roman" w:eastAsia="Times New Roman" w:hAnsi="Times New Roman" w:cs="Times New Roman"/>
          <w:b/>
          <w:bCs/>
          <w:sz w:val="24"/>
          <w:szCs w:val="24"/>
          <w:u w:val="single"/>
        </w:rPr>
        <w:t>Număr de colonii la 22 grd.C</w:t>
      </w:r>
      <w:r w:rsidRPr="004737BB">
        <w:rPr>
          <w:rFonts w:ascii="Times New Roman" w:eastAsia="Times New Roman" w:hAnsi="Times New Roman" w:cs="Times New Roman"/>
          <w:bCs/>
          <w:sz w:val="24"/>
          <w:szCs w:val="24"/>
        </w:rPr>
        <w:t xml:space="preserve"> nr. </w:t>
      </w:r>
      <w:proofErr w:type="gramStart"/>
      <w:r w:rsidRPr="004737BB">
        <w:rPr>
          <w:rFonts w:ascii="Times New Roman" w:eastAsia="Times New Roman" w:hAnsi="Times New Roman" w:cs="Times New Roman"/>
          <w:bCs/>
          <w:sz w:val="24"/>
          <w:szCs w:val="24"/>
        </w:rPr>
        <w:t>total</w:t>
      </w:r>
      <w:proofErr w:type="gramEnd"/>
      <w:r w:rsidRPr="004737BB">
        <w:rPr>
          <w:rFonts w:ascii="Times New Roman" w:eastAsia="Times New Roman" w:hAnsi="Times New Roman" w:cs="Times New Roman"/>
          <w:bCs/>
          <w:sz w:val="24"/>
          <w:szCs w:val="24"/>
        </w:rPr>
        <w:t xml:space="preserve"> de analize efectuate (monitorizare de audit și monitorizare operațională)-</w:t>
      </w:r>
      <w:r>
        <w:rPr>
          <w:rFonts w:ascii="Times New Roman" w:eastAsia="Times New Roman" w:hAnsi="Times New Roman" w:cs="Times New Roman"/>
          <w:b/>
          <w:bCs/>
          <w:sz w:val="24"/>
          <w:szCs w:val="24"/>
        </w:rPr>
        <w:t>64</w:t>
      </w:r>
      <w:r w:rsidRPr="004737BB">
        <w:rPr>
          <w:rFonts w:ascii="Times New Roman" w:eastAsia="Times New Roman" w:hAnsi="Times New Roman" w:cs="Times New Roman"/>
          <w:bCs/>
          <w:sz w:val="24"/>
          <w:szCs w:val="24"/>
        </w:rPr>
        <w:t xml:space="preserve">; nr. de analize neconforme la monitorizarea operațională </w:t>
      </w:r>
      <w:r>
        <w:rPr>
          <w:rFonts w:ascii="Times New Roman" w:eastAsia="Times New Roman" w:hAnsi="Times New Roman" w:cs="Times New Roman"/>
          <w:b/>
          <w:bCs/>
          <w:sz w:val="24"/>
          <w:szCs w:val="24"/>
        </w:rPr>
        <w:t>1</w:t>
      </w:r>
      <w:r>
        <w:rPr>
          <w:rFonts w:ascii="Times New Roman" w:eastAsia="Times New Roman" w:hAnsi="Times New Roman" w:cs="Times New Roman"/>
          <w:bCs/>
          <w:sz w:val="24"/>
          <w:szCs w:val="24"/>
        </w:rPr>
        <w:t>;</w:t>
      </w:r>
      <w:r w:rsidRPr="004737BB">
        <w:rPr>
          <w:rFonts w:ascii="Times New Roman" w:eastAsia="Times New Roman" w:hAnsi="Times New Roman" w:cs="Times New Roman"/>
          <w:bCs/>
          <w:sz w:val="24"/>
          <w:szCs w:val="24"/>
        </w:rPr>
        <w:t xml:space="preserve"> valoare</w:t>
      </w:r>
      <w:r>
        <w:rPr>
          <w:rFonts w:ascii="Times New Roman" w:eastAsia="Times New Roman" w:hAnsi="Times New Roman" w:cs="Times New Roman"/>
          <w:bCs/>
          <w:sz w:val="24"/>
          <w:szCs w:val="24"/>
        </w:rPr>
        <w:t>a</w:t>
      </w:r>
      <w:r w:rsidRPr="004737BB">
        <w:rPr>
          <w:rFonts w:ascii="Times New Roman" w:eastAsia="Times New Roman" w:hAnsi="Times New Roman" w:cs="Times New Roman"/>
          <w:bCs/>
          <w:sz w:val="24"/>
          <w:szCs w:val="24"/>
        </w:rPr>
        <w:t xml:space="preserve"> </w:t>
      </w:r>
      <w:r w:rsidRPr="004737BB">
        <w:rPr>
          <w:rFonts w:ascii="Times New Roman" w:eastAsia="Times New Roman" w:hAnsi="Times New Roman" w:cs="Times New Roman"/>
          <w:bCs/>
          <w:sz w:val="24"/>
          <w:szCs w:val="24"/>
        </w:rPr>
        <w:lastRenderedPageBreak/>
        <w:t xml:space="preserve">maximă înregistrată a fost </w:t>
      </w:r>
      <w:r w:rsidRPr="004737BB">
        <w:rPr>
          <w:rFonts w:ascii="Times New Roman" w:eastAsia="Times New Roman" w:hAnsi="Times New Roman" w:cs="Times New Roman"/>
          <w:b/>
          <w:bCs/>
          <w:sz w:val="24"/>
          <w:szCs w:val="24"/>
        </w:rPr>
        <w:t xml:space="preserve">&gt;300 </w:t>
      </w:r>
      <w:r w:rsidRPr="004737BB">
        <w:rPr>
          <w:rFonts w:ascii="Times New Roman" w:eastAsia="Times New Roman" w:hAnsi="Times New Roman" w:cs="Times New Roman"/>
          <w:bCs/>
          <w:sz w:val="24"/>
          <w:szCs w:val="24"/>
        </w:rPr>
        <w:t xml:space="preserve">în luna </w:t>
      </w:r>
      <w:r>
        <w:rPr>
          <w:rFonts w:ascii="Times New Roman" w:eastAsia="Times New Roman" w:hAnsi="Times New Roman" w:cs="Times New Roman"/>
          <w:bCs/>
          <w:sz w:val="24"/>
          <w:szCs w:val="24"/>
        </w:rPr>
        <w:t>februarie</w:t>
      </w:r>
      <w:r w:rsidRPr="004737BB">
        <w:rPr>
          <w:rFonts w:ascii="Times New Roman" w:eastAsia="Times New Roman" w:hAnsi="Times New Roman" w:cs="Times New Roman"/>
          <w:bCs/>
          <w:sz w:val="24"/>
          <w:szCs w:val="24"/>
        </w:rPr>
        <w:t xml:space="preserve"> în </w:t>
      </w:r>
      <w:r>
        <w:rPr>
          <w:rFonts w:ascii="Times New Roman" w:eastAsia="Times New Roman" w:hAnsi="Times New Roman" w:cs="Times New Roman"/>
          <w:bCs/>
          <w:sz w:val="24"/>
          <w:szCs w:val="24"/>
        </w:rPr>
        <w:t xml:space="preserve">punctul de prelevare </w:t>
      </w:r>
      <w:r w:rsidRPr="004737BB">
        <w:rPr>
          <w:rFonts w:ascii="Times New Roman" w:eastAsia="Times New Roman" w:hAnsi="Times New Roman" w:cs="Times New Roman"/>
          <w:bCs/>
          <w:sz w:val="24"/>
          <w:szCs w:val="24"/>
        </w:rPr>
        <w:t xml:space="preserve">„rețeaua de distribuție </w:t>
      </w:r>
      <w:r w:rsidR="00AF3B77">
        <w:rPr>
          <w:rFonts w:ascii="Times New Roman" w:eastAsia="Times New Roman" w:hAnsi="Times New Roman" w:cs="Times New Roman"/>
          <w:bCs/>
          <w:sz w:val="24"/>
          <w:szCs w:val="24"/>
        </w:rPr>
        <w:t>Pașcani”</w:t>
      </w:r>
      <w:r w:rsidRPr="004737BB">
        <w:rPr>
          <w:rFonts w:ascii="Times New Roman" w:eastAsia="Times New Roman" w:hAnsi="Times New Roman" w:cs="Times New Roman"/>
          <w:b/>
          <w:bCs/>
          <w:sz w:val="24"/>
          <w:szCs w:val="24"/>
        </w:rPr>
        <w:t>; cauza</w:t>
      </w:r>
      <w:proofErr w:type="gramStart"/>
      <w:r w:rsidRPr="004737BB">
        <w:rPr>
          <w:rFonts w:ascii="Times New Roman" w:eastAsia="Times New Roman" w:hAnsi="Times New Roman" w:cs="Times New Roman"/>
          <w:bCs/>
          <w:sz w:val="24"/>
          <w:szCs w:val="24"/>
        </w:rPr>
        <w:t>:sistemul</w:t>
      </w:r>
      <w:proofErr w:type="gramEnd"/>
      <w:r w:rsidRPr="004737BB">
        <w:rPr>
          <w:rFonts w:ascii="Times New Roman" w:eastAsia="Times New Roman" w:hAnsi="Times New Roman" w:cs="Times New Roman"/>
          <w:bCs/>
          <w:sz w:val="24"/>
          <w:szCs w:val="24"/>
        </w:rPr>
        <w:t xml:space="preserve"> interior de distribuție; </w:t>
      </w:r>
      <w:r w:rsidRPr="001505BF">
        <w:rPr>
          <w:rFonts w:ascii="Times New Roman" w:eastAsia="Times New Roman" w:hAnsi="Times New Roman" w:cs="Times New Roman"/>
          <w:b/>
          <w:bCs/>
          <w:sz w:val="24"/>
          <w:szCs w:val="24"/>
        </w:rPr>
        <w:t xml:space="preserve">măsuri: </w:t>
      </w:r>
      <w:r w:rsidRPr="001505BF">
        <w:rPr>
          <w:rFonts w:ascii="Times New Roman" w:eastAsia="Times New Roman" w:hAnsi="Times New Roman" w:cs="Times New Roman"/>
          <w:bCs/>
          <w:sz w:val="24"/>
          <w:szCs w:val="24"/>
        </w:rPr>
        <w:t>operatorul a procedat la depistarea cauzei și la</w:t>
      </w:r>
      <w:r>
        <w:rPr>
          <w:rFonts w:ascii="Times New Roman" w:eastAsia="Times New Roman" w:hAnsi="Times New Roman" w:cs="Times New Roman"/>
          <w:bCs/>
          <w:sz w:val="24"/>
          <w:szCs w:val="24"/>
        </w:rPr>
        <w:t xml:space="preserve"> </w:t>
      </w:r>
      <w:r w:rsidRPr="00511C77">
        <w:rPr>
          <w:rFonts w:ascii="Times New Roman" w:eastAsia="Times New Roman" w:hAnsi="Times New Roman" w:cs="Times New Roman"/>
          <w:b/>
          <w:bCs/>
          <w:sz w:val="24"/>
          <w:szCs w:val="24"/>
        </w:rPr>
        <w:t xml:space="preserve">remedierea </w:t>
      </w:r>
      <w:r w:rsidRPr="00511C77">
        <w:rPr>
          <w:rFonts w:ascii="Times New Roman" w:eastAsia="Times New Roman" w:hAnsi="Times New Roman" w:cs="Times New Roman"/>
          <w:bCs/>
          <w:sz w:val="24"/>
          <w:szCs w:val="24"/>
        </w:rPr>
        <w:t xml:space="preserve">imediată </w:t>
      </w:r>
      <w:r>
        <w:rPr>
          <w:rFonts w:ascii="Times New Roman" w:eastAsia="Times New Roman" w:hAnsi="Times New Roman" w:cs="Times New Roman"/>
          <w:bCs/>
          <w:sz w:val="24"/>
          <w:szCs w:val="24"/>
        </w:rPr>
        <w:t>a acesteia,</w:t>
      </w:r>
      <w:r w:rsidRPr="001505BF">
        <w:rPr>
          <w:rFonts w:ascii="Times New Roman" w:eastAsia="Times New Roman" w:hAnsi="Times New Roman" w:cs="Times New Roman"/>
          <w:bCs/>
          <w:sz w:val="24"/>
          <w:szCs w:val="24"/>
        </w:rPr>
        <w:t xml:space="preserve"> </w:t>
      </w:r>
      <w:r w:rsidRPr="00D21374">
        <w:rPr>
          <w:rFonts w:ascii="Times New Roman" w:eastAsia="Times New Roman" w:hAnsi="Times New Roman" w:cs="Times New Roman"/>
          <w:bCs/>
          <w:sz w:val="24"/>
          <w:szCs w:val="24"/>
        </w:rPr>
        <w:t>nefiind necesară aprobarea unui calendar de conformare, restricții sau i</w:t>
      </w:r>
      <w:r>
        <w:rPr>
          <w:rFonts w:ascii="Times New Roman" w:eastAsia="Times New Roman" w:hAnsi="Times New Roman" w:cs="Times New Roman"/>
          <w:bCs/>
          <w:sz w:val="24"/>
          <w:szCs w:val="24"/>
        </w:rPr>
        <w:t xml:space="preserve">nterzicerea consumului de apă; </w:t>
      </w:r>
    </w:p>
    <w:p w:rsidR="00F776A8" w:rsidRPr="00844A83" w:rsidRDefault="00F776A8" w:rsidP="00F776A8">
      <w:pPr>
        <w:spacing w:after="0" w:line="360" w:lineRule="auto"/>
        <w:ind w:firstLine="720"/>
        <w:jc w:val="both"/>
        <w:rPr>
          <w:rFonts w:ascii="Times New Roman" w:eastAsia="Times New Roman" w:hAnsi="Times New Roman" w:cs="Times New Roman"/>
          <w:bCs/>
          <w:sz w:val="24"/>
          <w:szCs w:val="24"/>
          <w:u w:val="single"/>
        </w:rPr>
      </w:pPr>
      <w:r w:rsidRPr="00844A83">
        <w:rPr>
          <w:rFonts w:ascii="Times New Roman" w:eastAsia="Times New Roman" w:hAnsi="Times New Roman" w:cs="Times New Roman"/>
          <w:bCs/>
          <w:sz w:val="24"/>
          <w:szCs w:val="24"/>
          <w:u w:val="single"/>
        </w:rPr>
        <w:t xml:space="preserve">-lista unităților de învățământ unde accesul la </w:t>
      </w:r>
      <w:proofErr w:type="gramStart"/>
      <w:r w:rsidRPr="00844A83">
        <w:rPr>
          <w:rFonts w:ascii="Times New Roman" w:eastAsia="Times New Roman" w:hAnsi="Times New Roman" w:cs="Times New Roman"/>
          <w:bCs/>
          <w:sz w:val="24"/>
          <w:szCs w:val="24"/>
          <w:u w:val="single"/>
        </w:rPr>
        <w:t>apă</w:t>
      </w:r>
      <w:proofErr w:type="gramEnd"/>
      <w:r w:rsidRPr="00844A83">
        <w:rPr>
          <w:rFonts w:ascii="Times New Roman" w:eastAsia="Times New Roman" w:hAnsi="Times New Roman" w:cs="Times New Roman"/>
          <w:bCs/>
          <w:sz w:val="24"/>
          <w:szCs w:val="24"/>
          <w:u w:val="single"/>
        </w:rPr>
        <w:t xml:space="preserve"> potabilă nu a fost implementat: </w:t>
      </w:r>
    </w:p>
    <w:p w:rsidR="00551BAF" w:rsidRPr="00844A83" w:rsidRDefault="00551BAF" w:rsidP="0065036F">
      <w:pPr>
        <w:jc w:val="both"/>
        <w:rPr>
          <w:rFonts w:ascii="Calibri" w:hAnsi="Calibri" w:cs="Calibri"/>
        </w:rPr>
      </w:pPr>
      <w:r w:rsidRPr="00844A83">
        <w:rPr>
          <w:rFonts w:ascii="Times New Roman" w:hAnsi="Times New Roman" w:cs="Times New Roman"/>
          <w:b/>
          <w:sz w:val="24"/>
          <w:szCs w:val="24"/>
        </w:rPr>
        <w:t>- Pașcani</w:t>
      </w:r>
      <w:r w:rsidRPr="00844A83">
        <w:rPr>
          <w:rFonts w:ascii="Times New Roman" w:hAnsi="Times New Roman" w:cs="Times New Roman"/>
          <w:sz w:val="24"/>
          <w:szCs w:val="24"/>
        </w:rPr>
        <w:t>- Școala Gimnazială Gâștești, Grădinița cu program normal Gâșteș</w:t>
      </w:r>
      <w:proofErr w:type="gramStart"/>
      <w:r w:rsidRPr="00844A83">
        <w:rPr>
          <w:rFonts w:ascii="Times New Roman" w:hAnsi="Times New Roman" w:cs="Times New Roman"/>
          <w:sz w:val="24"/>
          <w:szCs w:val="24"/>
        </w:rPr>
        <w:t>ti</w:t>
      </w:r>
      <w:r w:rsidRPr="00844A83">
        <w:rPr>
          <w:rFonts w:ascii="Calibri" w:hAnsi="Calibri" w:cs="Calibri"/>
        </w:rPr>
        <w:t xml:space="preserve"> </w:t>
      </w:r>
      <w:r w:rsidR="0065036F" w:rsidRPr="00844A83">
        <w:rPr>
          <w:rFonts w:ascii="Calibri" w:hAnsi="Calibri" w:cs="Calibri"/>
        </w:rPr>
        <w:t>.</w:t>
      </w:r>
      <w:proofErr w:type="gramEnd"/>
    </w:p>
    <w:p w:rsidR="00DE35BD" w:rsidRPr="00844A83" w:rsidRDefault="00DE35BD" w:rsidP="00DE35BD">
      <w:pPr>
        <w:spacing w:after="0" w:line="360" w:lineRule="auto"/>
        <w:ind w:firstLine="720"/>
        <w:jc w:val="both"/>
        <w:rPr>
          <w:rFonts w:ascii="Times New Roman" w:eastAsia="Times New Roman" w:hAnsi="Times New Roman" w:cs="Times New Roman"/>
          <w:bCs/>
          <w:sz w:val="24"/>
          <w:szCs w:val="24"/>
          <w:u w:val="single"/>
        </w:rPr>
      </w:pPr>
      <w:r w:rsidRPr="00844A83">
        <w:rPr>
          <w:rFonts w:ascii="Times New Roman" w:eastAsia="Times New Roman" w:hAnsi="Times New Roman" w:cs="Times New Roman"/>
          <w:bCs/>
          <w:sz w:val="24"/>
          <w:szCs w:val="24"/>
          <w:u w:val="single"/>
        </w:rPr>
        <w:t xml:space="preserve">-lista unităților sanitare unde accesul la </w:t>
      </w:r>
      <w:proofErr w:type="gramStart"/>
      <w:r w:rsidRPr="00844A83">
        <w:rPr>
          <w:rFonts w:ascii="Times New Roman" w:eastAsia="Times New Roman" w:hAnsi="Times New Roman" w:cs="Times New Roman"/>
          <w:bCs/>
          <w:sz w:val="24"/>
          <w:szCs w:val="24"/>
          <w:u w:val="single"/>
        </w:rPr>
        <w:t>apă</w:t>
      </w:r>
      <w:proofErr w:type="gramEnd"/>
      <w:r w:rsidRPr="00844A83">
        <w:rPr>
          <w:rFonts w:ascii="Times New Roman" w:eastAsia="Times New Roman" w:hAnsi="Times New Roman" w:cs="Times New Roman"/>
          <w:bCs/>
          <w:sz w:val="24"/>
          <w:szCs w:val="24"/>
          <w:u w:val="single"/>
        </w:rPr>
        <w:t xml:space="preserve"> potabilă nu a fost implementat: nu avem în evidență pentru această zonă;</w:t>
      </w:r>
    </w:p>
    <w:p w:rsidR="00B22C43" w:rsidRPr="00F83D84" w:rsidRDefault="00DE35BD" w:rsidP="00F83D84">
      <w:pPr>
        <w:spacing w:after="0" w:line="360" w:lineRule="auto"/>
        <w:ind w:firstLine="720"/>
        <w:jc w:val="both"/>
        <w:rPr>
          <w:rFonts w:ascii="Times New Roman" w:eastAsia="Times New Roman" w:hAnsi="Times New Roman" w:cs="Times New Roman"/>
          <w:bCs/>
          <w:sz w:val="24"/>
          <w:szCs w:val="24"/>
          <w:u w:val="single"/>
        </w:rPr>
      </w:pPr>
      <w:r w:rsidRPr="00844A83">
        <w:rPr>
          <w:rFonts w:ascii="Times New Roman" w:eastAsia="Times New Roman" w:hAnsi="Times New Roman" w:cs="Times New Roman"/>
          <w:bCs/>
          <w:sz w:val="24"/>
          <w:szCs w:val="24"/>
          <w:u w:val="single"/>
        </w:rPr>
        <w:t xml:space="preserve">-lista unităților alimentare producție, distribuție/comercializare), de odihnă și recreere tip hotel/ pensiuni/hostel unde accesul la </w:t>
      </w:r>
      <w:proofErr w:type="gramStart"/>
      <w:r w:rsidRPr="00844A83">
        <w:rPr>
          <w:rFonts w:ascii="Times New Roman" w:eastAsia="Times New Roman" w:hAnsi="Times New Roman" w:cs="Times New Roman"/>
          <w:bCs/>
          <w:sz w:val="24"/>
          <w:szCs w:val="24"/>
          <w:u w:val="single"/>
        </w:rPr>
        <w:t>apă</w:t>
      </w:r>
      <w:proofErr w:type="gramEnd"/>
      <w:r w:rsidRPr="00844A83">
        <w:rPr>
          <w:rFonts w:ascii="Times New Roman" w:eastAsia="Times New Roman" w:hAnsi="Times New Roman" w:cs="Times New Roman"/>
          <w:bCs/>
          <w:sz w:val="24"/>
          <w:szCs w:val="24"/>
          <w:u w:val="single"/>
        </w:rPr>
        <w:t xml:space="preserve"> potabilă nu a fost implementat: </w:t>
      </w:r>
      <w:r w:rsidR="00F83D84">
        <w:rPr>
          <w:rFonts w:ascii="Times New Roman" w:eastAsia="Times New Roman" w:hAnsi="Times New Roman" w:cs="Times New Roman"/>
          <w:bCs/>
          <w:sz w:val="24"/>
          <w:szCs w:val="24"/>
          <w:u w:val="single"/>
        </w:rPr>
        <w:t xml:space="preserve">aceste unități funcționează </w:t>
      </w:r>
      <w:r w:rsidR="00F83D84" w:rsidRPr="00066212">
        <w:rPr>
          <w:rFonts w:ascii="Times New Roman" w:eastAsia="Times New Roman" w:hAnsi="Times New Roman" w:cs="Times New Roman"/>
          <w:bCs/>
          <w:sz w:val="24"/>
          <w:szCs w:val="24"/>
          <w:u w:val="single"/>
        </w:rPr>
        <w:t>în baza declarațiilor pe propria răspun</w:t>
      </w:r>
      <w:r w:rsidR="00F83D84">
        <w:rPr>
          <w:rFonts w:ascii="Times New Roman" w:eastAsia="Times New Roman" w:hAnsi="Times New Roman" w:cs="Times New Roman"/>
          <w:bCs/>
          <w:sz w:val="24"/>
          <w:szCs w:val="24"/>
          <w:u w:val="single"/>
        </w:rPr>
        <w:t>dere de la Registrul Comerțului, având obligația realizării accesului la apa potabilă.</w:t>
      </w:r>
    </w:p>
    <w:p w:rsidR="00137F5B" w:rsidRPr="009D29E6" w:rsidRDefault="00137F5B" w:rsidP="00F776A8">
      <w:pPr>
        <w:spacing w:after="0" w:line="360" w:lineRule="auto"/>
        <w:ind w:firstLine="720"/>
        <w:jc w:val="both"/>
        <w:rPr>
          <w:rFonts w:ascii="Times New Roman" w:eastAsia="Times New Roman" w:hAnsi="Times New Roman" w:cs="Times New Roman"/>
          <w:b/>
          <w:bCs/>
          <w:sz w:val="24"/>
          <w:szCs w:val="24"/>
          <w:u w:val="single"/>
        </w:rPr>
      </w:pPr>
      <w:r w:rsidRPr="009D29E6">
        <w:rPr>
          <w:rFonts w:ascii="Times New Roman" w:eastAsia="Times New Roman" w:hAnsi="Times New Roman" w:cs="Times New Roman"/>
          <w:b/>
          <w:bCs/>
          <w:sz w:val="24"/>
          <w:szCs w:val="24"/>
          <w:u w:val="single"/>
        </w:rPr>
        <w:t>5.</w:t>
      </w:r>
      <w:r w:rsidRPr="009D29E6">
        <w:rPr>
          <w:rFonts w:ascii="Times New Roman" w:eastAsia="Times New Roman" w:hAnsi="Times New Roman" w:cs="Times New Roman"/>
          <w:b/>
          <w:sz w:val="24"/>
          <w:szCs w:val="24"/>
          <w:u w:val="single"/>
        </w:rPr>
        <w:t xml:space="preserve"> ZAP Belceşti</w:t>
      </w:r>
    </w:p>
    <w:p w:rsidR="00137F5B" w:rsidRPr="009D29E6" w:rsidRDefault="00137F5B" w:rsidP="00137F5B">
      <w:pPr>
        <w:pStyle w:val="ListParagraph"/>
        <w:spacing w:line="360" w:lineRule="auto"/>
        <w:ind w:left="0" w:firstLine="720"/>
        <w:jc w:val="both"/>
        <w:rPr>
          <w:rFonts w:ascii="Times New Roman" w:hAnsi="Times New Roman" w:cs="Times New Roman"/>
          <w:sz w:val="24"/>
          <w:szCs w:val="24"/>
        </w:rPr>
      </w:pPr>
      <w:r w:rsidRPr="009D29E6">
        <w:rPr>
          <w:rFonts w:ascii="Times New Roman" w:hAnsi="Times New Roman" w:cs="Times New Roman"/>
          <w:sz w:val="24"/>
          <w:szCs w:val="24"/>
        </w:rPr>
        <w:t>-</w:t>
      </w:r>
      <w:r w:rsidRPr="009D29E6">
        <w:rPr>
          <w:rFonts w:ascii="Times New Roman" w:hAnsi="Times New Roman" w:cs="Times New Roman"/>
          <w:sz w:val="24"/>
          <w:szCs w:val="24"/>
          <w:u w:val="single"/>
        </w:rPr>
        <w:t xml:space="preserve">Sursa de </w:t>
      </w:r>
      <w:proofErr w:type="gramStart"/>
      <w:r w:rsidRPr="009D29E6">
        <w:rPr>
          <w:rFonts w:ascii="Times New Roman" w:hAnsi="Times New Roman" w:cs="Times New Roman"/>
          <w:sz w:val="24"/>
          <w:szCs w:val="24"/>
          <w:u w:val="single"/>
        </w:rPr>
        <w:t>apă</w:t>
      </w:r>
      <w:proofErr w:type="gramEnd"/>
      <w:r w:rsidRPr="009D29E6">
        <w:rPr>
          <w:rFonts w:ascii="Times New Roman" w:hAnsi="Times New Roman" w:cs="Times New Roman"/>
          <w:sz w:val="24"/>
          <w:szCs w:val="24"/>
        </w:rPr>
        <w:t>: sursa de suprafață acumulare Tansa -Belcești;</w:t>
      </w:r>
    </w:p>
    <w:p w:rsidR="00D96C68" w:rsidRPr="00FD09C5" w:rsidRDefault="00137F5B" w:rsidP="00D96C68">
      <w:pPr>
        <w:pStyle w:val="ListParagraph"/>
        <w:spacing w:line="360" w:lineRule="auto"/>
        <w:ind w:left="0" w:firstLine="720"/>
        <w:jc w:val="both"/>
        <w:rPr>
          <w:rFonts w:ascii="Times New Roman" w:hAnsi="Times New Roman" w:cs="Times New Roman"/>
          <w:sz w:val="24"/>
          <w:szCs w:val="24"/>
        </w:rPr>
      </w:pPr>
      <w:r w:rsidRPr="00D96C68">
        <w:rPr>
          <w:rFonts w:ascii="Times New Roman" w:hAnsi="Times New Roman" w:cs="Times New Roman"/>
          <w:sz w:val="24"/>
          <w:szCs w:val="24"/>
        </w:rPr>
        <w:t>-</w:t>
      </w:r>
      <w:r w:rsidRPr="00D96C68">
        <w:rPr>
          <w:rFonts w:ascii="Times New Roman" w:hAnsi="Times New Roman" w:cs="Times New Roman"/>
          <w:sz w:val="24"/>
          <w:szCs w:val="24"/>
          <w:u w:val="single"/>
        </w:rPr>
        <w:t>Tratare</w:t>
      </w:r>
      <w:r w:rsidRPr="00D96C68">
        <w:rPr>
          <w:rFonts w:ascii="Times New Roman" w:hAnsi="Times New Roman" w:cs="Times New Roman"/>
          <w:sz w:val="24"/>
          <w:szCs w:val="24"/>
        </w:rPr>
        <w:t xml:space="preserve">: Apa </w:t>
      </w:r>
      <w:r w:rsidR="00322093" w:rsidRPr="00D96C68">
        <w:rPr>
          <w:rFonts w:ascii="Times New Roman" w:hAnsi="Times New Roman" w:cs="Times New Roman"/>
          <w:sz w:val="24"/>
          <w:szCs w:val="24"/>
        </w:rPr>
        <w:t>a fost</w:t>
      </w:r>
      <w:r w:rsidRPr="00D96C68">
        <w:rPr>
          <w:rFonts w:ascii="Times New Roman" w:hAnsi="Times New Roman" w:cs="Times New Roman"/>
          <w:sz w:val="24"/>
          <w:szCs w:val="24"/>
        </w:rPr>
        <w:t xml:space="preserve"> tratată la stația de tratare </w:t>
      </w:r>
      <w:r w:rsidR="00710FB1" w:rsidRPr="00D96C68">
        <w:rPr>
          <w:rFonts w:ascii="Times New Roman" w:hAnsi="Times New Roman" w:cs="Times New Roman"/>
          <w:sz w:val="24"/>
          <w:szCs w:val="24"/>
        </w:rPr>
        <w:t>Belcești</w:t>
      </w:r>
      <w:r w:rsidRPr="00D96C68">
        <w:rPr>
          <w:rFonts w:ascii="Times New Roman" w:hAnsi="Times New Roman" w:cs="Times New Roman"/>
          <w:sz w:val="24"/>
          <w:szCs w:val="24"/>
        </w:rPr>
        <w:t xml:space="preserve"> pe următoarele trepte de tratare: </w:t>
      </w:r>
      <w:r w:rsidR="00D96C68" w:rsidRPr="00D96C68">
        <w:rPr>
          <w:rFonts w:ascii="Times New Roman" w:hAnsi="Times New Roman" w:cs="Times New Roman"/>
          <w:sz w:val="24"/>
          <w:szCs w:val="24"/>
        </w:rPr>
        <w:t xml:space="preserve">preoxidare cu dioxid de clor (înlocuindu-se cea cu clor gazos), coagulare și floculare cu </w:t>
      </w:r>
      <w:r w:rsidR="00D96C68" w:rsidRPr="00D96C68">
        <w:rPr>
          <w:rStyle w:val="tli1"/>
          <w:rFonts w:ascii="Times New Roman" w:hAnsi="Times New Roman" w:cs="Times New Roman"/>
          <w:sz w:val="24"/>
          <w:szCs w:val="24"/>
        </w:rPr>
        <w:t>polihidroxiclorura de aluminiu</w:t>
      </w:r>
      <w:r w:rsidR="00D96C68" w:rsidRPr="00D96C68">
        <w:rPr>
          <w:rFonts w:ascii="Times New Roman" w:hAnsi="Times New Roman" w:cs="Times New Roman"/>
          <w:sz w:val="24"/>
          <w:szCs w:val="24"/>
        </w:rPr>
        <w:t xml:space="preserve"> (înlocuindu-se cea cu sulfat de aluminiu), sedimentare, filtrare rapidă prin nisip cuarțos, dezinfecție finală cu solutie de hipoclorit de sodiu (înlocuindu-se cea cu clor gazos). Distribuția apei la robinetul consumatorului s-a făcut după corecția concentrației clorului rezidual liber la rezervorul de înmagazinare 2500 mc. Belcești (cu soluție de hipoclorit de sodiu 12</w:t>
      </w:r>
      <w:proofErr w:type="gramStart"/>
      <w:r w:rsidR="00D96C68" w:rsidRPr="00D96C68">
        <w:rPr>
          <w:rFonts w:ascii="Times New Roman" w:hAnsi="Times New Roman" w:cs="Times New Roman"/>
          <w:sz w:val="24"/>
          <w:szCs w:val="24"/>
        </w:rPr>
        <w:t>,5</w:t>
      </w:r>
      <w:proofErr w:type="gramEnd"/>
      <w:r w:rsidR="00D96C68" w:rsidRPr="00D96C68">
        <w:rPr>
          <w:rFonts w:ascii="Times New Roman" w:hAnsi="Times New Roman" w:cs="Times New Roman"/>
          <w:sz w:val="24"/>
          <w:szCs w:val="24"/>
        </w:rPr>
        <w:t>% ). Corecția concentrației de clor rezidual liber din apă, înainte de a fi distribuită, s-a făcut și la alte rezervoare  din zona de aprovizionare (cu soluție de hipoclorit de sodiu 12,5% sau clor gazos)  la nivelul stațiilor de clorinare existente.</w:t>
      </w:r>
      <w:r w:rsidR="00D96C68" w:rsidRPr="00FD09C5">
        <w:rPr>
          <w:rFonts w:ascii="Times New Roman" w:hAnsi="Times New Roman" w:cs="Times New Roman"/>
          <w:sz w:val="24"/>
          <w:szCs w:val="24"/>
        </w:rPr>
        <w:t xml:space="preserve"> </w:t>
      </w:r>
    </w:p>
    <w:p w:rsidR="00D96C68" w:rsidRDefault="00D96C68" w:rsidP="00D96C68">
      <w:pPr>
        <w:pStyle w:val="ListParagraph"/>
        <w:spacing w:line="360" w:lineRule="auto"/>
        <w:ind w:left="0" w:firstLine="720"/>
        <w:jc w:val="both"/>
        <w:rPr>
          <w:rFonts w:ascii="Times New Roman" w:hAnsi="Times New Roman" w:cs="Times New Roman"/>
          <w:sz w:val="24"/>
          <w:szCs w:val="24"/>
        </w:rPr>
      </w:pPr>
      <w:r w:rsidRPr="00156ED9">
        <w:rPr>
          <w:rFonts w:ascii="Times New Roman" w:hAnsi="Times New Roman" w:cs="Times New Roman"/>
          <w:sz w:val="24"/>
          <w:szCs w:val="24"/>
        </w:rPr>
        <w:t>-</w:t>
      </w:r>
      <w:r w:rsidRPr="00156ED9">
        <w:rPr>
          <w:rFonts w:ascii="Times New Roman" w:hAnsi="Times New Roman" w:cs="Times New Roman"/>
          <w:sz w:val="24"/>
          <w:szCs w:val="24"/>
          <w:u w:val="single"/>
        </w:rPr>
        <w:t>subzonele</w:t>
      </w:r>
      <w:r w:rsidRPr="00156ED9">
        <w:rPr>
          <w:rFonts w:ascii="Times New Roman" w:hAnsi="Times New Roman" w:cs="Times New Roman"/>
          <w:sz w:val="24"/>
          <w:szCs w:val="24"/>
        </w:rPr>
        <w:t xml:space="preserve"> (sistemele de alimentare cu </w:t>
      </w:r>
      <w:proofErr w:type="gramStart"/>
      <w:r w:rsidRPr="00156ED9">
        <w:rPr>
          <w:rFonts w:ascii="Times New Roman" w:hAnsi="Times New Roman" w:cs="Times New Roman"/>
          <w:sz w:val="24"/>
          <w:szCs w:val="24"/>
        </w:rPr>
        <w:t>apă</w:t>
      </w:r>
      <w:proofErr w:type="gramEnd"/>
      <w:r w:rsidRPr="00156ED9">
        <w:rPr>
          <w:rFonts w:ascii="Times New Roman" w:hAnsi="Times New Roman" w:cs="Times New Roman"/>
          <w:sz w:val="24"/>
          <w:szCs w:val="24"/>
        </w:rPr>
        <w:t>) componente ale ZAP Belcești au fost: Belcești, Coarnele Caprei, Focuri și Gropnița;</w:t>
      </w:r>
    </w:p>
    <w:p w:rsidR="00137F5B" w:rsidRPr="00156ED9" w:rsidRDefault="00137F5B" w:rsidP="00137F5B">
      <w:pPr>
        <w:pStyle w:val="ListParagraph"/>
        <w:spacing w:line="360" w:lineRule="auto"/>
        <w:ind w:left="0" w:firstLine="720"/>
        <w:jc w:val="both"/>
        <w:rPr>
          <w:rFonts w:ascii="Times New Roman" w:hAnsi="Times New Roman" w:cs="Times New Roman"/>
          <w:sz w:val="24"/>
          <w:szCs w:val="24"/>
        </w:rPr>
      </w:pPr>
      <w:r w:rsidRPr="00156ED9">
        <w:rPr>
          <w:rFonts w:ascii="Times New Roman" w:hAnsi="Times New Roman" w:cs="Times New Roman"/>
          <w:sz w:val="24"/>
          <w:szCs w:val="24"/>
        </w:rPr>
        <w:t xml:space="preserve">-sursa de apă și </w:t>
      </w:r>
      <w:r w:rsidR="00156ED9" w:rsidRPr="00156ED9">
        <w:rPr>
          <w:rFonts w:ascii="Times New Roman" w:hAnsi="Times New Roman" w:cs="Times New Roman"/>
          <w:sz w:val="24"/>
          <w:szCs w:val="24"/>
        </w:rPr>
        <w:t>toate subzonele</w:t>
      </w:r>
      <w:r w:rsidR="00757195" w:rsidRPr="00156ED9">
        <w:rPr>
          <w:rFonts w:ascii="Times New Roman" w:hAnsi="Times New Roman" w:cs="Times New Roman"/>
          <w:sz w:val="24"/>
          <w:szCs w:val="24"/>
        </w:rPr>
        <w:t xml:space="preserve"> a</w:t>
      </w:r>
      <w:r w:rsidR="00156ED9" w:rsidRPr="00156ED9">
        <w:rPr>
          <w:rFonts w:ascii="Times New Roman" w:hAnsi="Times New Roman" w:cs="Times New Roman"/>
          <w:sz w:val="24"/>
          <w:szCs w:val="24"/>
        </w:rPr>
        <w:t xml:space="preserve"> avut autorizații sanitare</w:t>
      </w:r>
      <w:r w:rsidR="009C28A6" w:rsidRPr="00156ED9">
        <w:rPr>
          <w:rFonts w:ascii="Times New Roman" w:hAnsi="Times New Roman" w:cs="Times New Roman"/>
          <w:sz w:val="24"/>
          <w:szCs w:val="24"/>
        </w:rPr>
        <w:t xml:space="preserve"> de funcționare</w:t>
      </w:r>
      <w:proofErr w:type="gramStart"/>
      <w:r w:rsidR="00156ED9" w:rsidRPr="00156ED9">
        <w:rPr>
          <w:rFonts w:ascii="Times New Roman" w:hAnsi="Times New Roman" w:cs="Times New Roman"/>
          <w:sz w:val="24"/>
          <w:szCs w:val="24"/>
        </w:rPr>
        <w:t>,</w:t>
      </w:r>
      <w:r w:rsidRPr="00156ED9">
        <w:rPr>
          <w:rFonts w:ascii="Times New Roman" w:hAnsi="Times New Roman" w:cs="Times New Roman"/>
          <w:sz w:val="24"/>
          <w:szCs w:val="24"/>
        </w:rPr>
        <w:t xml:space="preserve"> </w:t>
      </w:r>
      <w:r w:rsidR="00322093" w:rsidRPr="00156ED9">
        <w:rPr>
          <w:rFonts w:ascii="Times New Roman" w:hAnsi="Times New Roman" w:cs="Times New Roman"/>
          <w:sz w:val="24"/>
          <w:szCs w:val="24"/>
        </w:rPr>
        <w:t xml:space="preserve"> dar</w:t>
      </w:r>
      <w:proofErr w:type="gramEnd"/>
      <w:r w:rsidR="00322093" w:rsidRPr="00156ED9">
        <w:rPr>
          <w:rFonts w:ascii="Times New Roman" w:hAnsi="Times New Roman" w:cs="Times New Roman"/>
          <w:sz w:val="24"/>
          <w:szCs w:val="24"/>
        </w:rPr>
        <w:t xml:space="preserve"> care </w:t>
      </w:r>
      <w:r w:rsidR="009C28A6" w:rsidRPr="00156ED9">
        <w:rPr>
          <w:rFonts w:ascii="Times New Roman" w:hAnsi="Times New Roman" w:cs="Times New Roman"/>
          <w:sz w:val="24"/>
          <w:szCs w:val="24"/>
        </w:rPr>
        <w:t>nu a</w:t>
      </w:r>
      <w:r w:rsidR="00156ED9" w:rsidRPr="00156ED9">
        <w:rPr>
          <w:rFonts w:ascii="Times New Roman" w:hAnsi="Times New Roman" w:cs="Times New Roman"/>
          <w:sz w:val="24"/>
          <w:szCs w:val="24"/>
        </w:rPr>
        <w:t>u</w:t>
      </w:r>
      <w:r w:rsidR="009C28A6" w:rsidRPr="00156ED9">
        <w:rPr>
          <w:rFonts w:ascii="Times New Roman" w:hAnsi="Times New Roman" w:cs="Times New Roman"/>
          <w:sz w:val="24"/>
          <w:szCs w:val="24"/>
        </w:rPr>
        <w:t xml:space="preserve"> fost</w:t>
      </w:r>
      <w:r w:rsidRPr="00156ED9">
        <w:rPr>
          <w:rFonts w:ascii="Times New Roman" w:hAnsi="Times New Roman" w:cs="Times New Roman"/>
          <w:sz w:val="24"/>
          <w:szCs w:val="24"/>
        </w:rPr>
        <w:t xml:space="preserve"> vizat</w:t>
      </w:r>
      <w:r w:rsidR="009C28A6" w:rsidRPr="00156ED9">
        <w:rPr>
          <w:rFonts w:ascii="Times New Roman" w:hAnsi="Times New Roman" w:cs="Times New Roman"/>
          <w:sz w:val="24"/>
          <w:szCs w:val="24"/>
        </w:rPr>
        <w:t>e</w:t>
      </w:r>
      <w:r w:rsidRPr="00156ED9">
        <w:rPr>
          <w:rFonts w:ascii="Times New Roman" w:hAnsi="Times New Roman" w:cs="Times New Roman"/>
          <w:sz w:val="24"/>
          <w:szCs w:val="24"/>
        </w:rPr>
        <w:t xml:space="preserve"> în anul 201</w:t>
      </w:r>
      <w:r w:rsidR="00156ED9" w:rsidRPr="00156ED9">
        <w:rPr>
          <w:rFonts w:ascii="Times New Roman" w:hAnsi="Times New Roman" w:cs="Times New Roman"/>
          <w:sz w:val="24"/>
          <w:szCs w:val="24"/>
        </w:rPr>
        <w:t>9</w:t>
      </w:r>
      <w:r w:rsidR="009C28A6" w:rsidRPr="00156ED9">
        <w:rPr>
          <w:rFonts w:ascii="Times New Roman" w:hAnsi="Times New Roman" w:cs="Times New Roman"/>
          <w:sz w:val="24"/>
          <w:szCs w:val="24"/>
        </w:rPr>
        <w:t xml:space="preserve"> (concentrația parametrului trihalometani totali a fost peste limita admisă după începerea monitorizării de audit</w:t>
      </w:r>
      <w:r w:rsidRPr="00156ED9">
        <w:rPr>
          <w:rFonts w:ascii="Times New Roman" w:hAnsi="Times New Roman" w:cs="Times New Roman"/>
          <w:sz w:val="24"/>
          <w:szCs w:val="24"/>
        </w:rPr>
        <w:t>;</w:t>
      </w:r>
      <w:r w:rsidR="009C28A6" w:rsidRPr="00156ED9">
        <w:rPr>
          <w:rFonts w:ascii="Times New Roman" w:hAnsi="Times New Roman" w:cs="Times New Roman"/>
          <w:sz w:val="24"/>
          <w:szCs w:val="24"/>
        </w:rPr>
        <w:t xml:space="preserve"> parametrul a fost analizat la laboratorul CRSP Iași);</w:t>
      </w:r>
    </w:p>
    <w:p w:rsidR="00137F5B" w:rsidRPr="00156ED9" w:rsidRDefault="00137F5B" w:rsidP="00137F5B">
      <w:pPr>
        <w:pStyle w:val="ListParagraph"/>
        <w:spacing w:line="360" w:lineRule="auto"/>
        <w:ind w:left="0" w:firstLine="720"/>
        <w:jc w:val="both"/>
        <w:rPr>
          <w:rFonts w:ascii="Times New Roman" w:hAnsi="Times New Roman" w:cs="Times New Roman"/>
          <w:sz w:val="24"/>
          <w:szCs w:val="24"/>
        </w:rPr>
      </w:pPr>
      <w:r w:rsidRPr="00156ED9">
        <w:rPr>
          <w:rFonts w:ascii="Times New Roman" w:hAnsi="Times New Roman" w:cs="Times New Roman"/>
          <w:sz w:val="24"/>
          <w:szCs w:val="24"/>
        </w:rPr>
        <w:t xml:space="preserve">-populația aprovizionată în ZAP a fost de </w:t>
      </w:r>
      <w:proofErr w:type="gramStart"/>
      <w:r w:rsidR="00156ED9" w:rsidRPr="00156ED9">
        <w:rPr>
          <w:rFonts w:ascii="Times New Roman" w:hAnsi="Times New Roman" w:cs="Times New Roman"/>
          <w:sz w:val="24"/>
          <w:szCs w:val="24"/>
        </w:rPr>
        <w:t>10078</w:t>
      </w:r>
      <w:r w:rsidRPr="00156ED9">
        <w:rPr>
          <w:rFonts w:ascii="Times New Roman" w:hAnsi="Times New Roman" w:cs="Times New Roman"/>
          <w:sz w:val="24"/>
          <w:szCs w:val="24"/>
        </w:rPr>
        <w:t xml:space="preserve">  ce</w:t>
      </w:r>
      <w:proofErr w:type="gramEnd"/>
      <w:r w:rsidRPr="00156ED9">
        <w:rPr>
          <w:rFonts w:ascii="Times New Roman" w:hAnsi="Times New Roman" w:cs="Times New Roman"/>
          <w:sz w:val="24"/>
          <w:szCs w:val="24"/>
        </w:rPr>
        <w:t xml:space="preserve"> reprezintă </w:t>
      </w:r>
      <w:r w:rsidR="002C11D6" w:rsidRPr="00156ED9">
        <w:rPr>
          <w:rFonts w:ascii="Times New Roman" w:hAnsi="Times New Roman" w:cs="Times New Roman"/>
          <w:sz w:val="24"/>
          <w:szCs w:val="24"/>
        </w:rPr>
        <w:t>4</w:t>
      </w:r>
      <w:r w:rsidR="00156ED9" w:rsidRPr="00156ED9">
        <w:rPr>
          <w:rFonts w:ascii="Times New Roman" w:hAnsi="Times New Roman" w:cs="Times New Roman"/>
          <w:sz w:val="24"/>
          <w:szCs w:val="24"/>
        </w:rPr>
        <w:t>7,3</w:t>
      </w:r>
      <w:r w:rsidRPr="00156ED9">
        <w:rPr>
          <w:rFonts w:ascii="Times New Roman" w:hAnsi="Times New Roman" w:cs="Times New Roman"/>
          <w:sz w:val="24"/>
          <w:szCs w:val="24"/>
        </w:rPr>
        <w:t>% din populația rezidentă în zona respectivă;</w:t>
      </w:r>
    </w:p>
    <w:p w:rsidR="00137F5B" w:rsidRPr="00EC0F1C" w:rsidRDefault="00137F5B" w:rsidP="00137F5B">
      <w:pPr>
        <w:pStyle w:val="ListParagraph"/>
        <w:spacing w:line="360" w:lineRule="auto"/>
        <w:ind w:left="0" w:firstLine="720"/>
        <w:jc w:val="both"/>
        <w:rPr>
          <w:rFonts w:ascii="Times New Roman" w:hAnsi="Times New Roman" w:cs="Times New Roman"/>
          <w:sz w:val="24"/>
          <w:szCs w:val="24"/>
        </w:rPr>
      </w:pPr>
      <w:r w:rsidRPr="00EC0F1C">
        <w:rPr>
          <w:rFonts w:ascii="Times New Roman" w:hAnsi="Times New Roman" w:cs="Times New Roman"/>
          <w:sz w:val="24"/>
          <w:szCs w:val="24"/>
        </w:rPr>
        <w:t xml:space="preserve">-volumul de apă distribuit zilnic în zonă a fost de </w:t>
      </w:r>
      <w:r w:rsidR="00EC0F1C" w:rsidRPr="00EC0F1C">
        <w:rPr>
          <w:rFonts w:ascii="Times New Roman" w:hAnsi="Times New Roman" w:cs="Times New Roman"/>
          <w:sz w:val="24"/>
          <w:szCs w:val="24"/>
        </w:rPr>
        <w:t>861</w:t>
      </w:r>
      <w:proofErr w:type="gramStart"/>
      <w:r w:rsidR="00EC0F1C" w:rsidRPr="00EC0F1C">
        <w:rPr>
          <w:rFonts w:ascii="Times New Roman" w:hAnsi="Times New Roman" w:cs="Times New Roman"/>
          <w:sz w:val="24"/>
          <w:szCs w:val="24"/>
        </w:rPr>
        <w:t>,07</w:t>
      </w:r>
      <w:proofErr w:type="gramEnd"/>
      <w:r w:rsidRPr="00EC0F1C">
        <w:rPr>
          <w:rFonts w:ascii="Times New Roman" w:hAnsi="Times New Roman" w:cs="Times New Roman"/>
          <w:sz w:val="24"/>
          <w:szCs w:val="24"/>
        </w:rPr>
        <w:t xml:space="preserve"> mc/zi;</w:t>
      </w:r>
    </w:p>
    <w:p w:rsidR="00137F5B" w:rsidRPr="001B1795" w:rsidRDefault="00137F5B" w:rsidP="00757195">
      <w:pPr>
        <w:spacing w:after="0" w:line="360" w:lineRule="auto"/>
        <w:ind w:firstLine="720"/>
        <w:jc w:val="both"/>
        <w:rPr>
          <w:rFonts w:ascii="Times New Roman" w:eastAsia="Times New Roman" w:hAnsi="Times New Roman" w:cs="Times New Roman"/>
          <w:bCs/>
          <w:color w:val="FF0000"/>
          <w:sz w:val="24"/>
          <w:szCs w:val="24"/>
        </w:rPr>
      </w:pPr>
      <w:r w:rsidRPr="006D530E">
        <w:rPr>
          <w:rFonts w:ascii="Times New Roman" w:hAnsi="Times New Roman" w:cs="Times New Roman"/>
          <w:sz w:val="24"/>
          <w:szCs w:val="24"/>
        </w:rPr>
        <w:t>-parametrii monitorizați au fost:</w:t>
      </w:r>
      <w:r w:rsidRPr="001B1795">
        <w:rPr>
          <w:rFonts w:ascii="Times New Roman" w:eastAsia="Times New Roman" w:hAnsi="Times New Roman" w:cs="Times New Roman"/>
          <w:b/>
          <w:bCs/>
          <w:color w:val="FF0000"/>
        </w:rPr>
        <w:t xml:space="preserve"> </w:t>
      </w:r>
      <w:r w:rsidRPr="00FE6823">
        <w:rPr>
          <w:rFonts w:ascii="Times New Roman" w:eastAsia="Times New Roman" w:hAnsi="Times New Roman" w:cs="Times New Roman"/>
          <w:bCs/>
          <w:sz w:val="24"/>
          <w:szCs w:val="24"/>
        </w:rPr>
        <w:t>Escherichia coli (E.coli), Enterococci,</w:t>
      </w:r>
      <w:r w:rsidRPr="001B1795">
        <w:rPr>
          <w:rFonts w:ascii="Times New Roman" w:eastAsia="Times New Roman" w:hAnsi="Times New Roman" w:cs="Times New Roman"/>
          <w:bCs/>
          <w:color w:val="FF0000"/>
          <w:sz w:val="24"/>
          <w:szCs w:val="24"/>
        </w:rPr>
        <w:t xml:space="preserve"> </w:t>
      </w:r>
      <w:r w:rsidRPr="00FE6823">
        <w:rPr>
          <w:rFonts w:ascii="Times New Roman" w:eastAsia="Times New Roman" w:hAnsi="Times New Roman" w:cs="Times New Roman"/>
          <w:bCs/>
          <w:sz w:val="24"/>
          <w:szCs w:val="24"/>
        </w:rPr>
        <w:t>Bor,</w:t>
      </w:r>
      <w:r w:rsidRPr="001B1795">
        <w:rPr>
          <w:rFonts w:ascii="Times New Roman" w:eastAsia="Times New Roman" w:hAnsi="Times New Roman" w:cs="Times New Roman"/>
          <w:bCs/>
          <w:color w:val="FF0000"/>
          <w:sz w:val="24"/>
          <w:szCs w:val="24"/>
        </w:rPr>
        <w:t xml:space="preserve"> </w:t>
      </w:r>
      <w:r w:rsidRPr="00FE6823">
        <w:rPr>
          <w:rFonts w:ascii="Times New Roman" w:eastAsia="Times New Roman" w:hAnsi="Times New Roman" w:cs="Times New Roman"/>
          <w:bCs/>
          <w:sz w:val="24"/>
          <w:szCs w:val="24"/>
        </w:rPr>
        <w:t>Cadmiu,</w:t>
      </w:r>
      <w:r w:rsidRPr="001B1795">
        <w:rPr>
          <w:rFonts w:ascii="Times New Roman" w:eastAsia="Times New Roman" w:hAnsi="Times New Roman" w:cs="Times New Roman"/>
          <w:bCs/>
          <w:color w:val="FF0000"/>
          <w:sz w:val="24"/>
          <w:szCs w:val="24"/>
        </w:rPr>
        <w:t xml:space="preserve"> </w:t>
      </w:r>
      <w:r w:rsidRPr="00FE6823">
        <w:rPr>
          <w:rFonts w:ascii="Times New Roman" w:eastAsia="Times New Roman" w:hAnsi="Times New Roman" w:cs="Times New Roman"/>
          <w:bCs/>
          <w:sz w:val="24"/>
          <w:szCs w:val="24"/>
        </w:rPr>
        <w:t>Crom total, Cupru,</w:t>
      </w:r>
      <w:r w:rsidRPr="001B1795">
        <w:rPr>
          <w:rFonts w:ascii="Times New Roman" w:eastAsia="Times New Roman" w:hAnsi="Times New Roman" w:cs="Times New Roman"/>
          <w:bCs/>
          <w:color w:val="FF0000"/>
          <w:sz w:val="24"/>
          <w:szCs w:val="24"/>
        </w:rPr>
        <w:t xml:space="preserve"> </w:t>
      </w:r>
      <w:r w:rsidRPr="00FE6823">
        <w:rPr>
          <w:rFonts w:ascii="Times New Roman" w:eastAsia="Times New Roman" w:hAnsi="Times New Roman" w:cs="Times New Roman"/>
          <w:bCs/>
          <w:sz w:val="24"/>
          <w:szCs w:val="24"/>
        </w:rPr>
        <w:t>Cianuri libere, Fluoruri,</w:t>
      </w:r>
      <w:r w:rsidRPr="001B1795">
        <w:rPr>
          <w:rFonts w:ascii="Times New Roman" w:eastAsia="Times New Roman" w:hAnsi="Times New Roman" w:cs="Times New Roman"/>
          <w:bCs/>
          <w:color w:val="FF0000"/>
          <w:sz w:val="24"/>
          <w:szCs w:val="24"/>
        </w:rPr>
        <w:t xml:space="preserve"> </w:t>
      </w:r>
      <w:r w:rsidRPr="00FE6823">
        <w:rPr>
          <w:rFonts w:ascii="Times New Roman" w:eastAsia="Times New Roman" w:hAnsi="Times New Roman" w:cs="Times New Roman"/>
          <w:bCs/>
          <w:sz w:val="24"/>
          <w:szCs w:val="24"/>
        </w:rPr>
        <w:t>Plumb,</w:t>
      </w:r>
      <w:r w:rsidRPr="001B1795">
        <w:rPr>
          <w:rFonts w:ascii="Times New Roman" w:eastAsia="Times New Roman" w:hAnsi="Times New Roman" w:cs="Times New Roman"/>
          <w:bCs/>
          <w:color w:val="FF0000"/>
          <w:sz w:val="24"/>
          <w:szCs w:val="24"/>
        </w:rPr>
        <w:t xml:space="preserve"> </w:t>
      </w:r>
      <w:r w:rsidRPr="00FE6823">
        <w:rPr>
          <w:rFonts w:ascii="Times New Roman" w:eastAsia="Times New Roman" w:hAnsi="Times New Roman" w:cs="Times New Roman"/>
          <w:bCs/>
          <w:sz w:val="24"/>
          <w:szCs w:val="24"/>
        </w:rPr>
        <w:t xml:space="preserve">Nitrați, Nitriți la ieșire din stația de tratare, Nitriti în rețeaua de distribuție, Nitrati/nitriti formula, Pesticide – Total, Tetracloretena si Tricloretena, Trihalometani – </w:t>
      </w:r>
      <w:r w:rsidRPr="00FE6823">
        <w:rPr>
          <w:rFonts w:ascii="Times New Roman" w:eastAsia="Times New Roman" w:hAnsi="Times New Roman" w:cs="Times New Roman"/>
          <w:bCs/>
          <w:sz w:val="24"/>
          <w:szCs w:val="24"/>
        </w:rPr>
        <w:lastRenderedPageBreak/>
        <w:t xml:space="preserve">Total, </w:t>
      </w:r>
      <w:r w:rsidR="00D72153" w:rsidRPr="008C44B2">
        <w:rPr>
          <w:rFonts w:ascii="Times New Roman" w:eastAsia="Times New Roman" w:hAnsi="Times New Roman" w:cs="Times New Roman"/>
          <w:bCs/>
          <w:sz w:val="24"/>
          <w:szCs w:val="24"/>
        </w:rPr>
        <w:t>Alfa HCH,</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Gama HCH,</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Beta HCH, Delta HCH, 4,4' DDE, Endosulfan I, Endrin, 4,4 DDD,</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Endosulfan I</w:t>
      </w:r>
      <w:r w:rsidR="00D72153">
        <w:rPr>
          <w:rFonts w:ascii="Times New Roman" w:eastAsia="Times New Roman" w:hAnsi="Times New Roman" w:cs="Times New Roman"/>
          <w:bCs/>
          <w:sz w:val="24"/>
          <w:szCs w:val="24"/>
        </w:rPr>
        <w:t>I, 4,4 DDT,</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Endrin aldehida, Metoxiclor, Heptaclor,</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Aldrin,</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Heptaclorepoxid,</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Dieldrin,</w:t>
      </w:r>
      <w:r w:rsidRPr="001B1795">
        <w:rPr>
          <w:rFonts w:ascii="Times New Roman" w:eastAsia="Times New Roman" w:hAnsi="Times New Roman" w:cs="Times New Roman"/>
          <w:bCs/>
          <w:color w:val="FF0000"/>
          <w:sz w:val="24"/>
          <w:szCs w:val="24"/>
        </w:rPr>
        <w:t xml:space="preserve"> </w:t>
      </w:r>
      <w:r w:rsidRPr="00423B7F">
        <w:rPr>
          <w:rFonts w:ascii="Times New Roman" w:eastAsia="Times New Roman" w:hAnsi="Times New Roman" w:cs="Times New Roman"/>
          <w:bCs/>
          <w:sz w:val="24"/>
          <w:szCs w:val="24"/>
        </w:rPr>
        <w:t>Aluminiu, Amoniu, Cloruri, Clor rezidual liber la ieșire din stația de tratare și de la capăt de reţea,</w:t>
      </w:r>
      <w:r w:rsidRPr="001B1795">
        <w:rPr>
          <w:rFonts w:ascii="Times New Roman" w:eastAsia="Times New Roman" w:hAnsi="Times New Roman" w:cs="Times New Roman"/>
          <w:bCs/>
          <w:color w:val="FF0000"/>
          <w:sz w:val="24"/>
          <w:szCs w:val="24"/>
        </w:rPr>
        <w:t xml:space="preserve"> </w:t>
      </w:r>
      <w:r w:rsidRPr="006D530E">
        <w:rPr>
          <w:rFonts w:ascii="Times New Roman" w:eastAsia="Times New Roman" w:hAnsi="Times New Roman" w:cs="Times New Roman"/>
          <w:bCs/>
          <w:sz w:val="24"/>
          <w:szCs w:val="24"/>
        </w:rPr>
        <w:t>Clostridium perfringens(specia,inclusiv sporii), Conductivitate, pH, Fier, Mangan, Oxidabilitate, Sodiu, Bacterii Coliforme, Culoare, Miros, Gust, Număr de colonii la 22 grd.C, Număr de colonii la 37grd.C,</w:t>
      </w:r>
      <w:r w:rsidRPr="001B1795">
        <w:rPr>
          <w:rFonts w:ascii="Times New Roman" w:eastAsia="Times New Roman" w:hAnsi="Times New Roman" w:cs="Times New Roman"/>
          <w:bCs/>
          <w:color w:val="FF0000"/>
          <w:sz w:val="24"/>
          <w:szCs w:val="24"/>
        </w:rPr>
        <w:t xml:space="preserve"> </w:t>
      </w:r>
      <w:r w:rsidRPr="006D530E">
        <w:rPr>
          <w:rFonts w:ascii="Times New Roman" w:eastAsia="Times New Roman" w:hAnsi="Times New Roman" w:cs="Times New Roman"/>
          <w:bCs/>
          <w:sz w:val="24"/>
          <w:szCs w:val="24"/>
        </w:rPr>
        <w:t>Turbiditate,</w:t>
      </w:r>
      <w:r w:rsidRPr="001B1795">
        <w:rPr>
          <w:rFonts w:ascii="Times New Roman" w:eastAsia="Times New Roman" w:hAnsi="Times New Roman" w:cs="Times New Roman"/>
          <w:bCs/>
          <w:color w:val="FF0000"/>
          <w:sz w:val="24"/>
          <w:szCs w:val="24"/>
        </w:rPr>
        <w:t xml:space="preserve"> </w:t>
      </w:r>
      <w:r w:rsidRPr="006D530E">
        <w:rPr>
          <w:rFonts w:ascii="Times New Roman" w:eastAsia="Times New Roman" w:hAnsi="Times New Roman" w:cs="Times New Roman"/>
          <w:bCs/>
          <w:sz w:val="24"/>
          <w:szCs w:val="24"/>
        </w:rPr>
        <w:t>Dur</w:t>
      </w:r>
      <w:r w:rsidR="006D530E">
        <w:rPr>
          <w:rFonts w:ascii="Times New Roman" w:eastAsia="Times New Roman" w:hAnsi="Times New Roman" w:cs="Times New Roman"/>
          <w:bCs/>
          <w:sz w:val="24"/>
          <w:szCs w:val="24"/>
        </w:rPr>
        <w:t>itate totală, Sulfat, Sulfuri și hidrogen Sulfurat;</w:t>
      </w:r>
    </w:p>
    <w:p w:rsidR="00DE3FBF" w:rsidRPr="001B1795" w:rsidRDefault="00137F5B" w:rsidP="00DE3FBF">
      <w:pPr>
        <w:spacing w:after="0" w:line="360" w:lineRule="auto"/>
        <w:jc w:val="both"/>
        <w:rPr>
          <w:rFonts w:ascii="Times New Roman" w:eastAsia="Times New Roman" w:hAnsi="Times New Roman" w:cs="Times New Roman"/>
          <w:bCs/>
          <w:color w:val="FF0000"/>
          <w:sz w:val="24"/>
          <w:szCs w:val="24"/>
        </w:rPr>
      </w:pPr>
      <w:r w:rsidRPr="0079675D">
        <w:rPr>
          <w:rFonts w:ascii="Times New Roman" w:eastAsia="Times New Roman" w:hAnsi="Times New Roman" w:cs="Times New Roman"/>
          <w:bCs/>
          <w:sz w:val="24"/>
          <w:szCs w:val="24"/>
        </w:rPr>
        <w:t>-parametrii neconformi:</w:t>
      </w:r>
      <w:r w:rsidR="00832543" w:rsidRPr="001B1795">
        <w:rPr>
          <w:rFonts w:ascii="Times New Roman" w:eastAsia="Times New Roman" w:hAnsi="Times New Roman" w:cs="Times New Roman"/>
          <w:bCs/>
          <w:color w:val="FF0000"/>
          <w:sz w:val="24"/>
          <w:szCs w:val="24"/>
        </w:rPr>
        <w:tab/>
      </w:r>
    </w:p>
    <w:p w:rsidR="00832543" w:rsidRDefault="00832543" w:rsidP="00A05402">
      <w:pPr>
        <w:spacing w:after="0" w:line="360" w:lineRule="auto"/>
        <w:ind w:firstLine="720"/>
        <w:jc w:val="both"/>
        <w:rPr>
          <w:rFonts w:ascii="Times New Roman" w:eastAsia="Times New Roman" w:hAnsi="Times New Roman" w:cs="Times New Roman"/>
          <w:bCs/>
          <w:sz w:val="24"/>
          <w:szCs w:val="24"/>
        </w:rPr>
      </w:pPr>
      <w:proofErr w:type="gramStart"/>
      <w:r w:rsidRPr="00A05402">
        <w:rPr>
          <w:rFonts w:ascii="Times New Roman" w:eastAsia="Times New Roman" w:hAnsi="Times New Roman" w:cs="Times New Roman"/>
          <w:b/>
          <w:bCs/>
          <w:sz w:val="24"/>
          <w:szCs w:val="24"/>
          <w:u w:val="single"/>
        </w:rPr>
        <w:t xml:space="preserve">-Bacterii Coliforme </w:t>
      </w:r>
      <w:r w:rsidRPr="00A05402">
        <w:rPr>
          <w:rFonts w:ascii="Times New Roman" w:eastAsia="Times New Roman" w:hAnsi="Times New Roman" w:cs="Times New Roman"/>
          <w:bCs/>
          <w:sz w:val="24"/>
          <w:szCs w:val="24"/>
        </w:rPr>
        <w:t>nr.</w:t>
      </w:r>
      <w:proofErr w:type="gramEnd"/>
      <w:r w:rsidRPr="00A05402">
        <w:rPr>
          <w:rFonts w:ascii="Times New Roman" w:eastAsia="Times New Roman" w:hAnsi="Times New Roman" w:cs="Times New Roman"/>
          <w:bCs/>
          <w:sz w:val="24"/>
          <w:szCs w:val="24"/>
        </w:rPr>
        <w:t xml:space="preserve"> </w:t>
      </w:r>
      <w:proofErr w:type="gramStart"/>
      <w:r w:rsidRPr="00A05402">
        <w:rPr>
          <w:rFonts w:ascii="Times New Roman" w:eastAsia="Times New Roman" w:hAnsi="Times New Roman" w:cs="Times New Roman"/>
          <w:bCs/>
          <w:sz w:val="24"/>
          <w:szCs w:val="24"/>
        </w:rPr>
        <w:t>total</w:t>
      </w:r>
      <w:proofErr w:type="gramEnd"/>
      <w:r w:rsidRPr="00A05402">
        <w:rPr>
          <w:rFonts w:ascii="Times New Roman" w:eastAsia="Times New Roman" w:hAnsi="Times New Roman" w:cs="Times New Roman"/>
          <w:bCs/>
          <w:sz w:val="24"/>
          <w:szCs w:val="24"/>
        </w:rPr>
        <w:t xml:space="preserve"> de analize efectuate (monitorizare de audit și monitorizare operațională)-</w:t>
      </w:r>
      <w:r w:rsidR="0079675D" w:rsidRPr="00A05402">
        <w:rPr>
          <w:rFonts w:ascii="Times New Roman" w:eastAsia="Times New Roman" w:hAnsi="Times New Roman" w:cs="Times New Roman"/>
          <w:b/>
          <w:bCs/>
          <w:sz w:val="24"/>
          <w:szCs w:val="24"/>
        </w:rPr>
        <w:t>65</w:t>
      </w:r>
      <w:r w:rsidRPr="00A05402">
        <w:rPr>
          <w:rFonts w:ascii="Times New Roman" w:eastAsia="Times New Roman" w:hAnsi="Times New Roman" w:cs="Times New Roman"/>
          <w:bCs/>
          <w:sz w:val="24"/>
          <w:szCs w:val="24"/>
        </w:rPr>
        <w:t xml:space="preserve">; nr. de analize neconforme la </w:t>
      </w:r>
      <w:r w:rsidR="0079675D" w:rsidRPr="00A05402">
        <w:rPr>
          <w:rFonts w:ascii="Times New Roman" w:eastAsia="Times New Roman" w:hAnsi="Times New Roman" w:cs="Times New Roman"/>
          <w:bCs/>
          <w:sz w:val="24"/>
          <w:szCs w:val="24"/>
        </w:rPr>
        <w:t xml:space="preserve">monitorizare de audit și </w:t>
      </w:r>
      <w:r w:rsidRPr="00A05402">
        <w:rPr>
          <w:rFonts w:ascii="Times New Roman" w:eastAsia="Times New Roman" w:hAnsi="Times New Roman" w:cs="Times New Roman"/>
          <w:bCs/>
          <w:sz w:val="24"/>
          <w:szCs w:val="24"/>
        </w:rPr>
        <w:t xml:space="preserve">monitorizarea operațională </w:t>
      </w:r>
      <w:r w:rsidR="0079675D" w:rsidRPr="00A05402">
        <w:rPr>
          <w:rFonts w:ascii="Times New Roman" w:eastAsia="Times New Roman" w:hAnsi="Times New Roman" w:cs="Times New Roman"/>
          <w:b/>
          <w:bCs/>
          <w:sz w:val="24"/>
          <w:szCs w:val="24"/>
        </w:rPr>
        <w:t>5</w:t>
      </w:r>
      <w:r w:rsidRPr="00A05402">
        <w:rPr>
          <w:rFonts w:ascii="Times New Roman" w:eastAsia="Times New Roman" w:hAnsi="Times New Roman" w:cs="Times New Roman"/>
          <w:bCs/>
          <w:sz w:val="24"/>
          <w:szCs w:val="24"/>
        </w:rPr>
        <w:t xml:space="preserve">, valoare maximă înregistrată a fost </w:t>
      </w:r>
      <w:r w:rsidR="0079675D" w:rsidRPr="00A05402">
        <w:rPr>
          <w:rFonts w:ascii="Times New Roman" w:eastAsia="Times New Roman" w:hAnsi="Times New Roman" w:cs="Times New Roman"/>
          <w:b/>
          <w:bCs/>
          <w:sz w:val="24"/>
          <w:szCs w:val="24"/>
        </w:rPr>
        <w:t>16</w:t>
      </w:r>
      <w:r w:rsidRPr="00A05402">
        <w:rPr>
          <w:rFonts w:ascii="Times New Roman" w:eastAsia="Times New Roman" w:hAnsi="Times New Roman" w:cs="Times New Roman"/>
          <w:b/>
          <w:bCs/>
          <w:sz w:val="24"/>
          <w:szCs w:val="24"/>
        </w:rPr>
        <w:t xml:space="preserve"> </w:t>
      </w:r>
      <w:r w:rsidRPr="00A05402">
        <w:rPr>
          <w:rFonts w:ascii="Times New Roman" w:eastAsia="Times New Roman" w:hAnsi="Times New Roman" w:cs="Times New Roman"/>
          <w:bCs/>
          <w:sz w:val="24"/>
          <w:szCs w:val="24"/>
        </w:rPr>
        <w:t xml:space="preserve">în luna </w:t>
      </w:r>
      <w:r w:rsidR="001D14C7" w:rsidRPr="00A05402">
        <w:rPr>
          <w:rFonts w:ascii="Times New Roman" w:eastAsia="Times New Roman" w:hAnsi="Times New Roman" w:cs="Times New Roman"/>
          <w:bCs/>
          <w:sz w:val="24"/>
          <w:szCs w:val="24"/>
        </w:rPr>
        <w:t>iulie</w:t>
      </w:r>
      <w:r w:rsidRPr="00A05402">
        <w:rPr>
          <w:rFonts w:ascii="Times New Roman" w:eastAsia="Times New Roman" w:hAnsi="Times New Roman" w:cs="Times New Roman"/>
          <w:bCs/>
          <w:sz w:val="24"/>
          <w:szCs w:val="24"/>
        </w:rPr>
        <w:t xml:space="preserve"> </w:t>
      </w:r>
      <w:r w:rsidR="001D14C7" w:rsidRPr="00A05402">
        <w:rPr>
          <w:rFonts w:ascii="Times New Roman" w:eastAsia="Times New Roman" w:hAnsi="Times New Roman" w:cs="Times New Roman"/>
          <w:bCs/>
          <w:sz w:val="24"/>
          <w:szCs w:val="24"/>
        </w:rPr>
        <w:t xml:space="preserve">punctul de prelevare „rețea distribuție subzona </w:t>
      </w:r>
      <w:r w:rsidR="00A05402" w:rsidRPr="00A05402">
        <w:rPr>
          <w:rFonts w:ascii="Times New Roman" w:eastAsia="Times New Roman" w:hAnsi="Times New Roman" w:cs="Times New Roman"/>
          <w:bCs/>
          <w:sz w:val="24"/>
          <w:szCs w:val="24"/>
        </w:rPr>
        <w:t>Belcești</w:t>
      </w:r>
      <w:r w:rsidR="001D14C7" w:rsidRPr="00A05402">
        <w:rPr>
          <w:rFonts w:ascii="Times New Roman" w:eastAsia="Times New Roman" w:hAnsi="Times New Roman" w:cs="Times New Roman"/>
          <w:bCs/>
          <w:sz w:val="24"/>
          <w:szCs w:val="24"/>
        </w:rPr>
        <w:t>”</w:t>
      </w:r>
      <w:r w:rsidRPr="00A05402">
        <w:rPr>
          <w:rFonts w:ascii="Times New Roman" w:eastAsia="Times New Roman" w:hAnsi="Times New Roman" w:cs="Times New Roman"/>
          <w:b/>
          <w:bCs/>
          <w:sz w:val="24"/>
          <w:szCs w:val="24"/>
        </w:rPr>
        <w:t>; cauza</w:t>
      </w:r>
      <w:r w:rsidRPr="00A05402">
        <w:rPr>
          <w:rFonts w:ascii="Times New Roman" w:eastAsia="Times New Roman" w:hAnsi="Times New Roman" w:cs="Times New Roman"/>
          <w:bCs/>
          <w:sz w:val="24"/>
          <w:szCs w:val="24"/>
        </w:rPr>
        <w:t xml:space="preserve">:sistemul interior de distribuție; </w:t>
      </w:r>
      <w:r w:rsidR="00A05402" w:rsidRPr="00A05402">
        <w:rPr>
          <w:rFonts w:ascii="Times New Roman" w:eastAsia="Times New Roman" w:hAnsi="Times New Roman" w:cs="Times New Roman"/>
          <w:b/>
          <w:bCs/>
          <w:sz w:val="24"/>
          <w:szCs w:val="24"/>
        </w:rPr>
        <w:t>măsuri:</w:t>
      </w:r>
      <w:r w:rsidRPr="00A05402">
        <w:rPr>
          <w:rFonts w:ascii="Times New Roman" w:eastAsia="Times New Roman" w:hAnsi="Times New Roman" w:cs="Times New Roman"/>
          <w:bCs/>
          <w:sz w:val="24"/>
          <w:szCs w:val="24"/>
        </w:rPr>
        <w:t xml:space="preserve"> </w:t>
      </w:r>
      <w:r w:rsidR="00A05402" w:rsidRPr="00A05402">
        <w:rPr>
          <w:rFonts w:ascii="Times New Roman" w:eastAsia="Times New Roman" w:hAnsi="Times New Roman" w:cs="Times New Roman"/>
          <w:bCs/>
          <w:sz w:val="24"/>
          <w:szCs w:val="24"/>
        </w:rPr>
        <w:t xml:space="preserve">DSP Iași a informat </w:t>
      </w:r>
      <w:r w:rsidR="00A05402" w:rsidRPr="00F968C3">
        <w:rPr>
          <w:rFonts w:ascii="Times New Roman" w:eastAsia="Times New Roman" w:hAnsi="Times New Roman" w:cs="Times New Roman"/>
          <w:bCs/>
          <w:sz w:val="24"/>
          <w:szCs w:val="24"/>
        </w:rPr>
        <w:t>imediat</w:t>
      </w:r>
      <w:r w:rsidR="00A05402" w:rsidRPr="00F968C3">
        <w:rPr>
          <w:rFonts w:ascii="Times New Roman" w:eastAsia="Times New Roman" w:hAnsi="Times New Roman" w:cs="Times New Roman"/>
          <w:b/>
          <w:bCs/>
          <w:sz w:val="24"/>
          <w:szCs w:val="24"/>
        </w:rPr>
        <w:t xml:space="preserve"> </w:t>
      </w:r>
      <w:r w:rsidR="00A05402" w:rsidRPr="00F968C3">
        <w:rPr>
          <w:rFonts w:ascii="Times New Roman" w:eastAsia="Times New Roman" w:hAnsi="Times New Roman" w:cs="Times New Roman"/>
          <w:bCs/>
          <w:sz w:val="24"/>
          <w:szCs w:val="24"/>
        </w:rPr>
        <w:t>operatorul de apă  despre neconformitățile înregistrate, iar acesta a procedat la depistarea cauzei și la remedierea imediată a acesteia</w:t>
      </w:r>
      <w:r w:rsidR="00A05402">
        <w:rPr>
          <w:rFonts w:ascii="Times New Roman" w:eastAsia="Times New Roman" w:hAnsi="Times New Roman" w:cs="Times New Roman"/>
          <w:bCs/>
          <w:sz w:val="24"/>
          <w:szCs w:val="24"/>
        </w:rPr>
        <w:t xml:space="preserve"> </w:t>
      </w:r>
      <w:r w:rsidR="00A05402" w:rsidRPr="00A05402">
        <w:rPr>
          <w:rFonts w:ascii="Times New Roman" w:eastAsia="Times New Roman" w:hAnsi="Times New Roman" w:cs="Times New Roman"/>
          <w:bCs/>
          <w:sz w:val="24"/>
          <w:szCs w:val="24"/>
        </w:rPr>
        <w:t>nefiind necesară aprobarea unui calendar de conformare, restricții sau interzicerea consumului de apă;</w:t>
      </w:r>
      <w:r w:rsidR="00A05402">
        <w:rPr>
          <w:rFonts w:ascii="Times New Roman" w:eastAsia="Times New Roman" w:hAnsi="Times New Roman" w:cs="Times New Roman"/>
          <w:bCs/>
          <w:sz w:val="24"/>
          <w:szCs w:val="24"/>
        </w:rPr>
        <w:t xml:space="preserve"> </w:t>
      </w:r>
    </w:p>
    <w:p w:rsidR="00893AFF" w:rsidRPr="00A05402" w:rsidRDefault="00893AFF" w:rsidP="00893AFF">
      <w:pPr>
        <w:spacing w:after="0" w:line="360" w:lineRule="auto"/>
        <w:ind w:firstLine="720"/>
        <w:jc w:val="both"/>
        <w:rPr>
          <w:rFonts w:ascii="Times New Roman" w:eastAsia="Times New Roman" w:hAnsi="Times New Roman" w:cs="Times New Roman"/>
          <w:bCs/>
          <w:sz w:val="24"/>
          <w:szCs w:val="24"/>
        </w:rPr>
      </w:pPr>
      <w:r w:rsidRPr="00893AFF">
        <w:rPr>
          <w:rFonts w:ascii="Times New Roman" w:eastAsia="Times New Roman" w:hAnsi="Times New Roman" w:cs="Times New Roman"/>
          <w:b/>
          <w:bCs/>
          <w:sz w:val="24"/>
          <w:szCs w:val="24"/>
          <w:u w:val="single"/>
        </w:rPr>
        <w:t xml:space="preserve">-Clostridium perfringens </w:t>
      </w:r>
      <w:r w:rsidRPr="00893AFF">
        <w:rPr>
          <w:rFonts w:ascii="Times New Roman" w:eastAsia="Times New Roman" w:hAnsi="Times New Roman" w:cs="Times New Roman"/>
          <w:bCs/>
          <w:sz w:val="24"/>
          <w:szCs w:val="24"/>
        </w:rPr>
        <w:t xml:space="preserve">nr. </w:t>
      </w:r>
      <w:proofErr w:type="gramStart"/>
      <w:r w:rsidRPr="00893AFF">
        <w:rPr>
          <w:rFonts w:ascii="Times New Roman" w:eastAsia="Times New Roman" w:hAnsi="Times New Roman" w:cs="Times New Roman"/>
          <w:bCs/>
          <w:sz w:val="24"/>
          <w:szCs w:val="24"/>
        </w:rPr>
        <w:t>total</w:t>
      </w:r>
      <w:proofErr w:type="gramEnd"/>
      <w:r w:rsidRPr="00893AFF">
        <w:rPr>
          <w:rFonts w:ascii="Times New Roman" w:eastAsia="Times New Roman" w:hAnsi="Times New Roman" w:cs="Times New Roman"/>
          <w:bCs/>
          <w:sz w:val="24"/>
          <w:szCs w:val="24"/>
        </w:rPr>
        <w:t xml:space="preserve"> de analize efectuate (monitorizare de audit și monitorizare operațională)-</w:t>
      </w:r>
      <w:r w:rsidRPr="00893AFF">
        <w:rPr>
          <w:rFonts w:ascii="Times New Roman" w:eastAsia="Times New Roman" w:hAnsi="Times New Roman" w:cs="Times New Roman"/>
          <w:b/>
          <w:bCs/>
          <w:sz w:val="24"/>
          <w:szCs w:val="24"/>
        </w:rPr>
        <w:t>19</w:t>
      </w:r>
      <w:r w:rsidRPr="00893AFF">
        <w:rPr>
          <w:rFonts w:ascii="Times New Roman" w:eastAsia="Times New Roman" w:hAnsi="Times New Roman" w:cs="Times New Roman"/>
          <w:bCs/>
          <w:sz w:val="24"/>
          <w:szCs w:val="24"/>
        </w:rPr>
        <w:t xml:space="preserve">; nr. </w:t>
      </w:r>
      <w:proofErr w:type="gramStart"/>
      <w:r w:rsidRPr="00893AFF">
        <w:rPr>
          <w:rFonts w:ascii="Times New Roman" w:eastAsia="Times New Roman" w:hAnsi="Times New Roman" w:cs="Times New Roman"/>
          <w:bCs/>
          <w:sz w:val="24"/>
          <w:szCs w:val="24"/>
        </w:rPr>
        <w:t>de</w:t>
      </w:r>
      <w:proofErr w:type="gramEnd"/>
      <w:r w:rsidRPr="00893AFF">
        <w:rPr>
          <w:rFonts w:ascii="Times New Roman" w:eastAsia="Times New Roman" w:hAnsi="Times New Roman" w:cs="Times New Roman"/>
          <w:bCs/>
          <w:sz w:val="24"/>
          <w:szCs w:val="24"/>
        </w:rPr>
        <w:t xml:space="preserve"> analize neconforme la monitorizarea operațională</w:t>
      </w:r>
      <w:r w:rsidRPr="00893AFF">
        <w:rPr>
          <w:rFonts w:ascii="Times New Roman" w:eastAsia="Times New Roman" w:hAnsi="Times New Roman" w:cs="Times New Roman"/>
          <w:b/>
          <w:bCs/>
          <w:sz w:val="24"/>
          <w:szCs w:val="24"/>
        </w:rPr>
        <w:t xml:space="preserve"> 1</w:t>
      </w:r>
      <w:r w:rsidRPr="00893AFF">
        <w:rPr>
          <w:rFonts w:ascii="Times New Roman" w:eastAsia="Times New Roman" w:hAnsi="Times New Roman" w:cs="Times New Roman"/>
          <w:bCs/>
          <w:sz w:val="24"/>
          <w:szCs w:val="24"/>
        </w:rPr>
        <w:t xml:space="preserve">, valoare maximă înregistrată a fost </w:t>
      </w:r>
      <w:r w:rsidRPr="00893AFF">
        <w:rPr>
          <w:rFonts w:ascii="Times New Roman" w:eastAsia="Times New Roman" w:hAnsi="Times New Roman" w:cs="Times New Roman"/>
          <w:b/>
          <w:bCs/>
          <w:sz w:val="24"/>
          <w:szCs w:val="24"/>
        </w:rPr>
        <w:t xml:space="preserve">1; </w:t>
      </w:r>
      <w:r w:rsidRPr="00893AFF">
        <w:rPr>
          <w:rFonts w:ascii="Times New Roman" w:eastAsia="Times New Roman" w:hAnsi="Times New Roman" w:cs="Times New Roman"/>
          <w:bCs/>
          <w:sz w:val="24"/>
          <w:szCs w:val="24"/>
        </w:rPr>
        <w:t>în luna februarie din punctul de prelevare „Stație de tratare Belcești”</w:t>
      </w:r>
      <w:r w:rsidRPr="00893AFF">
        <w:rPr>
          <w:rFonts w:ascii="Times New Roman" w:eastAsia="Times New Roman" w:hAnsi="Times New Roman" w:cs="Times New Roman"/>
          <w:b/>
          <w:bCs/>
          <w:sz w:val="24"/>
          <w:szCs w:val="24"/>
        </w:rPr>
        <w:t>; cauza</w:t>
      </w:r>
      <w:r w:rsidRPr="00893AFF">
        <w:rPr>
          <w:rFonts w:ascii="Times New Roman" w:eastAsia="Times New Roman" w:hAnsi="Times New Roman" w:cs="Times New Roman"/>
          <w:bCs/>
          <w:sz w:val="24"/>
          <w:szCs w:val="24"/>
        </w:rPr>
        <w:t xml:space="preserve">:sistemul interior de distribuție; </w:t>
      </w:r>
      <w:r w:rsidRPr="00893AFF">
        <w:rPr>
          <w:rFonts w:ascii="Times New Roman" w:eastAsia="Times New Roman" w:hAnsi="Times New Roman" w:cs="Times New Roman"/>
          <w:b/>
          <w:bCs/>
          <w:sz w:val="24"/>
          <w:szCs w:val="24"/>
        </w:rPr>
        <w:t>remedierea a</w:t>
      </w:r>
      <w:r w:rsidRPr="00893AFF">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p>
    <w:p w:rsidR="00832543" w:rsidRPr="00290033" w:rsidRDefault="00832543" w:rsidP="00832543">
      <w:pPr>
        <w:spacing w:after="0" w:line="360" w:lineRule="auto"/>
        <w:ind w:firstLine="720"/>
        <w:jc w:val="both"/>
        <w:rPr>
          <w:rFonts w:ascii="Times New Roman" w:eastAsia="Times New Roman" w:hAnsi="Times New Roman" w:cs="Times New Roman"/>
          <w:bCs/>
          <w:sz w:val="24"/>
          <w:szCs w:val="24"/>
        </w:rPr>
      </w:pPr>
      <w:r w:rsidRPr="00290033">
        <w:rPr>
          <w:rFonts w:ascii="Times New Roman" w:eastAsia="Times New Roman" w:hAnsi="Times New Roman" w:cs="Times New Roman"/>
          <w:b/>
          <w:bCs/>
          <w:sz w:val="24"/>
          <w:szCs w:val="24"/>
        </w:rPr>
        <w:t>-</w:t>
      </w:r>
      <w:r w:rsidRPr="00290033">
        <w:rPr>
          <w:rFonts w:ascii="Times New Roman" w:eastAsia="Times New Roman" w:hAnsi="Times New Roman" w:cs="Times New Roman"/>
          <w:b/>
          <w:bCs/>
          <w:sz w:val="24"/>
          <w:szCs w:val="24"/>
          <w:u w:val="single"/>
        </w:rPr>
        <w:t>Număr de colonii la 22 grd.C</w:t>
      </w:r>
      <w:r w:rsidRPr="00290033">
        <w:rPr>
          <w:rFonts w:ascii="Times New Roman" w:eastAsia="Times New Roman" w:hAnsi="Times New Roman" w:cs="Times New Roman"/>
          <w:bCs/>
          <w:sz w:val="24"/>
          <w:szCs w:val="24"/>
        </w:rPr>
        <w:t xml:space="preserve"> nr. </w:t>
      </w:r>
      <w:proofErr w:type="gramStart"/>
      <w:r w:rsidRPr="00290033">
        <w:rPr>
          <w:rFonts w:ascii="Times New Roman" w:eastAsia="Times New Roman" w:hAnsi="Times New Roman" w:cs="Times New Roman"/>
          <w:bCs/>
          <w:sz w:val="24"/>
          <w:szCs w:val="24"/>
        </w:rPr>
        <w:t>total</w:t>
      </w:r>
      <w:proofErr w:type="gramEnd"/>
      <w:r w:rsidRPr="00290033">
        <w:rPr>
          <w:rFonts w:ascii="Times New Roman" w:eastAsia="Times New Roman" w:hAnsi="Times New Roman" w:cs="Times New Roman"/>
          <w:bCs/>
          <w:sz w:val="24"/>
          <w:szCs w:val="24"/>
        </w:rPr>
        <w:t xml:space="preserve"> de analize efectuate (monitorizare de audit și monitorizare operațională)-</w:t>
      </w:r>
      <w:r w:rsidR="00290033" w:rsidRPr="00290033">
        <w:rPr>
          <w:rFonts w:ascii="Times New Roman" w:eastAsia="Times New Roman" w:hAnsi="Times New Roman" w:cs="Times New Roman"/>
          <w:b/>
          <w:bCs/>
          <w:sz w:val="24"/>
          <w:szCs w:val="24"/>
        </w:rPr>
        <w:t>2</w:t>
      </w:r>
      <w:r w:rsidRPr="00290033">
        <w:rPr>
          <w:rFonts w:ascii="Times New Roman" w:eastAsia="Times New Roman" w:hAnsi="Times New Roman" w:cs="Times New Roman"/>
          <w:b/>
          <w:bCs/>
          <w:sz w:val="24"/>
          <w:szCs w:val="24"/>
        </w:rPr>
        <w:t>6</w:t>
      </w:r>
      <w:r w:rsidRPr="00290033">
        <w:rPr>
          <w:rFonts w:ascii="Times New Roman" w:eastAsia="Times New Roman" w:hAnsi="Times New Roman" w:cs="Times New Roman"/>
          <w:bCs/>
          <w:sz w:val="24"/>
          <w:szCs w:val="24"/>
        </w:rPr>
        <w:t xml:space="preserve">; nr. </w:t>
      </w:r>
      <w:proofErr w:type="gramStart"/>
      <w:r w:rsidRPr="00290033">
        <w:rPr>
          <w:rFonts w:ascii="Times New Roman" w:eastAsia="Times New Roman" w:hAnsi="Times New Roman" w:cs="Times New Roman"/>
          <w:bCs/>
          <w:sz w:val="24"/>
          <w:szCs w:val="24"/>
        </w:rPr>
        <w:t>de</w:t>
      </w:r>
      <w:proofErr w:type="gramEnd"/>
      <w:r w:rsidRPr="00290033">
        <w:rPr>
          <w:rFonts w:ascii="Times New Roman" w:eastAsia="Times New Roman" w:hAnsi="Times New Roman" w:cs="Times New Roman"/>
          <w:bCs/>
          <w:sz w:val="24"/>
          <w:szCs w:val="24"/>
        </w:rPr>
        <w:t xml:space="preserve"> analize neconforme la </w:t>
      </w:r>
      <w:r w:rsidR="00290033" w:rsidRPr="00290033">
        <w:rPr>
          <w:rFonts w:ascii="Times New Roman" w:eastAsia="Times New Roman" w:hAnsi="Times New Roman" w:cs="Times New Roman"/>
          <w:bCs/>
          <w:sz w:val="24"/>
          <w:szCs w:val="24"/>
        </w:rPr>
        <w:t xml:space="preserve">monitorizarea </w:t>
      </w:r>
      <w:r w:rsidRPr="00290033">
        <w:rPr>
          <w:rFonts w:ascii="Times New Roman" w:eastAsia="Times New Roman" w:hAnsi="Times New Roman" w:cs="Times New Roman"/>
          <w:bCs/>
          <w:sz w:val="24"/>
          <w:szCs w:val="24"/>
        </w:rPr>
        <w:t xml:space="preserve">operațională </w:t>
      </w:r>
      <w:r w:rsidRPr="00290033">
        <w:rPr>
          <w:rFonts w:ascii="Times New Roman" w:eastAsia="Times New Roman" w:hAnsi="Times New Roman" w:cs="Times New Roman"/>
          <w:b/>
          <w:bCs/>
          <w:sz w:val="24"/>
          <w:szCs w:val="24"/>
        </w:rPr>
        <w:t>1</w:t>
      </w:r>
      <w:r w:rsidRPr="00290033">
        <w:rPr>
          <w:rFonts w:ascii="Times New Roman" w:eastAsia="Times New Roman" w:hAnsi="Times New Roman" w:cs="Times New Roman"/>
          <w:bCs/>
          <w:sz w:val="24"/>
          <w:szCs w:val="24"/>
        </w:rPr>
        <w:t xml:space="preserve">, valoare maximă înregistrată a fost </w:t>
      </w:r>
      <w:r w:rsidRPr="00290033">
        <w:rPr>
          <w:rFonts w:ascii="Times New Roman" w:eastAsia="Times New Roman" w:hAnsi="Times New Roman" w:cs="Times New Roman"/>
          <w:b/>
          <w:bCs/>
          <w:sz w:val="24"/>
          <w:szCs w:val="24"/>
        </w:rPr>
        <w:t xml:space="preserve">&gt;300 </w:t>
      </w:r>
      <w:r w:rsidRPr="00290033">
        <w:rPr>
          <w:rFonts w:ascii="Times New Roman" w:eastAsia="Times New Roman" w:hAnsi="Times New Roman" w:cs="Times New Roman"/>
          <w:bCs/>
          <w:sz w:val="24"/>
          <w:szCs w:val="24"/>
        </w:rPr>
        <w:t xml:space="preserve">în </w:t>
      </w:r>
      <w:r w:rsidR="001D14C7" w:rsidRPr="00290033">
        <w:rPr>
          <w:rFonts w:ascii="Times New Roman" w:eastAsia="Times New Roman" w:hAnsi="Times New Roman" w:cs="Times New Roman"/>
          <w:bCs/>
          <w:sz w:val="24"/>
          <w:szCs w:val="24"/>
        </w:rPr>
        <w:t xml:space="preserve">luna </w:t>
      </w:r>
      <w:r w:rsidR="00290033" w:rsidRPr="00290033">
        <w:rPr>
          <w:rFonts w:ascii="Times New Roman" w:eastAsia="Times New Roman" w:hAnsi="Times New Roman" w:cs="Times New Roman"/>
          <w:bCs/>
          <w:sz w:val="24"/>
          <w:szCs w:val="24"/>
        </w:rPr>
        <w:t>februarie</w:t>
      </w:r>
      <w:r w:rsidR="001D14C7" w:rsidRPr="00290033">
        <w:rPr>
          <w:rFonts w:ascii="Times New Roman" w:eastAsia="Times New Roman" w:hAnsi="Times New Roman" w:cs="Times New Roman"/>
          <w:bCs/>
          <w:sz w:val="24"/>
          <w:szCs w:val="24"/>
        </w:rPr>
        <w:t xml:space="preserve"> punctul de prelevare </w:t>
      </w:r>
      <w:r w:rsidR="00290033" w:rsidRPr="00290033">
        <w:rPr>
          <w:rFonts w:ascii="Times New Roman" w:eastAsia="Times New Roman" w:hAnsi="Times New Roman" w:cs="Times New Roman"/>
          <w:bCs/>
          <w:sz w:val="24"/>
          <w:szCs w:val="24"/>
        </w:rPr>
        <w:t>„rețea distribuție subzona Belcești”</w:t>
      </w:r>
      <w:r w:rsidRPr="00290033">
        <w:rPr>
          <w:rFonts w:ascii="Times New Roman" w:eastAsia="Times New Roman" w:hAnsi="Times New Roman" w:cs="Times New Roman"/>
          <w:b/>
          <w:bCs/>
          <w:sz w:val="24"/>
          <w:szCs w:val="24"/>
        </w:rPr>
        <w:t>; cauza</w:t>
      </w:r>
      <w:r w:rsidRPr="00290033">
        <w:rPr>
          <w:rFonts w:ascii="Times New Roman" w:eastAsia="Times New Roman" w:hAnsi="Times New Roman" w:cs="Times New Roman"/>
          <w:bCs/>
          <w:sz w:val="24"/>
          <w:szCs w:val="24"/>
        </w:rPr>
        <w:t xml:space="preserve">:sistemul interior de distribuție; </w:t>
      </w:r>
      <w:r w:rsidRPr="00290033">
        <w:rPr>
          <w:rFonts w:ascii="Times New Roman" w:eastAsia="Times New Roman" w:hAnsi="Times New Roman" w:cs="Times New Roman"/>
          <w:b/>
          <w:bCs/>
          <w:sz w:val="24"/>
          <w:szCs w:val="24"/>
        </w:rPr>
        <w:t>remedierea a</w:t>
      </w:r>
      <w:r w:rsidRPr="00290033">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p>
    <w:p w:rsidR="00832543" w:rsidRPr="00073D75" w:rsidRDefault="00832543" w:rsidP="00832543">
      <w:pPr>
        <w:spacing w:after="0" w:line="360" w:lineRule="auto"/>
        <w:ind w:firstLine="720"/>
        <w:jc w:val="both"/>
        <w:rPr>
          <w:rFonts w:ascii="Times New Roman" w:eastAsia="Times New Roman" w:hAnsi="Times New Roman" w:cs="Times New Roman"/>
          <w:bCs/>
          <w:sz w:val="24"/>
          <w:szCs w:val="24"/>
        </w:rPr>
      </w:pPr>
      <w:r w:rsidRPr="00073D75">
        <w:rPr>
          <w:rFonts w:ascii="Times New Roman" w:eastAsia="Times New Roman" w:hAnsi="Times New Roman" w:cs="Times New Roman"/>
          <w:b/>
          <w:bCs/>
          <w:sz w:val="24"/>
          <w:szCs w:val="24"/>
          <w:u w:val="single"/>
        </w:rPr>
        <w:t>-Număr de colonii la 37 grd.C</w:t>
      </w:r>
      <w:r w:rsidRPr="00073D75">
        <w:rPr>
          <w:rFonts w:ascii="Times New Roman" w:eastAsia="Times New Roman" w:hAnsi="Times New Roman" w:cs="Times New Roman"/>
          <w:bCs/>
          <w:sz w:val="24"/>
          <w:szCs w:val="24"/>
        </w:rPr>
        <w:t xml:space="preserve"> nr. </w:t>
      </w:r>
      <w:proofErr w:type="gramStart"/>
      <w:r w:rsidRPr="00073D75">
        <w:rPr>
          <w:rFonts w:ascii="Times New Roman" w:eastAsia="Times New Roman" w:hAnsi="Times New Roman" w:cs="Times New Roman"/>
          <w:bCs/>
          <w:sz w:val="24"/>
          <w:szCs w:val="24"/>
        </w:rPr>
        <w:t>total</w:t>
      </w:r>
      <w:proofErr w:type="gramEnd"/>
      <w:r w:rsidRPr="00073D75">
        <w:rPr>
          <w:rFonts w:ascii="Times New Roman" w:eastAsia="Times New Roman" w:hAnsi="Times New Roman" w:cs="Times New Roman"/>
          <w:bCs/>
          <w:sz w:val="24"/>
          <w:szCs w:val="24"/>
        </w:rPr>
        <w:t xml:space="preserve"> de analize efectuate (monitorizare de audit și monitorizare operațională)-</w:t>
      </w:r>
      <w:r w:rsidR="00290033" w:rsidRPr="00073D75">
        <w:rPr>
          <w:rFonts w:ascii="Times New Roman" w:eastAsia="Times New Roman" w:hAnsi="Times New Roman" w:cs="Times New Roman"/>
          <w:b/>
          <w:bCs/>
          <w:sz w:val="24"/>
          <w:szCs w:val="24"/>
        </w:rPr>
        <w:t>2</w:t>
      </w:r>
      <w:r w:rsidRPr="00073D75">
        <w:rPr>
          <w:rFonts w:ascii="Times New Roman" w:eastAsia="Times New Roman" w:hAnsi="Times New Roman" w:cs="Times New Roman"/>
          <w:b/>
          <w:bCs/>
          <w:sz w:val="24"/>
          <w:szCs w:val="24"/>
        </w:rPr>
        <w:t>6</w:t>
      </w:r>
      <w:r w:rsidRPr="00073D75">
        <w:rPr>
          <w:rFonts w:ascii="Times New Roman" w:eastAsia="Times New Roman" w:hAnsi="Times New Roman" w:cs="Times New Roman"/>
          <w:bCs/>
          <w:sz w:val="24"/>
          <w:szCs w:val="24"/>
        </w:rPr>
        <w:t xml:space="preserve">; nr. </w:t>
      </w:r>
      <w:proofErr w:type="gramStart"/>
      <w:r w:rsidRPr="00073D75">
        <w:rPr>
          <w:rFonts w:ascii="Times New Roman" w:eastAsia="Times New Roman" w:hAnsi="Times New Roman" w:cs="Times New Roman"/>
          <w:bCs/>
          <w:sz w:val="24"/>
          <w:szCs w:val="24"/>
        </w:rPr>
        <w:t>de</w:t>
      </w:r>
      <w:proofErr w:type="gramEnd"/>
      <w:r w:rsidRPr="00073D75">
        <w:rPr>
          <w:rFonts w:ascii="Times New Roman" w:eastAsia="Times New Roman" w:hAnsi="Times New Roman" w:cs="Times New Roman"/>
          <w:bCs/>
          <w:sz w:val="24"/>
          <w:szCs w:val="24"/>
        </w:rPr>
        <w:t xml:space="preserve"> analize neconforme la monitorizarea operațională </w:t>
      </w:r>
      <w:r w:rsidRPr="00073D75">
        <w:rPr>
          <w:rFonts w:ascii="Times New Roman" w:eastAsia="Times New Roman" w:hAnsi="Times New Roman" w:cs="Times New Roman"/>
          <w:b/>
          <w:bCs/>
          <w:sz w:val="24"/>
          <w:szCs w:val="24"/>
        </w:rPr>
        <w:t>1</w:t>
      </w:r>
      <w:r w:rsidRPr="00073D75">
        <w:rPr>
          <w:rFonts w:ascii="Times New Roman" w:eastAsia="Times New Roman" w:hAnsi="Times New Roman" w:cs="Times New Roman"/>
          <w:bCs/>
          <w:sz w:val="24"/>
          <w:szCs w:val="24"/>
        </w:rPr>
        <w:t xml:space="preserve">, valoare maximă înregistrată a fost </w:t>
      </w:r>
      <w:r w:rsidR="00073D75" w:rsidRPr="00073D75">
        <w:rPr>
          <w:rFonts w:ascii="Times New Roman" w:eastAsia="Times New Roman" w:hAnsi="Times New Roman" w:cs="Times New Roman"/>
          <w:b/>
          <w:bCs/>
          <w:sz w:val="24"/>
          <w:szCs w:val="24"/>
        </w:rPr>
        <w:t>44</w:t>
      </w:r>
      <w:r w:rsidRPr="00073D75">
        <w:rPr>
          <w:rFonts w:ascii="Times New Roman" w:eastAsia="Times New Roman" w:hAnsi="Times New Roman" w:cs="Times New Roman"/>
          <w:b/>
          <w:bCs/>
          <w:sz w:val="24"/>
          <w:szCs w:val="24"/>
        </w:rPr>
        <w:t xml:space="preserve"> </w:t>
      </w:r>
      <w:r w:rsidR="00073D75" w:rsidRPr="00073D75">
        <w:rPr>
          <w:rFonts w:ascii="Times New Roman" w:eastAsia="Times New Roman" w:hAnsi="Times New Roman" w:cs="Times New Roman"/>
          <w:bCs/>
          <w:sz w:val="24"/>
          <w:szCs w:val="24"/>
        </w:rPr>
        <w:t>în luna februarie punctul de prelevare „rețea distribuție subzona Belcești”</w:t>
      </w:r>
      <w:r w:rsidR="00073D75" w:rsidRPr="00073D75">
        <w:rPr>
          <w:rFonts w:ascii="Times New Roman" w:eastAsia="Times New Roman" w:hAnsi="Times New Roman" w:cs="Times New Roman"/>
          <w:b/>
          <w:bCs/>
          <w:sz w:val="24"/>
          <w:szCs w:val="24"/>
        </w:rPr>
        <w:t>;</w:t>
      </w:r>
      <w:r w:rsidRPr="00073D75">
        <w:rPr>
          <w:rFonts w:ascii="Times New Roman" w:eastAsia="Times New Roman" w:hAnsi="Times New Roman" w:cs="Times New Roman"/>
          <w:b/>
          <w:bCs/>
          <w:sz w:val="24"/>
          <w:szCs w:val="24"/>
        </w:rPr>
        <w:t xml:space="preserve"> cauza</w:t>
      </w:r>
      <w:r w:rsidRPr="00073D75">
        <w:rPr>
          <w:rFonts w:ascii="Times New Roman" w:eastAsia="Times New Roman" w:hAnsi="Times New Roman" w:cs="Times New Roman"/>
          <w:bCs/>
          <w:sz w:val="24"/>
          <w:szCs w:val="24"/>
        </w:rPr>
        <w:t xml:space="preserve">:sistemul interior de distribuție; </w:t>
      </w:r>
      <w:r w:rsidRPr="00073D75">
        <w:rPr>
          <w:rFonts w:ascii="Times New Roman" w:eastAsia="Times New Roman" w:hAnsi="Times New Roman" w:cs="Times New Roman"/>
          <w:b/>
          <w:bCs/>
          <w:sz w:val="24"/>
          <w:szCs w:val="24"/>
        </w:rPr>
        <w:t>remedierea a</w:t>
      </w:r>
      <w:r w:rsidRPr="00073D75">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p>
    <w:p w:rsidR="00B60638" w:rsidRPr="00957BB9" w:rsidRDefault="00B60638" w:rsidP="00B60638">
      <w:pPr>
        <w:spacing w:after="0" w:line="360" w:lineRule="auto"/>
        <w:ind w:firstLine="720"/>
        <w:jc w:val="both"/>
        <w:rPr>
          <w:rFonts w:ascii="Times New Roman" w:eastAsia="Times New Roman" w:hAnsi="Times New Roman" w:cs="Times New Roman"/>
          <w:bCs/>
          <w:sz w:val="24"/>
          <w:szCs w:val="24"/>
        </w:rPr>
      </w:pPr>
      <w:r w:rsidRPr="00957BB9">
        <w:rPr>
          <w:rFonts w:ascii="Times New Roman" w:eastAsia="Times New Roman" w:hAnsi="Times New Roman" w:cs="Times New Roman"/>
          <w:b/>
          <w:bCs/>
          <w:sz w:val="24"/>
          <w:szCs w:val="24"/>
          <w:u w:val="single"/>
        </w:rPr>
        <w:t>- Clor rezidual liber de la capăt de reţea</w:t>
      </w:r>
      <w:r w:rsidRPr="00957BB9">
        <w:rPr>
          <w:rFonts w:ascii="Times New Roman" w:eastAsia="Times New Roman" w:hAnsi="Times New Roman" w:cs="Times New Roman"/>
          <w:bCs/>
          <w:sz w:val="24"/>
          <w:szCs w:val="24"/>
        </w:rPr>
        <w:t xml:space="preserve"> nr. </w:t>
      </w:r>
      <w:proofErr w:type="gramStart"/>
      <w:r w:rsidRPr="00957BB9">
        <w:rPr>
          <w:rFonts w:ascii="Times New Roman" w:eastAsia="Times New Roman" w:hAnsi="Times New Roman" w:cs="Times New Roman"/>
          <w:bCs/>
          <w:sz w:val="24"/>
          <w:szCs w:val="24"/>
        </w:rPr>
        <w:t>total</w:t>
      </w:r>
      <w:proofErr w:type="gramEnd"/>
      <w:r w:rsidRPr="00957BB9">
        <w:rPr>
          <w:rFonts w:ascii="Times New Roman" w:eastAsia="Times New Roman" w:hAnsi="Times New Roman" w:cs="Times New Roman"/>
          <w:bCs/>
          <w:sz w:val="24"/>
          <w:szCs w:val="24"/>
        </w:rPr>
        <w:t xml:space="preserve"> de analize efectuate (monitorizare de audit și monitorizare operațională)-</w:t>
      </w:r>
      <w:r w:rsidR="00AF4E06" w:rsidRPr="00957BB9">
        <w:rPr>
          <w:rFonts w:ascii="Times New Roman" w:eastAsia="Times New Roman" w:hAnsi="Times New Roman" w:cs="Times New Roman"/>
          <w:b/>
          <w:bCs/>
          <w:sz w:val="24"/>
          <w:szCs w:val="24"/>
        </w:rPr>
        <w:t>44</w:t>
      </w:r>
      <w:r w:rsidRPr="00957BB9">
        <w:rPr>
          <w:rFonts w:ascii="Times New Roman" w:eastAsia="Times New Roman" w:hAnsi="Times New Roman" w:cs="Times New Roman"/>
          <w:bCs/>
          <w:sz w:val="24"/>
          <w:szCs w:val="24"/>
        </w:rPr>
        <w:t xml:space="preserve">; nr. de analize neconforme la monitorizarea de audit </w:t>
      </w:r>
      <w:r w:rsidR="00AF4E06" w:rsidRPr="00957BB9">
        <w:rPr>
          <w:rFonts w:ascii="Times New Roman" w:eastAsia="Times New Roman" w:hAnsi="Times New Roman" w:cs="Times New Roman"/>
          <w:b/>
          <w:bCs/>
          <w:sz w:val="24"/>
          <w:szCs w:val="24"/>
        </w:rPr>
        <w:t>5</w:t>
      </w:r>
      <w:r w:rsidRPr="00957BB9">
        <w:rPr>
          <w:rFonts w:ascii="Times New Roman" w:eastAsia="Times New Roman" w:hAnsi="Times New Roman" w:cs="Times New Roman"/>
          <w:bCs/>
          <w:sz w:val="24"/>
          <w:szCs w:val="24"/>
        </w:rPr>
        <w:t xml:space="preserve">, valoare maximă înregistrată a fost </w:t>
      </w:r>
      <w:r w:rsidR="00073D75" w:rsidRPr="00957BB9">
        <w:rPr>
          <w:rFonts w:ascii="Times New Roman" w:eastAsia="Times New Roman" w:hAnsi="Times New Roman" w:cs="Times New Roman"/>
          <w:b/>
          <w:bCs/>
          <w:sz w:val="24"/>
          <w:szCs w:val="24"/>
        </w:rPr>
        <w:t>0,</w:t>
      </w:r>
      <w:r w:rsidR="00957BB9" w:rsidRPr="00957BB9">
        <w:rPr>
          <w:rFonts w:ascii="Times New Roman" w:eastAsia="Times New Roman" w:hAnsi="Times New Roman" w:cs="Times New Roman"/>
          <w:b/>
          <w:bCs/>
          <w:sz w:val="24"/>
          <w:szCs w:val="24"/>
        </w:rPr>
        <w:t>93</w:t>
      </w:r>
      <w:r w:rsidR="00073D75" w:rsidRPr="00957BB9">
        <w:rPr>
          <w:rFonts w:ascii="Times New Roman" w:eastAsia="Times New Roman" w:hAnsi="Times New Roman" w:cs="Times New Roman"/>
          <w:b/>
          <w:bCs/>
          <w:sz w:val="24"/>
          <w:szCs w:val="24"/>
        </w:rPr>
        <w:t xml:space="preserve"> </w:t>
      </w:r>
      <w:r w:rsidRPr="00957BB9">
        <w:rPr>
          <w:rFonts w:ascii="Times New Roman" w:eastAsia="Times New Roman" w:hAnsi="Times New Roman" w:cs="Times New Roman"/>
          <w:b/>
          <w:bCs/>
          <w:sz w:val="24"/>
          <w:szCs w:val="24"/>
        </w:rPr>
        <w:t xml:space="preserve">mg/l </w:t>
      </w:r>
      <w:r w:rsidRPr="00957BB9">
        <w:rPr>
          <w:rFonts w:ascii="Times New Roman" w:eastAsia="Times New Roman" w:hAnsi="Times New Roman" w:cs="Times New Roman"/>
          <w:bCs/>
          <w:sz w:val="24"/>
          <w:szCs w:val="24"/>
        </w:rPr>
        <w:t xml:space="preserve">în luna </w:t>
      </w:r>
      <w:r w:rsidR="00957BB9" w:rsidRPr="00957BB9">
        <w:rPr>
          <w:rFonts w:ascii="Times New Roman" w:eastAsia="Times New Roman" w:hAnsi="Times New Roman" w:cs="Times New Roman"/>
          <w:bCs/>
          <w:sz w:val="24"/>
          <w:szCs w:val="24"/>
        </w:rPr>
        <w:t>iulie</w:t>
      </w:r>
      <w:r w:rsidRPr="00957BB9">
        <w:rPr>
          <w:rFonts w:ascii="Times New Roman" w:eastAsia="Times New Roman" w:hAnsi="Times New Roman" w:cs="Times New Roman"/>
          <w:bCs/>
          <w:sz w:val="24"/>
          <w:szCs w:val="24"/>
        </w:rPr>
        <w:t xml:space="preserve"> din punctul de prelevare „rețea distribuție subzona </w:t>
      </w:r>
      <w:r w:rsidR="00957BB9" w:rsidRPr="00957BB9">
        <w:rPr>
          <w:rFonts w:ascii="Times New Roman" w:eastAsia="Times New Roman" w:hAnsi="Times New Roman" w:cs="Times New Roman"/>
          <w:bCs/>
          <w:sz w:val="24"/>
          <w:szCs w:val="24"/>
        </w:rPr>
        <w:t>Focuri</w:t>
      </w:r>
      <w:r w:rsidRPr="00957BB9">
        <w:rPr>
          <w:rFonts w:ascii="Times New Roman" w:eastAsia="Times New Roman" w:hAnsi="Times New Roman" w:cs="Times New Roman"/>
          <w:bCs/>
          <w:sz w:val="24"/>
          <w:szCs w:val="24"/>
        </w:rPr>
        <w:t>”</w:t>
      </w:r>
      <w:r w:rsidRPr="00957BB9">
        <w:rPr>
          <w:rFonts w:ascii="Times New Roman" w:eastAsia="Times New Roman" w:hAnsi="Times New Roman" w:cs="Times New Roman"/>
          <w:b/>
          <w:bCs/>
          <w:sz w:val="24"/>
          <w:szCs w:val="24"/>
        </w:rPr>
        <w:t>; cauza</w:t>
      </w:r>
      <w:r w:rsidRPr="00957BB9">
        <w:rPr>
          <w:rFonts w:ascii="Times New Roman" w:eastAsia="Times New Roman" w:hAnsi="Times New Roman" w:cs="Times New Roman"/>
          <w:bCs/>
          <w:sz w:val="24"/>
          <w:szCs w:val="24"/>
        </w:rPr>
        <w:t xml:space="preserve">:dereglare stație de clorinare pentru corecție concentrație clor </w:t>
      </w:r>
      <w:r w:rsidR="00957BB9" w:rsidRPr="00957BB9">
        <w:rPr>
          <w:rFonts w:ascii="Times New Roman" w:eastAsia="Times New Roman" w:hAnsi="Times New Roman" w:cs="Times New Roman"/>
          <w:bCs/>
          <w:sz w:val="24"/>
          <w:szCs w:val="24"/>
        </w:rPr>
        <w:t>Focuri</w:t>
      </w:r>
      <w:r w:rsidRPr="00957BB9">
        <w:rPr>
          <w:rFonts w:ascii="Times New Roman" w:eastAsia="Times New Roman" w:hAnsi="Times New Roman" w:cs="Times New Roman"/>
          <w:bCs/>
          <w:sz w:val="24"/>
          <w:szCs w:val="24"/>
        </w:rPr>
        <w:t xml:space="preserve">; </w:t>
      </w:r>
      <w:r w:rsidRPr="00957BB9">
        <w:rPr>
          <w:rFonts w:ascii="Times New Roman" w:eastAsia="Times New Roman" w:hAnsi="Times New Roman" w:cs="Times New Roman"/>
          <w:b/>
          <w:bCs/>
          <w:sz w:val="24"/>
          <w:szCs w:val="24"/>
        </w:rPr>
        <w:t>remedierea</w:t>
      </w:r>
      <w:r w:rsidRPr="00957BB9">
        <w:rPr>
          <w:rFonts w:ascii="Times New Roman" w:eastAsia="Times New Roman" w:hAnsi="Times New Roman" w:cs="Times New Roman"/>
          <w:bCs/>
          <w:sz w:val="24"/>
          <w:szCs w:val="24"/>
        </w:rPr>
        <w:t xml:space="preserve"> a fost imediată nefiind necesară aprobarea unui calendar de conformare, restricții sau interzicerea consumului de apă; </w:t>
      </w:r>
      <w:r w:rsidRPr="00957BB9">
        <w:rPr>
          <w:rFonts w:ascii="Times New Roman" w:eastAsia="Times New Roman" w:hAnsi="Times New Roman" w:cs="Times New Roman"/>
          <w:b/>
          <w:bCs/>
          <w:sz w:val="24"/>
          <w:szCs w:val="24"/>
        </w:rPr>
        <w:lastRenderedPageBreak/>
        <w:t xml:space="preserve">măsuri: </w:t>
      </w:r>
      <w:r w:rsidRPr="00957BB9">
        <w:rPr>
          <w:rFonts w:ascii="Times New Roman" w:eastAsia="Times New Roman" w:hAnsi="Times New Roman" w:cs="Times New Roman"/>
          <w:bCs/>
          <w:sz w:val="24"/>
          <w:szCs w:val="24"/>
        </w:rPr>
        <w:t>DSP Iași a informat imediat</w:t>
      </w:r>
      <w:r w:rsidRPr="00957BB9">
        <w:rPr>
          <w:rFonts w:ascii="Times New Roman" w:eastAsia="Times New Roman" w:hAnsi="Times New Roman" w:cs="Times New Roman"/>
          <w:b/>
          <w:bCs/>
          <w:sz w:val="24"/>
          <w:szCs w:val="24"/>
        </w:rPr>
        <w:t xml:space="preserve"> </w:t>
      </w:r>
      <w:r w:rsidRPr="00957BB9">
        <w:rPr>
          <w:rFonts w:ascii="Times New Roman" w:eastAsia="Times New Roman" w:hAnsi="Times New Roman" w:cs="Times New Roman"/>
          <w:bCs/>
          <w:sz w:val="24"/>
          <w:szCs w:val="24"/>
        </w:rPr>
        <w:t xml:space="preserve">operatorul de apă, iar acesta a efectuat imediat reglajele necesare și  evacuarea apei hiperclorinate din rețeaua de distribuție; </w:t>
      </w:r>
    </w:p>
    <w:p w:rsidR="00E33228" w:rsidRPr="00893AFF" w:rsidRDefault="00E33228" w:rsidP="00E33228">
      <w:pPr>
        <w:spacing w:after="0" w:line="360" w:lineRule="auto"/>
        <w:ind w:firstLine="720"/>
        <w:jc w:val="both"/>
        <w:rPr>
          <w:rFonts w:ascii="Times New Roman" w:eastAsia="Times New Roman" w:hAnsi="Times New Roman" w:cs="Times New Roman"/>
          <w:bCs/>
          <w:sz w:val="24"/>
          <w:szCs w:val="24"/>
        </w:rPr>
      </w:pPr>
      <w:r w:rsidRPr="00893AFF">
        <w:rPr>
          <w:rFonts w:ascii="Times New Roman" w:eastAsia="Times New Roman" w:hAnsi="Times New Roman" w:cs="Times New Roman"/>
          <w:b/>
          <w:bCs/>
          <w:sz w:val="24"/>
          <w:szCs w:val="24"/>
          <w:u w:val="single"/>
        </w:rPr>
        <w:t>-</w:t>
      </w:r>
      <w:r w:rsidR="00595C39" w:rsidRPr="00893AFF">
        <w:rPr>
          <w:rFonts w:ascii="Times New Roman" w:eastAsia="Times New Roman" w:hAnsi="Times New Roman" w:cs="Times New Roman"/>
          <w:b/>
          <w:bCs/>
          <w:sz w:val="24"/>
          <w:szCs w:val="24"/>
          <w:u w:val="single"/>
        </w:rPr>
        <w:t xml:space="preserve"> </w:t>
      </w:r>
      <w:r w:rsidRPr="00893AFF">
        <w:rPr>
          <w:rFonts w:ascii="Times New Roman" w:eastAsia="Times New Roman" w:hAnsi="Times New Roman" w:cs="Times New Roman"/>
          <w:b/>
          <w:bCs/>
          <w:sz w:val="24"/>
          <w:szCs w:val="24"/>
          <w:u w:val="single"/>
        </w:rPr>
        <w:t xml:space="preserve">Aluminiu </w:t>
      </w:r>
      <w:r w:rsidRPr="00893AFF">
        <w:rPr>
          <w:rFonts w:ascii="Times New Roman" w:eastAsia="Times New Roman" w:hAnsi="Times New Roman" w:cs="Times New Roman"/>
          <w:bCs/>
          <w:sz w:val="24"/>
          <w:szCs w:val="24"/>
        </w:rPr>
        <w:t xml:space="preserve">nr. </w:t>
      </w:r>
      <w:proofErr w:type="gramStart"/>
      <w:r w:rsidRPr="00893AFF">
        <w:rPr>
          <w:rFonts w:ascii="Times New Roman" w:eastAsia="Times New Roman" w:hAnsi="Times New Roman" w:cs="Times New Roman"/>
          <w:bCs/>
          <w:sz w:val="24"/>
          <w:szCs w:val="24"/>
        </w:rPr>
        <w:t>total</w:t>
      </w:r>
      <w:proofErr w:type="gramEnd"/>
      <w:r w:rsidRPr="00893AFF">
        <w:rPr>
          <w:rFonts w:ascii="Times New Roman" w:eastAsia="Times New Roman" w:hAnsi="Times New Roman" w:cs="Times New Roman"/>
          <w:bCs/>
          <w:sz w:val="24"/>
          <w:szCs w:val="24"/>
        </w:rPr>
        <w:t xml:space="preserve"> de analize efectuate (monitorizare de audit și monitorizare operațională)-</w:t>
      </w:r>
      <w:r w:rsidR="007874A5" w:rsidRPr="00893AFF">
        <w:rPr>
          <w:rFonts w:ascii="Times New Roman" w:eastAsia="Times New Roman" w:hAnsi="Times New Roman" w:cs="Times New Roman"/>
          <w:b/>
          <w:bCs/>
          <w:sz w:val="24"/>
          <w:szCs w:val="24"/>
        </w:rPr>
        <w:t>18</w:t>
      </w:r>
      <w:r w:rsidRPr="00893AFF">
        <w:rPr>
          <w:rFonts w:ascii="Times New Roman" w:eastAsia="Times New Roman" w:hAnsi="Times New Roman" w:cs="Times New Roman"/>
          <w:bCs/>
          <w:sz w:val="24"/>
          <w:szCs w:val="24"/>
        </w:rPr>
        <w:t xml:space="preserve">; nr. de analize neconforme la monitorizarea </w:t>
      </w:r>
      <w:r w:rsidR="007874A5" w:rsidRPr="00893AFF">
        <w:rPr>
          <w:rFonts w:ascii="Times New Roman" w:eastAsia="Times New Roman" w:hAnsi="Times New Roman" w:cs="Times New Roman"/>
          <w:bCs/>
          <w:sz w:val="24"/>
          <w:szCs w:val="24"/>
        </w:rPr>
        <w:t>de audit</w:t>
      </w:r>
      <w:r w:rsidRPr="00893AFF">
        <w:rPr>
          <w:rFonts w:ascii="Times New Roman" w:eastAsia="Times New Roman" w:hAnsi="Times New Roman" w:cs="Times New Roman"/>
          <w:bCs/>
          <w:sz w:val="24"/>
          <w:szCs w:val="24"/>
        </w:rPr>
        <w:t xml:space="preserve"> </w:t>
      </w:r>
      <w:r w:rsidR="007874A5" w:rsidRPr="00893AFF">
        <w:rPr>
          <w:rFonts w:ascii="Times New Roman" w:eastAsia="Times New Roman" w:hAnsi="Times New Roman" w:cs="Times New Roman"/>
          <w:b/>
          <w:bCs/>
          <w:sz w:val="24"/>
          <w:szCs w:val="24"/>
        </w:rPr>
        <w:t>2</w:t>
      </w:r>
      <w:r w:rsidRPr="00893AFF">
        <w:rPr>
          <w:rFonts w:ascii="Times New Roman" w:eastAsia="Times New Roman" w:hAnsi="Times New Roman" w:cs="Times New Roman"/>
          <w:bCs/>
          <w:sz w:val="24"/>
          <w:szCs w:val="24"/>
        </w:rPr>
        <w:t xml:space="preserve">, valoare maximă înregistrată a fost </w:t>
      </w:r>
      <w:r w:rsidR="007874A5" w:rsidRPr="00893AFF">
        <w:rPr>
          <w:rFonts w:ascii="Times New Roman" w:eastAsia="Times New Roman" w:hAnsi="Times New Roman" w:cs="Times New Roman"/>
          <w:b/>
          <w:bCs/>
          <w:sz w:val="24"/>
          <w:szCs w:val="24"/>
        </w:rPr>
        <w:t>650</w:t>
      </w:r>
      <w:r w:rsidRPr="00893AFF">
        <w:rPr>
          <w:rFonts w:ascii="Times New Roman" w:eastAsia="Times New Roman" w:hAnsi="Times New Roman" w:cs="Times New Roman"/>
          <w:b/>
          <w:bCs/>
          <w:sz w:val="24"/>
          <w:szCs w:val="24"/>
        </w:rPr>
        <w:t xml:space="preserve"> </w:t>
      </w:r>
      <w:r w:rsidR="005369F6" w:rsidRPr="00893AFF">
        <w:rPr>
          <w:rFonts w:ascii="Times New Roman" w:eastAsia="Times New Roman" w:hAnsi="Times New Roman" w:cs="Times New Roman"/>
          <w:b/>
          <w:bCs/>
          <w:sz w:val="24"/>
          <w:szCs w:val="24"/>
        </w:rPr>
        <w:t xml:space="preserve">µg/l </w:t>
      </w:r>
      <w:r w:rsidRPr="00893AFF">
        <w:rPr>
          <w:rFonts w:ascii="Times New Roman" w:eastAsia="Times New Roman" w:hAnsi="Times New Roman" w:cs="Times New Roman"/>
          <w:bCs/>
          <w:sz w:val="24"/>
          <w:szCs w:val="24"/>
        </w:rPr>
        <w:t xml:space="preserve">în luna </w:t>
      </w:r>
      <w:r w:rsidR="007874A5" w:rsidRPr="00893AFF">
        <w:rPr>
          <w:rFonts w:ascii="Times New Roman" w:eastAsia="Times New Roman" w:hAnsi="Times New Roman" w:cs="Times New Roman"/>
          <w:bCs/>
          <w:sz w:val="24"/>
          <w:szCs w:val="24"/>
        </w:rPr>
        <w:t xml:space="preserve">mai </w:t>
      </w:r>
      <w:r w:rsidRPr="00893AFF">
        <w:rPr>
          <w:rFonts w:ascii="Times New Roman" w:eastAsia="Times New Roman" w:hAnsi="Times New Roman" w:cs="Times New Roman"/>
          <w:bCs/>
          <w:sz w:val="24"/>
          <w:szCs w:val="24"/>
        </w:rPr>
        <w:t xml:space="preserve">din punctul de prelevare </w:t>
      </w:r>
      <w:r w:rsidR="007874A5" w:rsidRPr="00893AFF">
        <w:rPr>
          <w:rFonts w:ascii="Times New Roman" w:eastAsia="Times New Roman" w:hAnsi="Times New Roman" w:cs="Times New Roman"/>
          <w:bCs/>
          <w:sz w:val="24"/>
          <w:szCs w:val="24"/>
        </w:rPr>
        <w:t>„rezervor 2500 mc Belcești</w:t>
      </w:r>
      <w:r w:rsidR="008370A5" w:rsidRPr="00893AFF">
        <w:rPr>
          <w:rFonts w:ascii="Times New Roman" w:eastAsia="Times New Roman" w:hAnsi="Times New Roman" w:cs="Times New Roman"/>
          <w:bCs/>
          <w:sz w:val="24"/>
          <w:szCs w:val="24"/>
        </w:rPr>
        <w:t>”</w:t>
      </w:r>
      <w:r w:rsidRPr="00893AFF">
        <w:rPr>
          <w:rFonts w:ascii="Times New Roman" w:eastAsia="Times New Roman" w:hAnsi="Times New Roman" w:cs="Times New Roman"/>
          <w:b/>
          <w:bCs/>
          <w:sz w:val="24"/>
          <w:szCs w:val="24"/>
        </w:rPr>
        <w:t>; cauza</w:t>
      </w:r>
      <w:proofErr w:type="gramStart"/>
      <w:r w:rsidRPr="00893AFF">
        <w:rPr>
          <w:rFonts w:ascii="Times New Roman" w:eastAsia="Times New Roman" w:hAnsi="Times New Roman" w:cs="Times New Roman"/>
          <w:bCs/>
          <w:sz w:val="24"/>
          <w:szCs w:val="24"/>
        </w:rPr>
        <w:t>:</w:t>
      </w:r>
      <w:r w:rsidR="008370A5" w:rsidRPr="00893AFF">
        <w:rPr>
          <w:rFonts w:ascii="Times New Roman" w:eastAsia="Times New Roman" w:hAnsi="Times New Roman" w:cs="Times New Roman"/>
          <w:bCs/>
          <w:sz w:val="24"/>
          <w:szCs w:val="24"/>
        </w:rPr>
        <w:t>tratare</w:t>
      </w:r>
      <w:proofErr w:type="gramEnd"/>
      <w:r w:rsidR="008370A5" w:rsidRPr="00893AFF">
        <w:rPr>
          <w:rFonts w:ascii="Times New Roman" w:eastAsia="Times New Roman" w:hAnsi="Times New Roman" w:cs="Times New Roman"/>
          <w:bCs/>
          <w:sz w:val="24"/>
          <w:szCs w:val="24"/>
        </w:rPr>
        <w:t xml:space="preserve"> apă</w:t>
      </w:r>
      <w:r w:rsidRPr="00893AFF">
        <w:rPr>
          <w:rFonts w:ascii="Times New Roman" w:eastAsia="Times New Roman" w:hAnsi="Times New Roman" w:cs="Times New Roman"/>
          <w:bCs/>
          <w:sz w:val="24"/>
          <w:szCs w:val="24"/>
        </w:rPr>
        <w:t xml:space="preserve">; </w:t>
      </w:r>
      <w:r w:rsidR="007874A5" w:rsidRPr="00893AFF">
        <w:rPr>
          <w:rFonts w:ascii="Times New Roman" w:eastAsia="Times New Roman" w:hAnsi="Times New Roman" w:cs="Times New Roman"/>
          <w:b/>
          <w:bCs/>
          <w:sz w:val="24"/>
          <w:szCs w:val="24"/>
        </w:rPr>
        <w:t xml:space="preserve">măsuri: </w:t>
      </w:r>
      <w:r w:rsidR="007874A5" w:rsidRPr="00893AFF">
        <w:rPr>
          <w:rFonts w:ascii="Times New Roman" w:eastAsia="Times New Roman" w:hAnsi="Times New Roman" w:cs="Times New Roman"/>
          <w:bCs/>
          <w:sz w:val="24"/>
          <w:szCs w:val="24"/>
        </w:rPr>
        <w:t>DSP Iași a informat imediat</w:t>
      </w:r>
      <w:r w:rsidR="007874A5" w:rsidRPr="00893AFF">
        <w:rPr>
          <w:rFonts w:ascii="Times New Roman" w:eastAsia="Times New Roman" w:hAnsi="Times New Roman" w:cs="Times New Roman"/>
          <w:b/>
          <w:bCs/>
          <w:sz w:val="24"/>
          <w:szCs w:val="24"/>
        </w:rPr>
        <w:t xml:space="preserve"> </w:t>
      </w:r>
      <w:r w:rsidR="007874A5" w:rsidRPr="00893AFF">
        <w:rPr>
          <w:rFonts w:ascii="Times New Roman" w:eastAsia="Times New Roman" w:hAnsi="Times New Roman" w:cs="Times New Roman"/>
          <w:bCs/>
          <w:sz w:val="24"/>
          <w:szCs w:val="24"/>
        </w:rPr>
        <w:t xml:space="preserve">operatorul de apă, iar acesta a luat măsuri </w:t>
      </w:r>
      <w:r w:rsidR="007874A5" w:rsidRPr="00E407C6">
        <w:rPr>
          <w:rFonts w:ascii="Times New Roman" w:eastAsia="Times New Roman" w:hAnsi="Times New Roman" w:cs="Times New Roman"/>
          <w:bCs/>
          <w:sz w:val="24"/>
          <w:szCs w:val="24"/>
        </w:rPr>
        <w:t>de</w:t>
      </w:r>
      <w:r w:rsidR="007874A5" w:rsidRPr="00893AFF">
        <w:rPr>
          <w:rFonts w:ascii="Times New Roman" w:eastAsia="Times New Roman" w:hAnsi="Times New Roman" w:cs="Times New Roman"/>
          <w:bCs/>
          <w:sz w:val="24"/>
          <w:szCs w:val="24"/>
        </w:rPr>
        <w:t xml:space="preserve"> îmbunătățire</w:t>
      </w:r>
      <w:r w:rsidR="00893AFF" w:rsidRPr="00893AFF">
        <w:rPr>
          <w:rFonts w:ascii="Times New Roman" w:eastAsia="Times New Roman" w:hAnsi="Times New Roman" w:cs="Times New Roman"/>
          <w:bCs/>
          <w:sz w:val="24"/>
          <w:szCs w:val="24"/>
        </w:rPr>
        <w:t>, schimbare</w:t>
      </w:r>
      <w:r w:rsidRPr="00893AFF">
        <w:rPr>
          <w:rFonts w:ascii="Times New Roman" w:eastAsia="Times New Roman" w:hAnsi="Times New Roman" w:cs="Times New Roman"/>
          <w:bCs/>
          <w:sz w:val="24"/>
          <w:szCs w:val="24"/>
        </w:rPr>
        <w:t xml:space="preserve"> sau stabilirea metodelor de t</w:t>
      </w:r>
      <w:r w:rsidR="00DF03BA" w:rsidRPr="00893AFF">
        <w:rPr>
          <w:rFonts w:ascii="Times New Roman" w:eastAsia="Times New Roman" w:hAnsi="Times New Roman" w:cs="Times New Roman"/>
          <w:bCs/>
          <w:sz w:val="24"/>
          <w:szCs w:val="24"/>
        </w:rPr>
        <w:t>ra</w:t>
      </w:r>
      <w:r w:rsidRPr="00893AFF">
        <w:rPr>
          <w:rFonts w:ascii="Times New Roman" w:eastAsia="Times New Roman" w:hAnsi="Times New Roman" w:cs="Times New Roman"/>
          <w:bCs/>
          <w:sz w:val="24"/>
          <w:szCs w:val="24"/>
        </w:rPr>
        <w:t>tare a apei; fără restricții sau interzicerea consumului de apă</w:t>
      </w:r>
      <w:r w:rsidR="00DF03BA" w:rsidRPr="00893AFF">
        <w:rPr>
          <w:rFonts w:ascii="Times New Roman" w:eastAsia="Times New Roman" w:hAnsi="Times New Roman" w:cs="Times New Roman"/>
          <w:bCs/>
          <w:sz w:val="24"/>
          <w:szCs w:val="24"/>
        </w:rPr>
        <w:t>;</w:t>
      </w:r>
      <w:r w:rsidRPr="00893AFF">
        <w:rPr>
          <w:rFonts w:ascii="Times New Roman" w:eastAsia="Times New Roman" w:hAnsi="Times New Roman" w:cs="Times New Roman"/>
          <w:bCs/>
          <w:sz w:val="24"/>
          <w:szCs w:val="24"/>
        </w:rPr>
        <w:t xml:space="preserve"> termenul</w:t>
      </w:r>
      <w:r w:rsidR="00DF03BA" w:rsidRPr="00893AFF">
        <w:rPr>
          <w:rFonts w:ascii="Times New Roman" w:eastAsia="Times New Roman" w:hAnsi="Times New Roman" w:cs="Times New Roman"/>
          <w:bCs/>
          <w:sz w:val="24"/>
          <w:szCs w:val="24"/>
        </w:rPr>
        <w:t xml:space="preserve"> de remediere</w:t>
      </w:r>
      <w:r w:rsidRPr="00893AFF">
        <w:rPr>
          <w:rFonts w:ascii="Times New Roman" w:eastAsia="Times New Roman" w:hAnsi="Times New Roman" w:cs="Times New Roman"/>
          <w:bCs/>
          <w:sz w:val="24"/>
          <w:szCs w:val="24"/>
        </w:rPr>
        <w:t xml:space="preserve"> a fost </w:t>
      </w:r>
      <w:r w:rsidR="007874A5" w:rsidRPr="00893AFF">
        <w:rPr>
          <w:rFonts w:ascii="Times New Roman" w:eastAsia="Times New Roman" w:hAnsi="Times New Roman" w:cs="Times New Roman"/>
          <w:bCs/>
          <w:sz w:val="24"/>
          <w:szCs w:val="24"/>
        </w:rPr>
        <w:t>de scurtă durată</w:t>
      </w:r>
      <w:r w:rsidRPr="00893AFF">
        <w:rPr>
          <w:rFonts w:ascii="Times New Roman" w:eastAsia="Times New Roman" w:hAnsi="Times New Roman" w:cs="Times New Roman"/>
          <w:bCs/>
          <w:sz w:val="24"/>
          <w:szCs w:val="24"/>
        </w:rPr>
        <w:t>.</w:t>
      </w:r>
    </w:p>
    <w:p w:rsidR="00325212" w:rsidRPr="00E407C6" w:rsidRDefault="00DF03BA" w:rsidP="0060090A">
      <w:pPr>
        <w:spacing w:after="0" w:line="360" w:lineRule="auto"/>
        <w:ind w:firstLine="720"/>
        <w:jc w:val="both"/>
        <w:rPr>
          <w:rFonts w:ascii="Times New Roman" w:eastAsia="Times New Roman" w:hAnsi="Times New Roman" w:cs="Times New Roman"/>
          <w:bCs/>
          <w:sz w:val="24"/>
          <w:szCs w:val="24"/>
        </w:rPr>
      </w:pPr>
      <w:r w:rsidRPr="00E407C6">
        <w:rPr>
          <w:rFonts w:ascii="Times New Roman" w:eastAsia="Times New Roman" w:hAnsi="Times New Roman" w:cs="Times New Roman"/>
          <w:b/>
          <w:bCs/>
          <w:sz w:val="24"/>
          <w:szCs w:val="24"/>
          <w:u w:val="single"/>
        </w:rPr>
        <w:t>-Trihalometenani totali</w:t>
      </w:r>
      <w:r w:rsidRPr="00E407C6">
        <w:rPr>
          <w:rFonts w:ascii="Times New Roman" w:eastAsia="Times New Roman" w:hAnsi="Times New Roman" w:cs="Times New Roman"/>
          <w:bCs/>
          <w:sz w:val="24"/>
          <w:szCs w:val="24"/>
        </w:rPr>
        <w:t xml:space="preserve"> nr. </w:t>
      </w:r>
      <w:proofErr w:type="gramStart"/>
      <w:r w:rsidRPr="00E407C6">
        <w:rPr>
          <w:rFonts w:ascii="Times New Roman" w:eastAsia="Times New Roman" w:hAnsi="Times New Roman" w:cs="Times New Roman"/>
          <w:bCs/>
          <w:sz w:val="24"/>
          <w:szCs w:val="24"/>
        </w:rPr>
        <w:t>total</w:t>
      </w:r>
      <w:proofErr w:type="gramEnd"/>
      <w:r w:rsidRPr="00E407C6">
        <w:rPr>
          <w:rFonts w:ascii="Times New Roman" w:eastAsia="Times New Roman" w:hAnsi="Times New Roman" w:cs="Times New Roman"/>
          <w:bCs/>
          <w:sz w:val="24"/>
          <w:szCs w:val="24"/>
        </w:rPr>
        <w:t xml:space="preserve"> de analize efectuate (monitorizare de audit)-</w:t>
      </w:r>
      <w:r w:rsidR="00893AFF" w:rsidRPr="00E407C6">
        <w:rPr>
          <w:rFonts w:ascii="Times New Roman" w:eastAsia="Times New Roman" w:hAnsi="Times New Roman" w:cs="Times New Roman"/>
          <w:b/>
          <w:bCs/>
          <w:sz w:val="24"/>
          <w:szCs w:val="24"/>
        </w:rPr>
        <w:t>20</w:t>
      </w:r>
      <w:r w:rsidRPr="00E407C6">
        <w:rPr>
          <w:rFonts w:ascii="Times New Roman" w:eastAsia="Times New Roman" w:hAnsi="Times New Roman" w:cs="Times New Roman"/>
          <w:bCs/>
          <w:sz w:val="24"/>
          <w:szCs w:val="24"/>
        </w:rPr>
        <w:t xml:space="preserve">; nr. de analize neconforme la monitorizarea de audit </w:t>
      </w:r>
      <w:r w:rsidR="00893AFF" w:rsidRPr="00E407C6">
        <w:rPr>
          <w:rFonts w:ascii="Times New Roman" w:eastAsia="Times New Roman" w:hAnsi="Times New Roman" w:cs="Times New Roman"/>
          <w:b/>
          <w:bCs/>
          <w:sz w:val="24"/>
          <w:szCs w:val="24"/>
        </w:rPr>
        <w:t>16</w:t>
      </w:r>
      <w:r w:rsidRPr="00E407C6">
        <w:rPr>
          <w:rFonts w:ascii="Times New Roman" w:eastAsia="Times New Roman" w:hAnsi="Times New Roman" w:cs="Times New Roman"/>
          <w:bCs/>
          <w:sz w:val="24"/>
          <w:szCs w:val="24"/>
        </w:rPr>
        <w:t xml:space="preserve">, valoare maximă înregistrată a fost </w:t>
      </w:r>
      <w:r w:rsidR="00893AFF" w:rsidRPr="00E407C6">
        <w:rPr>
          <w:rFonts w:ascii="Times New Roman" w:eastAsia="Times New Roman" w:hAnsi="Times New Roman" w:cs="Times New Roman"/>
          <w:b/>
          <w:bCs/>
          <w:sz w:val="24"/>
          <w:szCs w:val="24"/>
        </w:rPr>
        <w:t xml:space="preserve">191,79 </w:t>
      </w:r>
      <w:r w:rsidR="005369F6" w:rsidRPr="00E407C6">
        <w:rPr>
          <w:rFonts w:ascii="Times New Roman" w:eastAsia="Times New Roman" w:hAnsi="Times New Roman" w:cs="Times New Roman"/>
          <w:b/>
          <w:bCs/>
          <w:sz w:val="24"/>
          <w:szCs w:val="24"/>
        </w:rPr>
        <w:t>µg/l</w:t>
      </w:r>
      <w:r w:rsidRPr="00E407C6">
        <w:rPr>
          <w:rFonts w:ascii="Times New Roman" w:eastAsia="Times New Roman" w:hAnsi="Times New Roman" w:cs="Times New Roman"/>
          <w:b/>
          <w:bCs/>
          <w:sz w:val="24"/>
          <w:szCs w:val="24"/>
        </w:rPr>
        <w:t xml:space="preserve"> </w:t>
      </w:r>
      <w:r w:rsidRPr="00E407C6">
        <w:rPr>
          <w:rFonts w:ascii="Times New Roman" w:eastAsia="Times New Roman" w:hAnsi="Times New Roman" w:cs="Times New Roman"/>
          <w:bCs/>
          <w:sz w:val="24"/>
          <w:szCs w:val="24"/>
        </w:rPr>
        <w:t xml:space="preserve">în luna </w:t>
      </w:r>
      <w:r w:rsidR="00893AFF" w:rsidRPr="00E407C6">
        <w:rPr>
          <w:rFonts w:ascii="Times New Roman" w:eastAsia="Times New Roman" w:hAnsi="Times New Roman" w:cs="Times New Roman"/>
          <w:bCs/>
          <w:sz w:val="24"/>
          <w:szCs w:val="24"/>
        </w:rPr>
        <w:t>septembrie</w:t>
      </w:r>
      <w:r w:rsidR="005369F6" w:rsidRPr="00E407C6">
        <w:rPr>
          <w:rFonts w:ascii="Times New Roman" w:eastAsia="Times New Roman" w:hAnsi="Times New Roman" w:cs="Times New Roman"/>
          <w:bCs/>
          <w:sz w:val="24"/>
          <w:szCs w:val="24"/>
        </w:rPr>
        <w:t xml:space="preserve"> în </w:t>
      </w:r>
      <w:r w:rsidRPr="00E407C6">
        <w:rPr>
          <w:rFonts w:ascii="Times New Roman" w:eastAsia="Times New Roman" w:hAnsi="Times New Roman" w:cs="Times New Roman"/>
          <w:bCs/>
          <w:sz w:val="24"/>
          <w:szCs w:val="24"/>
        </w:rPr>
        <w:t xml:space="preserve"> punctul de prelevare „rețea distribuție subzona </w:t>
      </w:r>
      <w:r w:rsidR="005369F6" w:rsidRPr="00E407C6">
        <w:rPr>
          <w:rFonts w:ascii="Times New Roman" w:eastAsia="Times New Roman" w:hAnsi="Times New Roman" w:cs="Times New Roman"/>
          <w:bCs/>
          <w:sz w:val="24"/>
          <w:szCs w:val="24"/>
        </w:rPr>
        <w:t>Gropnița</w:t>
      </w:r>
      <w:r w:rsidRPr="00E407C6">
        <w:rPr>
          <w:rFonts w:ascii="Times New Roman" w:eastAsia="Times New Roman" w:hAnsi="Times New Roman" w:cs="Times New Roman"/>
          <w:bCs/>
          <w:sz w:val="24"/>
          <w:szCs w:val="24"/>
        </w:rPr>
        <w:t>”</w:t>
      </w:r>
      <w:r w:rsidRPr="00E407C6">
        <w:rPr>
          <w:rFonts w:ascii="Times New Roman" w:eastAsia="Times New Roman" w:hAnsi="Times New Roman" w:cs="Times New Roman"/>
          <w:b/>
          <w:bCs/>
          <w:sz w:val="24"/>
          <w:szCs w:val="24"/>
        </w:rPr>
        <w:t xml:space="preserve">; </w:t>
      </w:r>
      <w:r w:rsidR="0060090A" w:rsidRPr="00E407C6">
        <w:rPr>
          <w:rFonts w:ascii="Times New Roman" w:eastAsia="Times New Roman" w:hAnsi="Times New Roman" w:cs="Times New Roman"/>
          <w:b/>
          <w:bCs/>
          <w:sz w:val="24"/>
          <w:szCs w:val="24"/>
        </w:rPr>
        <w:t>cauza</w:t>
      </w:r>
      <w:r w:rsidR="0060090A" w:rsidRPr="00E407C6">
        <w:rPr>
          <w:rFonts w:ascii="Times New Roman" w:eastAsia="Times New Roman" w:hAnsi="Times New Roman" w:cs="Times New Roman"/>
          <w:bCs/>
          <w:sz w:val="24"/>
          <w:szCs w:val="24"/>
        </w:rPr>
        <w:t xml:space="preserve">:captare sursă; </w:t>
      </w:r>
    </w:p>
    <w:p w:rsidR="00E407C6" w:rsidRPr="00E407C6" w:rsidRDefault="00E407C6" w:rsidP="00E407C6">
      <w:pPr>
        <w:pStyle w:val="ListParagraph"/>
        <w:spacing w:line="360" w:lineRule="auto"/>
        <w:ind w:left="0" w:firstLine="720"/>
        <w:jc w:val="both"/>
        <w:rPr>
          <w:rFonts w:ascii="Times New Roman" w:hAnsi="Times New Roman" w:cs="Times New Roman"/>
          <w:sz w:val="24"/>
          <w:szCs w:val="24"/>
        </w:rPr>
      </w:pPr>
      <w:r w:rsidRPr="00760559">
        <w:rPr>
          <w:rFonts w:ascii="Times New Roman" w:eastAsia="Times New Roman" w:hAnsi="Times New Roman" w:cs="Times New Roman"/>
          <w:b/>
          <w:bCs/>
          <w:i/>
          <w:sz w:val="24"/>
          <w:szCs w:val="24"/>
          <w:u w:val="single"/>
        </w:rPr>
        <w:t>Măsuri DSP Iași</w:t>
      </w:r>
      <w:r w:rsidRPr="00760559">
        <w:rPr>
          <w:rFonts w:ascii="Times New Roman" w:eastAsia="Times New Roman" w:hAnsi="Times New Roman" w:cs="Times New Roman"/>
          <w:b/>
          <w:bCs/>
          <w:sz w:val="24"/>
          <w:szCs w:val="24"/>
          <w:u w:val="single"/>
        </w:rPr>
        <w:t>:</w:t>
      </w:r>
      <w:r w:rsidRPr="007605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Pr="000E2FD0">
        <w:rPr>
          <w:rFonts w:ascii="Times New Roman" w:eastAsia="Times New Roman" w:hAnsi="Times New Roman" w:cs="Times New Roman"/>
          <w:bCs/>
          <w:color w:val="FF0000"/>
          <w:sz w:val="24"/>
          <w:szCs w:val="24"/>
        </w:rPr>
        <w:t xml:space="preserve"> </w:t>
      </w:r>
      <w:r w:rsidRPr="006651FD">
        <w:rPr>
          <w:rFonts w:ascii="Times New Roman" w:eastAsia="Times New Roman" w:hAnsi="Times New Roman" w:cs="Times New Roman"/>
          <w:bCs/>
          <w:sz w:val="24"/>
          <w:szCs w:val="24"/>
        </w:rPr>
        <w:t>informarea imediata a producatorului de apă</w:t>
      </w:r>
      <w:r>
        <w:rPr>
          <w:rFonts w:ascii="Times New Roman" w:eastAsia="Times New Roman" w:hAnsi="Times New Roman" w:cs="Times New Roman"/>
          <w:bCs/>
          <w:color w:val="FF0000"/>
          <w:sz w:val="24"/>
          <w:szCs w:val="24"/>
        </w:rPr>
        <w:t xml:space="preserve"> </w:t>
      </w:r>
      <w:r w:rsidRPr="000E2FD0">
        <w:rPr>
          <w:rFonts w:ascii="Times New Roman" w:eastAsia="Times New Roman" w:hAnsi="Times New Roman" w:cs="Times New Roman"/>
          <w:bCs/>
          <w:sz w:val="24"/>
          <w:szCs w:val="24"/>
        </w:rPr>
        <w:t xml:space="preserve">(adresă 18019/02.08.2019) și neacordarea vizei </w:t>
      </w:r>
      <w:r w:rsidR="0017054E">
        <w:rPr>
          <w:rFonts w:ascii="Times New Roman" w:eastAsia="Times New Roman" w:hAnsi="Times New Roman" w:cs="Times New Roman"/>
          <w:bCs/>
          <w:sz w:val="24"/>
          <w:szCs w:val="24"/>
        </w:rPr>
        <w:t>anuale</w:t>
      </w:r>
      <w:r w:rsidRPr="000E2FD0">
        <w:rPr>
          <w:rFonts w:ascii="Times New Roman" w:eastAsia="Times New Roman" w:hAnsi="Times New Roman" w:cs="Times New Roman"/>
          <w:bCs/>
          <w:sz w:val="24"/>
          <w:szCs w:val="24"/>
        </w:rPr>
        <w:t xml:space="preserve"> de funcționare pentru subzonele </w:t>
      </w:r>
      <w:r w:rsidRPr="00156ED9">
        <w:rPr>
          <w:rFonts w:ascii="Times New Roman" w:hAnsi="Times New Roman" w:cs="Times New Roman"/>
          <w:sz w:val="24"/>
          <w:szCs w:val="24"/>
        </w:rPr>
        <w:t>Belcești, Coar</w:t>
      </w:r>
      <w:r>
        <w:rPr>
          <w:rFonts w:ascii="Times New Roman" w:hAnsi="Times New Roman" w:cs="Times New Roman"/>
          <w:sz w:val="24"/>
          <w:szCs w:val="24"/>
        </w:rPr>
        <w:t>nele Caprei, Focuri și Gropnița</w:t>
      </w:r>
      <w:r w:rsidRPr="000E2FD0">
        <w:rPr>
          <w:rFonts w:ascii="Times New Roman" w:eastAsia="Times New Roman" w:hAnsi="Times New Roman" w:cs="Times New Roman"/>
          <w:bCs/>
          <w:sz w:val="24"/>
          <w:szCs w:val="24"/>
        </w:rPr>
        <w:t xml:space="preserve">; </w:t>
      </w:r>
      <w:r w:rsidRPr="008145E9">
        <w:rPr>
          <w:rFonts w:ascii="Times New Roman" w:hAnsi="Times New Roman" w:cs="Times New Roman"/>
          <w:bCs/>
          <w:sz w:val="24"/>
          <w:szCs w:val="24"/>
        </w:rPr>
        <w:t>datorită</w:t>
      </w:r>
      <w:r w:rsidRPr="008145E9">
        <w:rPr>
          <w:rFonts w:ascii="Times New Roman" w:eastAsia="Times New Roman" w:hAnsi="Times New Roman" w:cs="Times New Roman"/>
          <w:bCs/>
          <w:sz w:val="24"/>
          <w:szCs w:val="24"/>
        </w:rPr>
        <w:t xml:space="preserve"> p</w:t>
      </w:r>
      <w:r w:rsidRPr="008145E9">
        <w:rPr>
          <w:rFonts w:ascii="Times New Roman" w:hAnsi="Times New Roman" w:cs="Times New Roman"/>
          <w:bCs/>
          <w:sz w:val="24"/>
          <w:szCs w:val="24"/>
        </w:rPr>
        <w:t>rocentului mare de neconformităț</w:t>
      </w:r>
      <w:r w:rsidRPr="008145E9">
        <w:rPr>
          <w:rFonts w:ascii="Times New Roman" w:eastAsia="Times New Roman" w:hAnsi="Times New Roman" w:cs="Times New Roman"/>
          <w:bCs/>
          <w:sz w:val="24"/>
          <w:szCs w:val="24"/>
        </w:rPr>
        <w:t>i la parametrul trihalometani totali DSP</w:t>
      </w:r>
      <w:r w:rsidRPr="008145E9">
        <w:rPr>
          <w:rFonts w:ascii="Times New Roman" w:hAnsi="Times New Roman" w:cs="Times New Roman"/>
          <w:bCs/>
          <w:sz w:val="24"/>
          <w:szCs w:val="24"/>
        </w:rPr>
        <w:t xml:space="preserve"> Iași a respins vizarea anuală</w:t>
      </w:r>
      <w:r w:rsidRPr="008145E9">
        <w:rPr>
          <w:rFonts w:ascii="Times New Roman" w:eastAsia="Times New Roman" w:hAnsi="Times New Roman" w:cs="Times New Roman"/>
          <w:bCs/>
          <w:sz w:val="24"/>
          <w:szCs w:val="24"/>
        </w:rPr>
        <w:t xml:space="preserve"> a autoriz</w:t>
      </w:r>
      <w:r w:rsidRPr="008145E9">
        <w:rPr>
          <w:rFonts w:ascii="Times New Roman" w:hAnsi="Times New Roman" w:cs="Times New Roman"/>
          <w:bCs/>
          <w:sz w:val="24"/>
          <w:szCs w:val="24"/>
        </w:rPr>
        <w:t>atiei sanitare de functionare  și a sancționat producătorul de apă cu amendă conform HG 857/2011; DSP Iași a aprobat un plan de măsuri prezentat de producător în vederea normaliză</w:t>
      </w:r>
      <w:r w:rsidRPr="008145E9">
        <w:rPr>
          <w:rFonts w:ascii="Times New Roman" w:eastAsia="Times New Roman" w:hAnsi="Times New Roman" w:cs="Times New Roman"/>
          <w:bCs/>
          <w:sz w:val="24"/>
          <w:szCs w:val="24"/>
        </w:rPr>
        <w:t>rii acestui parametru;</w:t>
      </w:r>
    </w:p>
    <w:p w:rsidR="00400A05" w:rsidRDefault="00E407C6" w:rsidP="0085101D">
      <w:pPr>
        <w:spacing w:after="0" w:line="360" w:lineRule="auto"/>
        <w:jc w:val="both"/>
        <w:rPr>
          <w:rFonts w:ascii="Times New Roman" w:eastAsia="Times New Roman" w:hAnsi="Times New Roman" w:cs="Times New Roman"/>
          <w:b/>
          <w:bCs/>
          <w:sz w:val="24"/>
          <w:szCs w:val="24"/>
        </w:rPr>
      </w:pPr>
      <w:r w:rsidRPr="008145E9">
        <w:rPr>
          <w:rFonts w:ascii="Times New Roman" w:eastAsia="Times New Roman" w:hAnsi="Times New Roman" w:cs="Times New Roman"/>
          <w:b/>
          <w:bCs/>
          <w:i/>
          <w:sz w:val="24"/>
          <w:szCs w:val="24"/>
          <w:u w:val="single"/>
        </w:rPr>
        <w:t>Măsuri luate de producător</w:t>
      </w:r>
      <w:r w:rsidRPr="008145E9">
        <w:rPr>
          <w:rFonts w:ascii="Times New Roman" w:eastAsia="Times New Roman" w:hAnsi="Times New Roman" w:cs="Times New Roman"/>
          <w:bCs/>
          <w:sz w:val="24"/>
          <w:szCs w:val="24"/>
          <w:u w:val="single"/>
        </w:rPr>
        <w:t>:</w:t>
      </w:r>
      <w:r w:rsidRPr="008145E9">
        <w:rPr>
          <w:rFonts w:ascii="Times New Roman" w:eastAsia="Times New Roman" w:hAnsi="Times New Roman" w:cs="Times New Roman"/>
          <w:b/>
          <w:bCs/>
          <w:sz w:val="24"/>
          <w:szCs w:val="24"/>
        </w:rPr>
        <w:t xml:space="preserve"> </w:t>
      </w:r>
    </w:p>
    <w:p w:rsidR="0085101D" w:rsidRPr="00400A05" w:rsidRDefault="0085101D" w:rsidP="00400A05">
      <w:pPr>
        <w:pStyle w:val="ListParagraph"/>
        <w:numPr>
          <w:ilvl w:val="0"/>
          <w:numId w:val="5"/>
        </w:numPr>
        <w:spacing w:after="0" w:line="360" w:lineRule="auto"/>
        <w:jc w:val="both"/>
        <w:rPr>
          <w:rFonts w:ascii="Times New Roman" w:hAnsi="Times New Roman" w:cs="Times New Roman"/>
          <w:sz w:val="24"/>
          <w:szCs w:val="24"/>
        </w:rPr>
      </w:pPr>
      <w:r w:rsidRPr="00400A05">
        <w:rPr>
          <w:rFonts w:ascii="Times New Roman" w:hAnsi="Times New Roman" w:cs="Times New Roman"/>
          <w:sz w:val="24"/>
          <w:szCs w:val="24"/>
        </w:rPr>
        <w:t>ApaVital S.A. a efectuat numeroase demersuri c</w:t>
      </w:r>
      <w:r w:rsidR="003610F2" w:rsidRPr="00400A05">
        <w:rPr>
          <w:rFonts w:ascii="Times New Roman" w:hAnsi="Times New Roman" w:cs="Times New Roman"/>
          <w:sz w:val="24"/>
          <w:szCs w:val="24"/>
        </w:rPr>
        <w:t>ă</w:t>
      </w:r>
      <w:r w:rsidRPr="00400A05">
        <w:rPr>
          <w:rFonts w:ascii="Times New Roman" w:hAnsi="Times New Roman" w:cs="Times New Roman"/>
          <w:sz w:val="24"/>
          <w:szCs w:val="24"/>
        </w:rPr>
        <w:t xml:space="preserve">tre instituțiile abilitate: </w:t>
      </w:r>
      <w:r w:rsidRPr="00400A05">
        <w:rPr>
          <w:rFonts w:ascii="Times New Roman" w:eastAsia="Times New Roman" w:hAnsi="Times New Roman" w:cs="Times New Roman"/>
          <w:color w:val="000000"/>
          <w:sz w:val="24"/>
          <w:szCs w:val="24"/>
        </w:rPr>
        <w:t xml:space="preserve">Ministerul Mediului, Ministerul Apelor și Pădurilor, </w:t>
      </w:r>
      <w:r w:rsidRPr="00400A05">
        <w:rPr>
          <w:rFonts w:ascii="Times New Roman" w:hAnsi="Times New Roman" w:cs="Times New Roman"/>
          <w:sz w:val="24"/>
          <w:szCs w:val="24"/>
        </w:rPr>
        <w:t xml:space="preserve"> </w:t>
      </w:r>
      <w:r w:rsidRPr="00400A05">
        <w:rPr>
          <w:rFonts w:ascii="Times New Roman" w:eastAsia="Times New Roman" w:hAnsi="Times New Roman" w:cs="Times New Roman"/>
          <w:color w:val="000000"/>
          <w:sz w:val="24"/>
          <w:szCs w:val="24"/>
        </w:rPr>
        <w:t>Consiliul Judeţean Iaşi, Prefectura Judeţului Iaşi, Garda Natională Mediu, Institutul National de Sănătate Publică, Garda Natională Mediu- CJ Iasi, Garda Natională Mediu- CJ Botoşani,</w:t>
      </w:r>
      <w:r w:rsidRPr="00400A05">
        <w:rPr>
          <w:rFonts w:ascii="Times New Roman" w:hAnsi="Times New Roman" w:cs="Times New Roman"/>
          <w:sz w:val="24"/>
          <w:szCs w:val="24"/>
        </w:rPr>
        <w:t xml:space="preserve"> Direcţia de Sănătate Publică Iași, Apele Române – Administrația Bazinală de Apă Prut – Bârlad și Centrul Regional de Sănătate Publică Iași, respectiv:</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219"/>
        <w:gridCol w:w="1273"/>
        <w:gridCol w:w="2240"/>
        <w:gridCol w:w="4463"/>
      </w:tblGrid>
      <w:tr w:rsidR="0085101D" w:rsidRPr="003610F2" w:rsidTr="003610F2">
        <w:trPr>
          <w:trHeight w:val="900"/>
          <w:tblHeader/>
        </w:trPr>
        <w:tc>
          <w:tcPr>
            <w:tcW w:w="546" w:type="dxa"/>
            <w:shd w:val="clear" w:color="auto" w:fill="DAEEF3" w:themeFill="accent5" w:themeFillTint="33"/>
            <w:vAlign w:val="center"/>
            <w:hideMark/>
          </w:tcPr>
          <w:p w:rsidR="0085101D" w:rsidRPr="003610F2" w:rsidRDefault="0085101D" w:rsidP="009E3993">
            <w:pPr>
              <w:spacing w:after="0" w:line="360" w:lineRule="auto"/>
              <w:jc w:val="center"/>
              <w:rPr>
                <w:rFonts w:ascii="Times New Roman" w:eastAsia="Times New Roman" w:hAnsi="Times New Roman" w:cs="Times New Roman"/>
                <w:b/>
                <w:bCs/>
                <w:color w:val="000000"/>
              </w:rPr>
            </w:pPr>
            <w:r w:rsidRPr="003610F2">
              <w:rPr>
                <w:rFonts w:ascii="Times New Roman" w:eastAsia="Times New Roman" w:hAnsi="Times New Roman" w:cs="Times New Roman"/>
                <w:b/>
                <w:bCs/>
                <w:color w:val="000000"/>
              </w:rPr>
              <w:t>Nr Crt</w:t>
            </w:r>
            <w:r w:rsidR="00003A4C">
              <w:rPr>
                <w:rFonts w:ascii="Times New Roman" w:eastAsia="Times New Roman" w:hAnsi="Times New Roman" w:cs="Times New Roman"/>
                <w:b/>
                <w:bCs/>
                <w:color w:val="000000"/>
              </w:rPr>
              <w:t>.</w:t>
            </w:r>
          </w:p>
        </w:tc>
        <w:tc>
          <w:tcPr>
            <w:tcW w:w="1220" w:type="dxa"/>
            <w:shd w:val="clear" w:color="auto" w:fill="DAEEF3" w:themeFill="accent5" w:themeFillTint="33"/>
            <w:vAlign w:val="center"/>
            <w:hideMark/>
          </w:tcPr>
          <w:p w:rsidR="0085101D" w:rsidRPr="003610F2" w:rsidRDefault="0085101D" w:rsidP="009E3993">
            <w:pPr>
              <w:spacing w:after="0" w:line="360" w:lineRule="auto"/>
              <w:jc w:val="center"/>
              <w:rPr>
                <w:rFonts w:ascii="Times New Roman" w:eastAsia="Times New Roman" w:hAnsi="Times New Roman" w:cs="Times New Roman"/>
                <w:b/>
                <w:bCs/>
                <w:color w:val="000000"/>
              </w:rPr>
            </w:pPr>
            <w:r w:rsidRPr="003610F2">
              <w:rPr>
                <w:rFonts w:ascii="Times New Roman" w:eastAsia="Times New Roman" w:hAnsi="Times New Roman" w:cs="Times New Roman"/>
                <w:b/>
                <w:bCs/>
                <w:color w:val="000000"/>
              </w:rPr>
              <w:t xml:space="preserve"> Data </w:t>
            </w:r>
          </w:p>
        </w:tc>
        <w:tc>
          <w:tcPr>
            <w:tcW w:w="1273" w:type="dxa"/>
            <w:shd w:val="clear" w:color="auto" w:fill="DAEEF3" w:themeFill="accent5" w:themeFillTint="33"/>
            <w:vAlign w:val="center"/>
            <w:hideMark/>
          </w:tcPr>
          <w:p w:rsidR="0085101D" w:rsidRPr="003610F2" w:rsidRDefault="0085101D" w:rsidP="009E3993">
            <w:pPr>
              <w:spacing w:after="0" w:line="360" w:lineRule="auto"/>
              <w:jc w:val="center"/>
              <w:rPr>
                <w:rFonts w:ascii="Times New Roman" w:eastAsia="Times New Roman" w:hAnsi="Times New Roman" w:cs="Times New Roman"/>
                <w:b/>
                <w:bCs/>
                <w:color w:val="000000"/>
              </w:rPr>
            </w:pPr>
            <w:r w:rsidRPr="003610F2">
              <w:rPr>
                <w:rFonts w:ascii="Times New Roman" w:eastAsia="Times New Roman" w:hAnsi="Times New Roman" w:cs="Times New Roman"/>
                <w:b/>
                <w:bCs/>
                <w:color w:val="000000"/>
              </w:rPr>
              <w:t>Acţiune întreprinsă sau adresa nr.</w:t>
            </w:r>
          </w:p>
        </w:tc>
        <w:tc>
          <w:tcPr>
            <w:tcW w:w="2255" w:type="dxa"/>
            <w:shd w:val="clear" w:color="auto" w:fill="DAEEF3" w:themeFill="accent5" w:themeFillTint="33"/>
            <w:vAlign w:val="center"/>
            <w:hideMark/>
          </w:tcPr>
          <w:p w:rsidR="0085101D" w:rsidRPr="003610F2" w:rsidRDefault="0085101D" w:rsidP="009E3993">
            <w:pPr>
              <w:spacing w:after="0" w:line="360" w:lineRule="auto"/>
              <w:jc w:val="center"/>
              <w:rPr>
                <w:rFonts w:ascii="Times New Roman" w:eastAsia="Times New Roman" w:hAnsi="Times New Roman" w:cs="Times New Roman"/>
                <w:b/>
                <w:bCs/>
                <w:color w:val="000000"/>
              </w:rPr>
            </w:pPr>
            <w:r w:rsidRPr="003610F2">
              <w:rPr>
                <w:rFonts w:ascii="Times New Roman" w:eastAsia="Times New Roman" w:hAnsi="Times New Roman" w:cs="Times New Roman"/>
                <w:b/>
                <w:bCs/>
                <w:color w:val="000000"/>
              </w:rPr>
              <w:t>INSTITUŢIA ADRESATĂ de către APAVITAL</w:t>
            </w:r>
          </w:p>
        </w:tc>
        <w:tc>
          <w:tcPr>
            <w:tcW w:w="4502" w:type="dxa"/>
            <w:shd w:val="clear" w:color="auto" w:fill="DAEEF3" w:themeFill="accent5" w:themeFillTint="33"/>
            <w:vAlign w:val="center"/>
            <w:hideMark/>
          </w:tcPr>
          <w:p w:rsidR="0085101D" w:rsidRPr="003610F2" w:rsidRDefault="007B5F0E" w:rsidP="009E3993">
            <w:pPr>
              <w:spacing w:after="0" w:line="36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Conț</w:t>
            </w:r>
            <w:r w:rsidR="0085101D" w:rsidRPr="003610F2">
              <w:rPr>
                <w:rFonts w:ascii="Times New Roman" w:eastAsia="Times New Roman" w:hAnsi="Times New Roman" w:cs="Times New Roman"/>
                <w:b/>
                <w:bCs/>
                <w:color w:val="000000"/>
              </w:rPr>
              <w:t>inut</w:t>
            </w:r>
          </w:p>
        </w:tc>
      </w:tr>
      <w:tr w:rsidR="0085101D" w:rsidRPr="003610F2" w:rsidTr="003610F2">
        <w:trPr>
          <w:trHeight w:val="1500"/>
        </w:trPr>
        <w:tc>
          <w:tcPr>
            <w:tcW w:w="546" w:type="dxa"/>
            <w:shd w:val="clear" w:color="auto" w:fill="auto"/>
            <w:vAlign w:val="center"/>
            <w:hideMark/>
          </w:tcPr>
          <w:p w:rsidR="0085101D" w:rsidRPr="003610F2" w:rsidRDefault="0085101D" w:rsidP="00ED7567">
            <w:pPr>
              <w:spacing w:after="0" w:line="240" w:lineRule="auto"/>
              <w:jc w:val="center"/>
              <w:rPr>
                <w:rFonts w:ascii="Times New Roman" w:eastAsia="Times New Roman" w:hAnsi="Times New Roman" w:cs="Times New Roman"/>
                <w:color w:val="000000"/>
              </w:rPr>
            </w:pPr>
          </w:p>
        </w:tc>
        <w:tc>
          <w:tcPr>
            <w:tcW w:w="1220" w:type="dxa"/>
            <w:shd w:val="clear" w:color="auto" w:fill="auto"/>
            <w:vAlign w:val="center"/>
            <w:hideMark/>
          </w:tcPr>
          <w:p w:rsidR="0085101D" w:rsidRPr="003610F2" w:rsidRDefault="0085101D" w:rsidP="00ED7567">
            <w:pPr>
              <w:spacing w:after="0" w:line="24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21.01.2019</w:t>
            </w:r>
          </w:p>
        </w:tc>
        <w:tc>
          <w:tcPr>
            <w:tcW w:w="1273" w:type="dxa"/>
            <w:shd w:val="clear" w:color="auto" w:fill="auto"/>
            <w:vAlign w:val="center"/>
            <w:hideMark/>
          </w:tcPr>
          <w:p w:rsidR="0085101D" w:rsidRPr="003610F2" w:rsidRDefault="0085101D" w:rsidP="00ED7567">
            <w:pPr>
              <w:spacing w:after="0" w:line="24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2739</w:t>
            </w:r>
          </w:p>
        </w:tc>
        <w:tc>
          <w:tcPr>
            <w:tcW w:w="2255" w:type="dxa"/>
            <w:shd w:val="clear" w:color="auto" w:fill="auto"/>
            <w:vAlign w:val="center"/>
            <w:hideMark/>
          </w:tcPr>
          <w:p w:rsidR="0085101D" w:rsidRPr="003610F2" w:rsidRDefault="0085101D" w:rsidP="009E3993">
            <w:pPr>
              <w:spacing w:after="0" w:line="36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Garda Natională Mediu, Garda Natională Mediu- CJ Iasi, Garda Natională Mediu- CJ Botoşani, ABA PRUT BÂRLAD, DSP Iaşi</w:t>
            </w:r>
          </w:p>
        </w:tc>
        <w:tc>
          <w:tcPr>
            <w:tcW w:w="4502" w:type="dxa"/>
            <w:shd w:val="clear" w:color="auto" w:fill="auto"/>
            <w:vAlign w:val="center"/>
            <w:hideMark/>
          </w:tcPr>
          <w:p w:rsidR="0085101D" w:rsidRPr="003610F2" w:rsidRDefault="0085101D" w:rsidP="009E3993">
            <w:pPr>
              <w:spacing w:after="0" w:line="36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Solicitare masuri pentru remediere calitate apă lacuri de acumulare Hălceni( Vlădeni), Tansa</w:t>
            </w:r>
            <w:r w:rsidR="009E3993">
              <w:rPr>
                <w:rFonts w:ascii="Times New Roman" w:eastAsia="Times New Roman" w:hAnsi="Times New Roman" w:cs="Times New Roman"/>
                <w:color w:val="000000"/>
              </w:rPr>
              <w:t xml:space="preserve">    </w:t>
            </w:r>
            <w:r w:rsidRPr="003610F2">
              <w:rPr>
                <w:rFonts w:ascii="Times New Roman" w:eastAsia="Times New Roman" w:hAnsi="Times New Roman" w:cs="Times New Roman"/>
                <w:color w:val="000000"/>
              </w:rPr>
              <w:t>( Belceşti), Tungujei (Ţibăneşti)şi Pârcovaci (Hârlău),utilizate pentru producere apă potabilă</w:t>
            </w:r>
          </w:p>
        </w:tc>
      </w:tr>
      <w:tr w:rsidR="003610F2" w:rsidRPr="003610F2" w:rsidTr="003610F2">
        <w:trPr>
          <w:trHeight w:val="1500"/>
        </w:trPr>
        <w:tc>
          <w:tcPr>
            <w:tcW w:w="546" w:type="dxa"/>
            <w:shd w:val="clear" w:color="auto" w:fill="auto"/>
            <w:vAlign w:val="center"/>
          </w:tcPr>
          <w:p w:rsidR="003610F2" w:rsidRPr="003610F2" w:rsidRDefault="003610F2" w:rsidP="00ED7567">
            <w:pPr>
              <w:spacing w:after="0" w:line="240" w:lineRule="auto"/>
              <w:jc w:val="center"/>
              <w:rPr>
                <w:rFonts w:ascii="Times New Roman" w:eastAsia="Times New Roman" w:hAnsi="Times New Roman" w:cs="Times New Roman"/>
                <w:color w:val="000000"/>
              </w:rPr>
            </w:pPr>
          </w:p>
        </w:tc>
        <w:tc>
          <w:tcPr>
            <w:tcW w:w="1220" w:type="dxa"/>
            <w:shd w:val="clear" w:color="auto" w:fill="auto"/>
            <w:vAlign w:val="center"/>
          </w:tcPr>
          <w:p w:rsidR="003610F2" w:rsidRPr="003610F2" w:rsidRDefault="003610F2" w:rsidP="00ED7567">
            <w:pPr>
              <w:spacing w:after="0" w:line="24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04.02.2019</w:t>
            </w:r>
          </w:p>
        </w:tc>
        <w:tc>
          <w:tcPr>
            <w:tcW w:w="1273" w:type="dxa"/>
            <w:shd w:val="clear" w:color="auto" w:fill="auto"/>
            <w:vAlign w:val="center"/>
          </w:tcPr>
          <w:p w:rsidR="003610F2" w:rsidRPr="003610F2" w:rsidRDefault="003610F2" w:rsidP="00ED7567">
            <w:pPr>
              <w:spacing w:after="0" w:line="24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3253</w:t>
            </w:r>
          </w:p>
        </w:tc>
        <w:tc>
          <w:tcPr>
            <w:tcW w:w="2255" w:type="dxa"/>
            <w:shd w:val="clear" w:color="auto" w:fill="auto"/>
            <w:vAlign w:val="center"/>
          </w:tcPr>
          <w:p w:rsidR="003610F2" w:rsidRPr="003610F2" w:rsidRDefault="003610F2" w:rsidP="00ED7567">
            <w:pPr>
              <w:spacing w:after="0" w:line="240" w:lineRule="auto"/>
              <w:rPr>
                <w:rFonts w:ascii="Times New Roman" w:eastAsia="Times New Roman" w:hAnsi="Times New Roman" w:cs="Times New Roman"/>
                <w:color w:val="000000"/>
              </w:rPr>
            </w:pPr>
          </w:p>
        </w:tc>
        <w:tc>
          <w:tcPr>
            <w:tcW w:w="4502" w:type="dxa"/>
            <w:shd w:val="clear" w:color="auto" w:fill="auto"/>
            <w:vAlign w:val="center"/>
          </w:tcPr>
          <w:p w:rsidR="003610F2" w:rsidRPr="003610F2" w:rsidRDefault="003610F2" w:rsidP="00003A4C">
            <w:pPr>
              <w:spacing w:after="0" w:line="36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Informare facuta de DSP IAŞI către:</w:t>
            </w:r>
          </w:p>
          <w:p w:rsidR="003610F2" w:rsidRPr="003610F2" w:rsidRDefault="003610F2" w:rsidP="00003A4C">
            <w:pPr>
              <w:pStyle w:val="ListParagraph"/>
              <w:numPr>
                <w:ilvl w:val="0"/>
                <w:numId w:val="3"/>
              </w:numPr>
              <w:spacing w:after="0" w:line="36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 xml:space="preserve">Institutul National de Sănătate Publică, </w:t>
            </w:r>
          </w:p>
          <w:p w:rsidR="003610F2" w:rsidRPr="003610F2" w:rsidRDefault="003610F2" w:rsidP="00003A4C">
            <w:pPr>
              <w:pStyle w:val="ListParagraph"/>
              <w:numPr>
                <w:ilvl w:val="0"/>
                <w:numId w:val="3"/>
              </w:numPr>
              <w:spacing w:after="0" w:line="36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Administrația Bazinală de Apă Prut – Bârlad</w:t>
            </w:r>
          </w:p>
          <w:p w:rsidR="003610F2" w:rsidRPr="003610F2" w:rsidRDefault="003610F2" w:rsidP="00003A4C">
            <w:pPr>
              <w:pStyle w:val="ListParagraph"/>
              <w:numPr>
                <w:ilvl w:val="0"/>
                <w:numId w:val="3"/>
              </w:numPr>
              <w:spacing w:after="0" w:line="36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Centrul Regional de Sănătate Publică Iaşi</w:t>
            </w:r>
          </w:p>
          <w:p w:rsidR="003610F2" w:rsidRPr="003610F2" w:rsidRDefault="003610F2" w:rsidP="00003A4C">
            <w:pPr>
              <w:pStyle w:val="ListParagraph"/>
              <w:numPr>
                <w:ilvl w:val="0"/>
                <w:numId w:val="3"/>
              </w:numPr>
              <w:spacing w:after="0" w:line="36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Garda Națională de Mediu – Comisariatul Iași</w:t>
            </w:r>
          </w:p>
          <w:p w:rsidR="003610F2" w:rsidRPr="003610F2" w:rsidRDefault="003610F2" w:rsidP="00003A4C">
            <w:pPr>
              <w:pStyle w:val="ListParagraph"/>
              <w:numPr>
                <w:ilvl w:val="0"/>
                <w:numId w:val="3"/>
              </w:numPr>
              <w:spacing w:after="0" w:line="36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Prefectura Judeţului Iaşi</w:t>
            </w:r>
          </w:p>
          <w:p w:rsidR="003610F2" w:rsidRPr="003610F2" w:rsidRDefault="003610F2" w:rsidP="00003A4C">
            <w:pPr>
              <w:pStyle w:val="ListParagraph"/>
              <w:numPr>
                <w:ilvl w:val="0"/>
                <w:numId w:val="3"/>
              </w:numPr>
              <w:spacing w:after="0" w:line="36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APAVITAL</w:t>
            </w:r>
          </w:p>
          <w:p w:rsidR="003610F2" w:rsidRPr="003610F2" w:rsidRDefault="003610F2" w:rsidP="00003A4C">
            <w:pPr>
              <w:pStyle w:val="ListParagraph"/>
              <w:numPr>
                <w:ilvl w:val="0"/>
                <w:numId w:val="3"/>
              </w:numPr>
              <w:spacing w:after="0" w:line="36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Agenţia Pentru Protecţia Mediului Iaşi</w:t>
            </w:r>
          </w:p>
          <w:p w:rsidR="003610F2" w:rsidRPr="003610F2" w:rsidRDefault="003610F2" w:rsidP="00003A4C">
            <w:pPr>
              <w:pStyle w:val="ListParagraph"/>
              <w:numPr>
                <w:ilvl w:val="0"/>
                <w:numId w:val="3"/>
              </w:numPr>
              <w:spacing w:after="0" w:line="36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Consiliul Judeţean Iaşi</w:t>
            </w:r>
          </w:p>
        </w:tc>
      </w:tr>
      <w:tr w:rsidR="003610F2" w:rsidRPr="003610F2" w:rsidTr="003610F2">
        <w:trPr>
          <w:trHeight w:val="1500"/>
        </w:trPr>
        <w:tc>
          <w:tcPr>
            <w:tcW w:w="546" w:type="dxa"/>
            <w:shd w:val="clear" w:color="auto" w:fill="auto"/>
            <w:vAlign w:val="center"/>
          </w:tcPr>
          <w:p w:rsidR="003610F2" w:rsidRPr="003610F2" w:rsidRDefault="003610F2" w:rsidP="00ED7567">
            <w:pPr>
              <w:spacing w:after="0" w:line="240" w:lineRule="auto"/>
              <w:jc w:val="center"/>
              <w:rPr>
                <w:rFonts w:ascii="Times New Roman" w:eastAsia="Times New Roman" w:hAnsi="Times New Roman" w:cs="Times New Roman"/>
                <w:color w:val="000000"/>
              </w:rPr>
            </w:pPr>
          </w:p>
        </w:tc>
        <w:tc>
          <w:tcPr>
            <w:tcW w:w="1220" w:type="dxa"/>
            <w:shd w:val="clear" w:color="auto" w:fill="auto"/>
            <w:vAlign w:val="center"/>
          </w:tcPr>
          <w:p w:rsidR="003610F2" w:rsidRPr="003610F2" w:rsidRDefault="003610F2" w:rsidP="00ED7567">
            <w:pPr>
              <w:spacing w:after="0" w:line="24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21.02.2019</w:t>
            </w:r>
          </w:p>
        </w:tc>
        <w:tc>
          <w:tcPr>
            <w:tcW w:w="1273" w:type="dxa"/>
            <w:shd w:val="clear" w:color="auto" w:fill="auto"/>
            <w:vAlign w:val="center"/>
          </w:tcPr>
          <w:p w:rsidR="003610F2" w:rsidRPr="003610F2" w:rsidRDefault="003610F2" w:rsidP="00ED7567">
            <w:pPr>
              <w:spacing w:after="0" w:line="24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w:t>
            </w:r>
          </w:p>
        </w:tc>
        <w:tc>
          <w:tcPr>
            <w:tcW w:w="2255" w:type="dxa"/>
            <w:shd w:val="clear" w:color="auto" w:fill="auto"/>
            <w:vAlign w:val="center"/>
          </w:tcPr>
          <w:p w:rsidR="003610F2" w:rsidRPr="003610F2" w:rsidRDefault="003610F2" w:rsidP="00003A4C">
            <w:pPr>
              <w:spacing w:after="0" w:line="36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APAVITAL , DSP Iaşi</w:t>
            </w:r>
          </w:p>
        </w:tc>
        <w:tc>
          <w:tcPr>
            <w:tcW w:w="4502" w:type="dxa"/>
            <w:shd w:val="clear" w:color="auto" w:fill="auto"/>
            <w:vAlign w:val="center"/>
          </w:tcPr>
          <w:p w:rsidR="003610F2" w:rsidRPr="003610F2" w:rsidRDefault="003610F2" w:rsidP="00003A4C">
            <w:pPr>
              <w:spacing w:after="0" w:line="36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Întâlnire de lucru pentru analiza calităţii apei din lacurile de acumulare utilizate pentru producere apă potabilă. Au participat manageri de la cele 2 instituţii.</w:t>
            </w:r>
          </w:p>
        </w:tc>
      </w:tr>
      <w:tr w:rsidR="003610F2" w:rsidRPr="003610F2" w:rsidTr="003610F2">
        <w:trPr>
          <w:trHeight w:val="1500"/>
        </w:trPr>
        <w:tc>
          <w:tcPr>
            <w:tcW w:w="546" w:type="dxa"/>
            <w:shd w:val="clear" w:color="auto" w:fill="auto"/>
            <w:vAlign w:val="center"/>
          </w:tcPr>
          <w:p w:rsidR="003610F2" w:rsidRPr="003610F2" w:rsidRDefault="003610F2" w:rsidP="00ED7567">
            <w:pPr>
              <w:spacing w:after="0" w:line="240" w:lineRule="auto"/>
              <w:jc w:val="center"/>
              <w:rPr>
                <w:rFonts w:ascii="Times New Roman" w:eastAsia="Times New Roman" w:hAnsi="Times New Roman" w:cs="Times New Roman"/>
                <w:color w:val="000000"/>
              </w:rPr>
            </w:pPr>
          </w:p>
        </w:tc>
        <w:tc>
          <w:tcPr>
            <w:tcW w:w="1220" w:type="dxa"/>
            <w:shd w:val="clear" w:color="auto" w:fill="auto"/>
            <w:vAlign w:val="center"/>
          </w:tcPr>
          <w:p w:rsidR="003610F2" w:rsidRPr="003610F2" w:rsidRDefault="003610F2" w:rsidP="00ED7567">
            <w:pPr>
              <w:spacing w:after="0" w:line="24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06.03.2019</w:t>
            </w:r>
          </w:p>
        </w:tc>
        <w:tc>
          <w:tcPr>
            <w:tcW w:w="1273" w:type="dxa"/>
            <w:shd w:val="clear" w:color="auto" w:fill="auto"/>
            <w:vAlign w:val="center"/>
          </w:tcPr>
          <w:p w:rsidR="003610F2" w:rsidRPr="003610F2" w:rsidRDefault="003610F2" w:rsidP="00ED7567">
            <w:pPr>
              <w:spacing w:after="0" w:line="24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10812</w:t>
            </w:r>
          </w:p>
        </w:tc>
        <w:tc>
          <w:tcPr>
            <w:tcW w:w="2255" w:type="dxa"/>
            <w:shd w:val="clear" w:color="auto" w:fill="auto"/>
            <w:vAlign w:val="center"/>
          </w:tcPr>
          <w:p w:rsidR="003610F2" w:rsidRPr="003610F2" w:rsidRDefault="003610F2" w:rsidP="00003A4C">
            <w:pPr>
              <w:spacing w:after="0" w:line="36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Administraţia Natională Apele Române,</w:t>
            </w:r>
          </w:p>
          <w:p w:rsidR="003610F2" w:rsidRPr="003610F2" w:rsidRDefault="003610F2" w:rsidP="00003A4C">
            <w:pPr>
              <w:spacing w:after="0" w:line="36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Garda Natională de Mediu- CJ Iasi, ABA Prut -Bârlad, DSP Iaşi</w:t>
            </w:r>
          </w:p>
        </w:tc>
        <w:tc>
          <w:tcPr>
            <w:tcW w:w="4502" w:type="dxa"/>
            <w:shd w:val="clear" w:color="auto" w:fill="auto"/>
            <w:vAlign w:val="center"/>
          </w:tcPr>
          <w:p w:rsidR="003610F2" w:rsidRPr="003610F2" w:rsidRDefault="003610F2" w:rsidP="00003A4C">
            <w:pPr>
              <w:spacing w:after="0" w:line="36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Solicitare stopare activităţi piscicole în vederea  remedierii calităţii apei din lacurile de acumulare Hălceni( Vlădeni), Tansa( Belceşti), Tungujei (Ţibăneşti)şi Pârcovaci (Hârlău),utilizate pentru producere apă potabilă</w:t>
            </w:r>
          </w:p>
        </w:tc>
      </w:tr>
      <w:tr w:rsidR="003610F2" w:rsidRPr="003610F2" w:rsidTr="003610F2">
        <w:trPr>
          <w:trHeight w:val="1500"/>
        </w:trPr>
        <w:tc>
          <w:tcPr>
            <w:tcW w:w="546" w:type="dxa"/>
            <w:shd w:val="clear" w:color="auto" w:fill="auto"/>
            <w:vAlign w:val="center"/>
          </w:tcPr>
          <w:p w:rsidR="003610F2" w:rsidRPr="003610F2" w:rsidRDefault="003610F2" w:rsidP="00ED7567">
            <w:pPr>
              <w:spacing w:after="0" w:line="240" w:lineRule="auto"/>
              <w:jc w:val="center"/>
              <w:rPr>
                <w:rFonts w:ascii="Times New Roman" w:eastAsia="Times New Roman" w:hAnsi="Times New Roman" w:cs="Times New Roman"/>
                <w:color w:val="000000"/>
              </w:rPr>
            </w:pPr>
          </w:p>
        </w:tc>
        <w:tc>
          <w:tcPr>
            <w:tcW w:w="1220" w:type="dxa"/>
            <w:shd w:val="clear" w:color="auto" w:fill="auto"/>
            <w:vAlign w:val="center"/>
          </w:tcPr>
          <w:p w:rsidR="003610F2" w:rsidRPr="003610F2" w:rsidRDefault="003610F2" w:rsidP="00ED7567">
            <w:pPr>
              <w:spacing w:after="0" w:line="24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13.03.2019</w:t>
            </w:r>
          </w:p>
        </w:tc>
        <w:tc>
          <w:tcPr>
            <w:tcW w:w="1273" w:type="dxa"/>
            <w:shd w:val="clear" w:color="auto" w:fill="auto"/>
            <w:vAlign w:val="center"/>
          </w:tcPr>
          <w:p w:rsidR="003610F2" w:rsidRPr="003610F2" w:rsidRDefault="003610F2" w:rsidP="00ED7567">
            <w:pPr>
              <w:spacing w:after="0" w:line="24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12035</w:t>
            </w:r>
          </w:p>
        </w:tc>
        <w:tc>
          <w:tcPr>
            <w:tcW w:w="2255" w:type="dxa"/>
            <w:shd w:val="clear" w:color="auto" w:fill="auto"/>
            <w:vAlign w:val="center"/>
          </w:tcPr>
          <w:p w:rsidR="003610F2" w:rsidRPr="003610F2" w:rsidRDefault="003610F2" w:rsidP="00ED7567">
            <w:pPr>
              <w:spacing w:after="0" w:line="24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DSP Iaşi</w:t>
            </w:r>
          </w:p>
        </w:tc>
        <w:tc>
          <w:tcPr>
            <w:tcW w:w="4502" w:type="dxa"/>
            <w:shd w:val="clear" w:color="auto" w:fill="auto"/>
            <w:vAlign w:val="center"/>
          </w:tcPr>
          <w:p w:rsidR="003610F2" w:rsidRPr="003610F2" w:rsidRDefault="003610F2" w:rsidP="00003A4C">
            <w:pPr>
              <w:spacing w:after="0" w:line="36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Informare p</w:t>
            </w:r>
            <w:r w:rsidR="00003A4C">
              <w:rPr>
                <w:rFonts w:ascii="Times New Roman" w:eastAsia="Times New Roman" w:hAnsi="Times New Roman" w:cs="Times New Roman"/>
                <w:color w:val="000000"/>
              </w:rPr>
              <w:t>rivind modul de îndeplinire a mă</w:t>
            </w:r>
            <w:r w:rsidRPr="003610F2">
              <w:rPr>
                <w:rFonts w:ascii="Times New Roman" w:eastAsia="Times New Roman" w:hAnsi="Times New Roman" w:cs="Times New Roman"/>
                <w:color w:val="000000"/>
              </w:rPr>
              <w:t>surilor stabilite la întâlnirea de lucru din data 21.02.2019</w:t>
            </w:r>
          </w:p>
        </w:tc>
      </w:tr>
      <w:tr w:rsidR="003610F2" w:rsidRPr="003610F2" w:rsidTr="003610F2">
        <w:trPr>
          <w:trHeight w:val="1500"/>
        </w:trPr>
        <w:tc>
          <w:tcPr>
            <w:tcW w:w="546" w:type="dxa"/>
            <w:shd w:val="clear" w:color="auto" w:fill="auto"/>
            <w:vAlign w:val="center"/>
          </w:tcPr>
          <w:p w:rsidR="003610F2" w:rsidRPr="003610F2" w:rsidRDefault="003610F2" w:rsidP="00ED7567">
            <w:pPr>
              <w:spacing w:after="0" w:line="240" w:lineRule="auto"/>
              <w:jc w:val="center"/>
              <w:rPr>
                <w:rFonts w:ascii="Times New Roman" w:eastAsia="Times New Roman" w:hAnsi="Times New Roman" w:cs="Times New Roman"/>
                <w:color w:val="000000"/>
              </w:rPr>
            </w:pPr>
          </w:p>
        </w:tc>
        <w:tc>
          <w:tcPr>
            <w:tcW w:w="1220" w:type="dxa"/>
            <w:shd w:val="clear" w:color="auto" w:fill="auto"/>
            <w:vAlign w:val="center"/>
          </w:tcPr>
          <w:p w:rsidR="003610F2" w:rsidRPr="003610F2" w:rsidRDefault="003610F2" w:rsidP="00ED7567">
            <w:pPr>
              <w:spacing w:after="0" w:line="24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08.04.2019</w:t>
            </w:r>
          </w:p>
        </w:tc>
        <w:tc>
          <w:tcPr>
            <w:tcW w:w="1273" w:type="dxa"/>
            <w:shd w:val="clear" w:color="auto" w:fill="auto"/>
            <w:vAlign w:val="center"/>
          </w:tcPr>
          <w:p w:rsidR="003610F2" w:rsidRPr="003610F2" w:rsidRDefault="003610F2" w:rsidP="00ED7567">
            <w:pPr>
              <w:spacing w:after="0" w:line="24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 xml:space="preserve"> 16926</w:t>
            </w:r>
          </w:p>
        </w:tc>
        <w:tc>
          <w:tcPr>
            <w:tcW w:w="2255" w:type="dxa"/>
            <w:shd w:val="clear" w:color="auto" w:fill="auto"/>
            <w:vAlign w:val="center"/>
          </w:tcPr>
          <w:p w:rsidR="003610F2" w:rsidRPr="003610F2" w:rsidRDefault="003610F2" w:rsidP="000738DF">
            <w:pPr>
              <w:spacing w:after="0" w:line="36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Ministerul Mediului</w:t>
            </w:r>
          </w:p>
          <w:p w:rsidR="003610F2" w:rsidRPr="003610F2" w:rsidRDefault="003610F2" w:rsidP="000738DF">
            <w:pPr>
              <w:spacing w:after="0" w:line="36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Ministerul Apelor și Pădurilor</w:t>
            </w:r>
          </w:p>
        </w:tc>
        <w:tc>
          <w:tcPr>
            <w:tcW w:w="4502" w:type="dxa"/>
            <w:shd w:val="clear" w:color="auto" w:fill="auto"/>
            <w:vAlign w:val="center"/>
          </w:tcPr>
          <w:p w:rsidR="003610F2" w:rsidRPr="003610F2" w:rsidRDefault="003610F2" w:rsidP="00ED7567">
            <w:pPr>
              <w:spacing w:after="0" w:line="240" w:lineRule="auto"/>
              <w:rPr>
                <w:rFonts w:ascii="Times New Roman" w:eastAsia="Times New Roman" w:hAnsi="Times New Roman" w:cs="Times New Roman"/>
                <w:color w:val="000000"/>
              </w:rPr>
            </w:pPr>
            <w:r w:rsidRPr="003610F2">
              <w:rPr>
                <w:rFonts w:ascii="Times New Roman" w:eastAsia="Times New Roman" w:hAnsi="Times New Roman" w:cs="Times New Roman"/>
                <w:color w:val="000000"/>
              </w:rPr>
              <w:t>Informare privind degradarea apelor brute din acumulările Hălceni</w:t>
            </w:r>
            <w:r w:rsidR="000738DF">
              <w:rPr>
                <w:rFonts w:ascii="Times New Roman" w:eastAsia="Times New Roman" w:hAnsi="Times New Roman" w:cs="Times New Roman"/>
                <w:color w:val="000000"/>
              </w:rPr>
              <w:t xml:space="preserve"> (</w:t>
            </w:r>
            <w:r w:rsidRPr="003610F2">
              <w:rPr>
                <w:rFonts w:ascii="Times New Roman" w:eastAsia="Times New Roman" w:hAnsi="Times New Roman" w:cs="Times New Roman"/>
                <w:color w:val="000000"/>
              </w:rPr>
              <w:t>Vlădeni), Tansa</w:t>
            </w:r>
            <w:r w:rsidR="000738DF">
              <w:rPr>
                <w:rFonts w:ascii="Times New Roman" w:eastAsia="Times New Roman" w:hAnsi="Times New Roman" w:cs="Times New Roman"/>
                <w:color w:val="000000"/>
              </w:rPr>
              <w:t xml:space="preserve"> (</w:t>
            </w:r>
            <w:r w:rsidRPr="003610F2">
              <w:rPr>
                <w:rFonts w:ascii="Times New Roman" w:eastAsia="Times New Roman" w:hAnsi="Times New Roman" w:cs="Times New Roman"/>
                <w:color w:val="000000"/>
              </w:rPr>
              <w:t>Belceşti), Tungujei (Ţibăneşti)</w:t>
            </w:r>
            <w:r w:rsidR="000738DF">
              <w:rPr>
                <w:rFonts w:ascii="Times New Roman" w:eastAsia="Times New Roman" w:hAnsi="Times New Roman" w:cs="Times New Roman"/>
                <w:color w:val="000000"/>
              </w:rPr>
              <w:t xml:space="preserve"> </w:t>
            </w:r>
            <w:r w:rsidRPr="003610F2">
              <w:rPr>
                <w:rFonts w:ascii="Times New Roman" w:eastAsia="Times New Roman" w:hAnsi="Times New Roman" w:cs="Times New Roman"/>
                <w:color w:val="000000"/>
              </w:rPr>
              <w:t>şi Pârcovaci (Hârlău) utilizate pentru producere apă potabilă şi solicitare de măsuri</w:t>
            </w:r>
          </w:p>
        </w:tc>
      </w:tr>
    </w:tbl>
    <w:p w:rsidR="0085101D" w:rsidRPr="003610F2" w:rsidRDefault="00400A05" w:rsidP="0085101D">
      <w:pPr>
        <w:spacing w:after="0" w:line="36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85101D" w:rsidRPr="003610F2" w:rsidRDefault="00E341C6" w:rsidP="003610F2">
      <w:pPr>
        <w:pStyle w:val="ListParagraph"/>
        <w:numPr>
          <w:ilvl w:val="0"/>
          <w:numId w:val="4"/>
        </w:numPr>
        <w:spacing w:after="0" w:line="360" w:lineRule="auto"/>
        <w:ind w:left="0"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Mă</w:t>
      </w:r>
      <w:r w:rsidR="0085101D" w:rsidRPr="003610F2">
        <w:rPr>
          <w:rFonts w:ascii="Times New Roman" w:eastAsia="Times New Roman" w:hAnsi="Times New Roman" w:cs="Times New Roman"/>
          <w:bCs/>
          <w:sz w:val="24"/>
          <w:szCs w:val="24"/>
        </w:rPr>
        <w:t xml:space="preserve">suri interne tehnologice </w:t>
      </w:r>
      <w:proofErr w:type="gramStart"/>
      <w:r w:rsidR="0085101D" w:rsidRPr="003610F2">
        <w:rPr>
          <w:rFonts w:ascii="Times New Roman" w:eastAsia="Times New Roman" w:hAnsi="Times New Roman" w:cs="Times New Roman"/>
          <w:bCs/>
          <w:sz w:val="24"/>
          <w:szCs w:val="24"/>
        </w:rPr>
        <w:t>( îmbunătăţiri</w:t>
      </w:r>
      <w:proofErr w:type="gramEnd"/>
      <w:r w:rsidR="0085101D" w:rsidRPr="003610F2">
        <w:rPr>
          <w:rFonts w:ascii="Times New Roman" w:eastAsia="Times New Roman" w:hAnsi="Times New Roman" w:cs="Times New Roman"/>
          <w:bCs/>
          <w:sz w:val="24"/>
          <w:szCs w:val="24"/>
        </w:rPr>
        <w:t>)  şi</w:t>
      </w:r>
      <w:r>
        <w:rPr>
          <w:rFonts w:ascii="Times New Roman" w:eastAsia="Times New Roman" w:hAnsi="Times New Roman" w:cs="Times New Roman"/>
          <w:bCs/>
          <w:sz w:val="24"/>
          <w:szCs w:val="24"/>
        </w:rPr>
        <w:t xml:space="preserve"> de monitorizare calitativă susț</w:t>
      </w:r>
      <w:r w:rsidR="0085101D" w:rsidRPr="003610F2">
        <w:rPr>
          <w:rFonts w:ascii="Times New Roman" w:eastAsia="Times New Roman" w:hAnsi="Times New Roman" w:cs="Times New Roman"/>
          <w:bCs/>
          <w:sz w:val="24"/>
          <w:szCs w:val="24"/>
        </w:rPr>
        <w:t xml:space="preserve">inută a apei. </w:t>
      </w:r>
    </w:p>
    <w:p w:rsidR="00595C39" w:rsidRDefault="0085101D" w:rsidP="003610F2">
      <w:pPr>
        <w:pStyle w:val="ListParagraph"/>
        <w:numPr>
          <w:ilvl w:val="0"/>
          <w:numId w:val="4"/>
        </w:numPr>
        <w:spacing w:after="0" w:line="360" w:lineRule="auto"/>
        <w:ind w:left="0" w:firstLine="360"/>
        <w:jc w:val="both"/>
        <w:rPr>
          <w:rFonts w:ascii="Times New Roman" w:eastAsia="Times New Roman" w:hAnsi="Times New Roman" w:cs="Times New Roman"/>
          <w:bCs/>
          <w:sz w:val="24"/>
          <w:szCs w:val="24"/>
        </w:rPr>
      </w:pPr>
      <w:r w:rsidRPr="003610F2">
        <w:rPr>
          <w:rFonts w:ascii="Times New Roman" w:eastAsia="Times New Roman" w:hAnsi="Times New Roman" w:cs="Times New Roman"/>
          <w:bCs/>
          <w:sz w:val="24"/>
          <w:szCs w:val="24"/>
        </w:rPr>
        <w:lastRenderedPageBreak/>
        <w:t xml:space="preserve">Având în vedere îmbunătăţirea calităţii apei produse si furnizate, conform analizelor efectuate de către laboratorul Direcţiei de Sănătate Publică Buzău pentru probe prelevate în data 21.05.2019, APAVITAL a depus la Direcţia de Sănătate Publică Iaşi, prin adresa nr. 24856/23.05.2019, solicitările de vizare anuală a autorizaţiilor sanitare pentru toate sistemele de alimentare cu </w:t>
      </w:r>
      <w:proofErr w:type="gramStart"/>
      <w:r w:rsidRPr="003610F2">
        <w:rPr>
          <w:rFonts w:ascii="Times New Roman" w:eastAsia="Times New Roman" w:hAnsi="Times New Roman" w:cs="Times New Roman"/>
          <w:bCs/>
          <w:sz w:val="24"/>
          <w:szCs w:val="24"/>
        </w:rPr>
        <w:t>apă</w:t>
      </w:r>
      <w:proofErr w:type="gramEnd"/>
      <w:r w:rsidRPr="003610F2">
        <w:rPr>
          <w:rFonts w:ascii="Times New Roman" w:eastAsia="Times New Roman" w:hAnsi="Times New Roman" w:cs="Times New Roman"/>
          <w:bCs/>
          <w:sz w:val="24"/>
          <w:szCs w:val="24"/>
        </w:rPr>
        <w:t xml:space="preserve"> ale ZAP Belceşti.</w:t>
      </w:r>
    </w:p>
    <w:p w:rsidR="0082264F" w:rsidRPr="003610F2" w:rsidRDefault="0082264F" w:rsidP="003610F2">
      <w:pPr>
        <w:pStyle w:val="ListParagraph"/>
        <w:numPr>
          <w:ilvl w:val="0"/>
          <w:numId w:val="4"/>
        </w:numPr>
        <w:spacing w:after="0" w:line="360" w:lineRule="auto"/>
        <w:ind w:left="0" w:firstLine="360"/>
        <w:jc w:val="both"/>
        <w:rPr>
          <w:rFonts w:ascii="Times New Roman" w:eastAsia="Times New Roman" w:hAnsi="Times New Roman" w:cs="Times New Roman"/>
          <w:bCs/>
          <w:sz w:val="24"/>
          <w:szCs w:val="24"/>
        </w:rPr>
      </w:pPr>
      <w:proofErr w:type="gramStart"/>
      <w:r w:rsidRPr="008145E9">
        <w:rPr>
          <w:rFonts w:ascii="Times New Roman" w:hAnsi="Times New Roman" w:cs="Times New Roman"/>
          <w:sz w:val="24"/>
          <w:szCs w:val="24"/>
        </w:rPr>
        <w:t>prezentarea</w:t>
      </w:r>
      <w:proofErr w:type="gramEnd"/>
      <w:r w:rsidRPr="008145E9">
        <w:rPr>
          <w:rFonts w:ascii="Times New Roman" w:hAnsi="Times New Roman" w:cs="Times New Roman"/>
          <w:sz w:val="24"/>
          <w:szCs w:val="24"/>
        </w:rPr>
        <w:t xml:space="preserve"> la DSP Iași a unui plan de măsuri </w:t>
      </w:r>
      <w:r w:rsidRPr="008145E9">
        <w:rPr>
          <w:rFonts w:ascii="Times New Roman" w:hAnsi="Times New Roman" w:cs="Times New Roman"/>
          <w:bCs/>
          <w:sz w:val="24"/>
          <w:szCs w:val="24"/>
        </w:rPr>
        <w:t>în vederea normaliză</w:t>
      </w:r>
      <w:r w:rsidRPr="008145E9">
        <w:rPr>
          <w:rFonts w:ascii="Times New Roman" w:eastAsia="Times New Roman" w:hAnsi="Times New Roman" w:cs="Times New Roman"/>
          <w:bCs/>
          <w:sz w:val="24"/>
          <w:szCs w:val="24"/>
        </w:rPr>
        <w:t>rii acestui parametru</w:t>
      </w:r>
      <w:r w:rsidRPr="008145E9">
        <w:rPr>
          <w:rFonts w:ascii="Times New Roman" w:hAnsi="Times New Roman" w:cs="Times New Roman"/>
          <w:bCs/>
          <w:sz w:val="24"/>
          <w:szCs w:val="24"/>
        </w:rPr>
        <w:t>.</w:t>
      </w:r>
    </w:p>
    <w:p w:rsidR="003B4E9F" w:rsidRPr="0085101D" w:rsidRDefault="00832543" w:rsidP="00B7217B">
      <w:pPr>
        <w:spacing w:after="0" w:line="360" w:lineRule="auto"/>
        <w:ind w:firstLine="720"/>
        <w:jc w:val="both"/>
        <w:rPr>
          <w:rFonts w:ascii="Times New Roman" w:eastAsia="Times New Roman" w:hAnsi="Times New Roman" w:cs="Times New Roman"/>
          <w:bCs/>
          <w:sz w:val="24"/>
          <w:szCs w:val="24"/>
          <w:u w:val="single"/>
        </w:rPr>
      </w:pPr>
      <w:r w:rsidRPr="0085101D">
        <w:rPr>
          <w:rFonts w:ascii="Times New Roman" w:eastAsia="Times New Roman" w:hAnsi="Times New Roman" w:cs="Times New Roman"/>
          <w:bCs/>
          <w:sz w:val="24"/>
          <w:szCs w:val="24"/>
          <w:u w:val="single"/>
        </w:rPr>
        <w:t xml:space="preserve">-lista unităților de învățământ unde accesul la </w:t>
      </w:r>
      <w:proofErr w:type="gramStart"/>
      <w:r w:rsidRPr="0085101D">
        <w:rPr>
          <w:rFonts w:ascii="Times New Roman" w:eastAsia="Times New Roman" w:hAnsi="Times New Roman" w:cs="Times New Roman"/>
          <w:bCs/>
          <w:sz w:val="24"/>
          <w:szCs w:val="24"/>
          <w:u w:val="single"/>
        </w:rPr>
        <w:t>apă</w:t>
      </w:r>
      <w:proofErr w:type="gramEnd"/>
      <w:r w:rsidRPr="0085101D">
        <w:rPr>
          <w:rFonts w:ascii="Times New Roman" w:eastAsia="Times New Roman" w:hAnsi="Times New Roman" w:cs="Times New Roman"/>
          <w:bCs/>
          <w:sz w:val="24"/>
          <w:szCs w:val="24"/>
          <w:u w:val="single"/>
        </w:rPr>
        <w:t xml:space="preserve"> potabilă nu a fost implementat: </w:t>
      </w:r>
      <w:r w:rsidR="00B7217B" w:rsidRPr="0085101D">
        <w:rPr>
          <w:rFonts w:ascii="Times New Roman" w:eastAsia="Times New Roman" w:hAnsi="Times New Roman" w:cs="Times New Roman"/>
          <w:bCs/>
          <w:sz w:val="24"/>
          <w:szCs w:val="24"/>
          <w:u w:val="single"/>
        </w:rPr>
        <w:t>nu avem în evidență pentru această zonă;</w:t>
      </w:r>
    </w:p>
    <w:p w:rsidR="00DE35BD" w:rsidRPr="0085101D" w:rsidRDefault="00DE35BD" w:rsidP="00DE35BD">
      <w:pPr>
        <w:spacing w:after="0" w:line="360" w:lineRule="auto"/>
        <w:ind w:firstLine="720"/>
        <w:jc w:val="both"/>
        <w:rPr>
          <w:rFonts w:ascii="Times New Roman" w:eastAsia="Times New Roman" w:hAnsi="Times New Roman" w:cs="Times New Roman"/>
          <w:bCs/>
          <w:sz w:val="24"/>
          <w:szCs w:val="24"/>
          <w:u w:val="single"/>
        </w:rPr>
      </w:pPr>
      <w:r w:rsidRPr="0085101D">
        <w:rPr>
          <w:rFonts w:ascii="Times New Roman" w:eastAsia="Times New Roman" w:hAnsi="Times New Roman" w:cs="Times New Roman"/>
          <w:bCs/>
          <w:sz w:val="24"/>
          <w:szCs w:val="24"/>
          <w:u w:val="single"/>
        </w:rPr>
        <w:t xml:space="preserve">-lista unităților sanitare unde accesul la </w:t>
      </w:r>
      <w:proofErr w:type="gramStart"/>
      <w:r w:rsidRPr="0085101D">
        <w:rPr>
          <w:rFonts w:ascii="Times New Roman" w:eastAsia="Times New Roman" w:hAnsi="Times New Roman" w:cs="Times New Roman"/>
          <w:bCs/>
          <w:sz w:val="24"/>
          <w:szCs w:val="24"/>
          <w:u w:val="single"/>
        </w:rPr>
        <w:t>apă</w:t>
      </w:r>
      <w:proofErr w:type="gramEnd"/>
      <w:r w:rsidRPr="0085101D">
        <w:rPr>
          <w:rFonts w:ascii="Times New Roman" w:eastAsia="Times New Roman" w:hAnsi="Times New Roman" w:cs="Times New Roman"/>
          <w:bCs/>
          <w:sz w:val="24"/>
          <w:szCs w:val="24"/>
          <w:u w:val="single"/>
        </w:rPr>
        <w:t xml:space="preserve"> potabilă nu a fost implementat: nu avem în evidență pentru această zonă;</w:t>
      </w:r>
    </w:p>
    <w:p w:rsidR="00051033" w:rsidRPr="00F83D84" w:rsidRDefault="00DE35BD" w:rsidP="00051033">
      <w:pPr>
        <w:spacing w:after="0" w:line="360" w:lineRule="auto"/>
        <w:ind w:firstLine="720"/>
        <w:jc w:val="both"/>
        <w:rPr>
          <w:rFonts w:ascii="Times New Roman" w:eastAsia="Times New Roman" w:hAnsi="Times New Roman" w:cs="Times New Roman"/>
          <w:bCs/>
          <w:sz w:val="24"/>
          <w:szCs w:val="24"/>
          <w:u w:val="single"/>
        </w:rPr>
      </w:pPr>
      <w:r w:rsidRPr="0085101D">
        <w:rPr>
          <w:rFonts w:ascii="Times New Roman" w:eastAsia="Times New Roman" w:hAnsi="Times New Roman" w:cs="Times New Roman"/>
          <w:bCs/>
          <w:sz w:val="24"/>
          <w:szCs w:val="24"/>
          <w:u w:val="single"/>
        </w:rPr>
        <w:t xml:space="preserve">-lista unităților alimentare </w:t>
      </w:r>
      <w:r w:rsidR="00B7217B">
        <w:rPr>
          <w:rFonts w:ascii="Times New Roman" w:eastAsia="Times New Roman" w:hAnsi="Times New Roman" w:cs="Times New Roman"/>
          <w:bCs/>
          <w:sz w:val="24"/>
          <w:szCs w:val="24"/>
          <w:u w:val="single"/>
        </w:rPr>
        <w:t>(</w:t>
      </w:r>
      <w:r w:rsidRPr="0085101D">
        <w:rPr>
          <w:rFonts w:ascii="Times New Roman" w:eastAsia="Times New Roman" w:hAnsi="Times New Roman" w:cs="Times New Roman"/>
          <w:bCs/>
          <w:sz w:val="24"/>
          <w:szCs w:val="24"/>
          <w:u w:val="single"/>
        </w:rPr>
        <w:t xml:space="preserve">producție, distribuție/comercializare), de odihnă și recreere tip hotel/ pensiuni/hostel unde accesul la </w:t>
      </w:r>
      <w:proofErr w:type="gramStart"/>
      <w:r w:rsidRPr="0085101D">
        <w:rPr>
          <w:rFonts w:ascii="Times New Roman" w:eastAsia="Times New Roman" w:hAnsi="Times New Roman" w:cs="Times New Roman"/>
          <w:bCs/>
          <w:sz w:val="24"/>
          <w:szCs w:val="24"/>
          <w:u w:val="single"/>
        </w:rPr>
        <w:t>apă</w:t>
      </w:r>
      <w:proofErr w:type="gramEnd"/>
      <w:r w:rsidRPr="0085101D">
        <w:rPr>
          <w:rFonts w:ascii="Times New Roman" w:eastAsia="Times New Roman" w:hAnsi="Times New Roman" w:cs="Times New Roman"/>
          <w:bCs/>
          <w:sz w:val="24"/>
          <w:szCs w:val="24"/>
          <w:u w:val="single"/>
        </w:rPr>
        <w:t xml:space="preserve"> potabilă nu a fost implementat: </w:t>
      </w:r>
      <w:r w:rsidR="00051033">
        <w:rPr>
          <w:rFonts w:ascii="Times New Roman" w:eastAsia="Times New Roman" w:hAnsi="Times New Roman" w:cs="Times New Roman"/>
          <w:bCs/>
          <w:sz w:val="24"/>
          <w:szCs w:val="24"/>
          <w:u w:val="single"/>
        </w:rPr>
        <w:t xml:space="preserve">aceste unități funcționează </w:t>
      </w:r>
      <w:r w:rsidR="00051033" w:rsidRPr="00066212">
        <w:rPr>
          <w:rFonts w:ascii="Times New Roman" w:eastAsia="Times New Roman" w:hAnsi="Times New Roman" w:cs="Times New Roman"/>
          <w:bCs/>
          <w:sz w:val="24"/>
          <w:szCs w:val="24"/>
          <w:u w:val="single"/>
        </w:rPr>
        <w:t>în baza declarațiilor pe propria răspun</w:t>
      </w:r>
      <w:r w:rsidR="00051033">
        <w:rPr>
          <w:rFonts w:ascii="Times New Roman" w:eastAsia="Times New Roman" w:hAnsi="Times New Roman" w:cs="Times New Roman"/>
          <w:bCs/>
          <w:sz w:val="24"/>
          <w:szCs w:val="24"/>
          <w:u w:val="single"/>
        </w:rPr>
        <w:t>dere de la Registrul Comerțului, având obligația realizării accesului la apa potabilă.</w:t>
      </w:r>
    </w:p>
    <w:p w:rsidR="003B4E9F" w:rsidRPr="005C479D" w:rsidRDefault="003B4E9F" w:rsidP="007F715C">
      <w:pPr>
        <w:spacing w:after="0" w:line="360" w:lineRule="auto"/>
        <w:ind w:firstLine="720"/>
        <w:jc w:val="both"/>
        <w:rPr>
          <w:rFonts w:ascii="Times New Roman" w:hAnsi="Times New Roman" w:cs="Times New Roman"/>
          <w:b/>
          <w:sz w:val="24"/>
          <w:szCs w:val="24"/>
          <w:u w:val="single"/>
        </w:rPr>
      </w:pPr>
      <w:proofErr w:type="gramStart"/>
      <w:r w:rsidRPr="005C479D">
        <w:rPr>
          <w:rFonts w:ascii="Times New Roman" w:hAnsi="Times New Roman" w:cs="Times New Roman"/>
          <w:b/>
          <w:sz w:val="24"/>
          <w:szCs w:val="24"/>
          <w:u w:val="single"/>
        </w:rPr>
        <w:t>6.ZAP</w:t>
      </w:r>
      <w:proofErr w:type="gramEnd"/>
      <w:r w:rsidRPr="005C479D">
        <w:rPr>
          <w:rFonts w:ascii="Times New Roman" w:hAnsi="Times New Roman" w:cs="Times New Roman"/>
          <w:b/>
          <w:sz w:val="24"/>
          <w:szCs w:val="24"/>
          <w:u w:val="single"/>
        </w:rPr>
        <w:t xml:space="preserve"> Hârlău</w:t>
      </w:r>
    </w:p>
    <w:p w:rsidR="005C479D" w:rsidRPr="005C479D" w:rsidRDefault="005C479D" w:rsidP="005C479D">
      <w:pPr>
        <w:pStyle w:val="ListParagraph"/>
        <w:spacing w:line="360" w:lineRule="auto"/>
        <w:ind w:left="0" w:firstLine="720"/>
        <w:jc w:val="both"/>
        <w:rPr>
          <w:rFonts w:ascii="Times New Roman" w:hAnsi="Times New Roman" w:cs="Times New Roman"/>
          <w:sz w:val="24"/>
          <w:szCs w:val="24"/>
        </w:rPr>
      </w:pPr>
      <w:r w:rsidRPr="005C479D">
        <w:rPr>
          <w:rFonts w:ascii="Times New Roman" w:hAnsi="Times New Roman" w:cs="Times New Roman"/>
          <w:sz w:val="24"/>
          <w:szCs w:val="24"/>
        </w:rPr>
        <w:t>-</w:t>
      </w:r>
      <w:r w:rsidRPr="005C479D">
        <w:rPr>
          <w:rFonts w:ascii="Times New Roman" w:hAnsi="Times New Roman" w:cs="Times New Roman"/>
          <w:sz w:val="24"/>
          <w:szCs w:val="24"/>
          <w:u w:val="single"/>
        </w:rPr>
        <w:t xml:space="preserve">Sursa de </w:t>
      </w:r>
      <w:proofErr w:type="gramStart"/>
      <w:r w:rsidRPr="005C479D">
        <w:rPr>
          <w:rFonts w:ascii="Times New Roman" w:hAnsi="Times New Roman" w:cs="Times New Roman"/>
          <w:sz w:val="24"/>
          <w:szCs w:val="24"/>
          <w:u w:val="single"/>
        </w:rPr>
        <w:t>apă</w:t>
      </w:r>
      <w:proofErr w:type="gramEnd"/>
      <w:r w:rsidRPr="005C479D">
        <w:rPr>
          <w:rFonts w:ascii="Times New Roman" w:hAnsi="Times New Roman" w:cs="Times New Roman"/>
          <w:sz w:val="24"/>
          <w:szCs w:val="24"/>
        </w:rPr>
        <w:t>: sursa de suprafață acumulare Pârcovaci și sursa subterană Fierbătoarea-Deleni;</w:t>
      </w:r>
    </w:p>
    <w:p w:rsidR="005C479D" w:rsidRPr="009D1E6C" w:rsidRDefault="005C479D" w:rsidP="005C479D">
      <w:pPr>
        <w:pStyle w:val="ListParagraph"/>
        <w:spacing w:line="360" w:lineRule="auto"/>
        <w:ind w:left="0" w:firstLine="720"/>
        <w:jc w:val="both"/>
        <w:rPr>
          <w:rFonts w:ascii="Times New Roman" w:hAnsi="Times New Roman" w:cs="Times New Roman"/>
          <w:sz w:val="24"/>
          <w:szCs w:val="24"/>
        </w:rPr>
      </w:pPr>
      <w:r w:rsidRPr="005C479D">
        <w:rPr>
          <w:rFonts w:ascii="Times New Roman" w:hAnsi="Times New Roman" w:cs="Times New Roman"/>
          <w:sz w:val="24"/>
          <w:szCs w:val="24"/>
        </w:rPr>
        <w:t>-</w:t>
      </w:r>
      <w:r w:rsidRPr="005C479D">
        <w:rPr>
          <w:rFonts w:ascii="Times New Roman" w:hAnsi="Times New Roman" w:cs="Times New Roman"/>
          <w:sz w:val="24"/>
          <w:szCs w:val="24"/>
          <w:u w:val="single"/>
        </w:rPr>
        <w:t>Tratare</w:t>
      </w:r>
      <w:r w:rsidRPr="005C479D">
        <w:rPr>
          <w:rFonts w:ascii="Times New Roman" w:hAnsi="Times New Roman" w:cs="Times New Roman"/>
          <w:sz w:val="24"/>
          <w:szCs w:val="24"/>
        </w:rPr>
        <w:t>: Apa din sursa de suprafață este tratată la stația de tratare Hârlău pe următoarele trepte de tratare: preoxidare cu dioxid de clor, aerare (la nevoie pentru oxidarea fierului din apă)</w:t>
      </w:r>
      <w:proofErr w:type="gramStart"/>
      <w:r w:rsidRPr="005C479D">
        <w:rPr>
          <w:rFonts w:ascii="Times New Roman" w:hAnsi="Times New Roman" w:cs="Times New Roman"/>
          <w:sz w:val="24"/>
          <w:szCs w:val="24"/>
        </w:rPr>
        <w:t>,  coagulare</w:t>
      </w:r>
      <w:proofErr w:type="gramEnd"/>
      <w:r w:rsidRPr="005C479D">
        <w:rPr>
          <w:rFonts w:ascii="Times New Roman" w:hAnsi="Times New Roman" w:cs="Times New Roman"/>
          <w:sz w:val="24"/>
          <w:szCs w:val="24"/>
        </w:rPr>
        <w:t xml:space="preserve"> și floculare (cu polihidroxiclorură de aluminiu și poliacrilamidă ca adjuvant), sedimentare, filtrare rapidă prin nisip cuarțos, </w:t>
      </w:r>
      <w:r w:rsidRPr="005C479D">
        <w:rPr>
          <w:rFonts w:ascii="Times New Roman" w:hAnsi="Times New Roman" w:cs="Times New Roman"/>
          <w:color w:val="000000"/>
          <w:sz w:val="24"/>
          <w:szCs w:val="24"/>
        </w:rPr>
        <w:t>filtrare prin carbune activ granular</w:t>
      </w:r>
      <w:r w:rsidRPr="005C479D">
        <w:rPr>
          <w:rFonts w:ascii="Times New Roman" w:hAnsi="Times New Roman" w:cs="Times New Roman"/>
          <w:sz w:val="24"/>
          <w:szCs w:val="24"/>
        </w:rPr>
        <w:t xml:space="preserve">, dezinfecție finală cu hipoclorit de sodiu (la rezervoarele de înmagazinare Hârlău). Distribuția apei la robinetul consumatorului se face din rezervoarele de înmagazinare Hârlău unde are loc și amestecul cu </w:t>
      </w:r>
      <w:proofErr w:type="gramStart"/>
      <w:r w:rsidRPr="005C479D">
        <w:rPr>
          <w:rFonts w:ascii="Times New Roman" w:hAnsi="Times New Roman" w:cs="Times New Roman"/>
          <w:sz w:val="24"/>
          <w:szCs w:val="24"/>
        </w:rPr>
        <w:t>apa</w:t>
      </w:r>
      <w:proofErr w:type="gramEnd"/>
      <w:r w:rsidRPr="005C479D">
        <w:rPr>
          <w:rFonts w:ascii="Times New Roman" w:hAnsi="Times New Roman" w:cs="Times New Roman"/>
          <w:sz w:val="24"/>
          <w:szCs w:val="24"/>
        </w:rPr>
        <w:t xml:space="preserve"> din sursa de profunzime Deleni. Corecț</w:t>
      </w:r>
      <w:proofErr w:type="gramStart"/>
      <w:r w:rsidRPr="005C479D">
        <w:rPr>
          <w:rFonts w:ascii="Times New Roman" w:hAnsi="Times New Roman" w:cs="Times New Roman"/>
          <w:sz w:val="24"/>
          <w:szCs w:val="24"/>
        </w:rPr>
        <w:t>ia  concentra</w:t>
      </w:r>
      <w:proofErr w:type="gramEnd"/>
      <w:r w:rsidRPr="005C479D">
        <w:rPr>
          <w:rFonts w:ascii="Times New Roman" w:hAnsi="Times New Roman" w:cs="Times New Roman"/>
          <w:sz w:val="24"/>
          <w:szCs w:val="24"/>
        </w:rPr>
        <w:t>ției de clor rezidual  (dacă este nevoie) este realizată la nivelul stațiilor de clorinare  subzona Scobinți ;</w:t>
      </w:r>
    </w:p>
    <w:p w:rsidR="003B4E9F" w:rsidRPr="005C479D" w:rsidRDefault="003B4E9F" w:rsidP="003B4E9F">
      <w:pPr>
        <w:pStyle w:val="ListParagraph"/>
        <w:spacing w:line="360" w:lineRule="auto"/>
        <w:ind w:left="0" w:firstLine="720"/>
        <w:jc w:val="both"/>
        <w:rPr>
          <w:rFonts w:ascii="Times New Roman" w:hAnsi="Times New Roman" w:cs="Times New Roman"/>
          <w:sz w:val="24"/>
          <w:szCs w:val="24"/>
        </w:rPr>
      </w:pPr>
      <w:proofErr w:type="gramStart"/>
      <w:r w:rsidRPr="005C479D">
        <w:rPr>
          <w:rFonts w:ascii="Times New Roman" w:hAnsi="Times New Roman" w:cs="Times New Roman"/>
          <w:sz w:val="24"/>
          <w:szCs w:val="24"/>
        </w:rPr>
        <w:t>-</w:t>
      </w:r>
      <w:r w:rsidRPr="005C479D">
        <w:rPr>
          <w:rFonts w:ascii="Times New Roman" w:hAnsi="Times New Roman" w:cs="Times New Roman"/>
          <w:sz w:val="24"/>
          <w:szCs w:val="24"/>
          <w:u w:val="single"/>
        </w:rPr>
        <w:t>subzonele</w:t>
      </w:r>
      <w:r w:rsidRPr="005C479D">
        <w:rPr>
          <w:rFonts w:ascii="Times New Roman" w:hAnsi="Times New Roman" w:cs="Times New Roman"/>
          <w:sz w:val="24"/>
          <w:szCs w:val="24"/>
        </w:rPr>
        <w:t xml:space="preserve"> (sistemele) componente ale ZAP au fost: </w:t>
      </w:r>
      <w:r w:rsidR="00EA094F" w:rsidRPr="005C479D">
        <w:rPr>
          <w:rFonts w:ascii="Times New Roman" w:hAnsi="Times New Roman" w:cs="Times New Roman"/>
          <w:sz w:val="24"/>
          <w:szCs w:val="24"/>
        </w:rPr>
        <w:t>Hârlău, Scobinți, Ceplenița.</w:t>
      </w:r>
      <w:proofErr w:type="gramEnd"/>
      <w:r w:rsidR="00EA094F" w:rsidRPr="005C479D">
        <w:rPr>
          <w:rFonts w:ascii="Times New Roman" w:hAnsi="Times New Roman" w:cs="Times New Roman"/>
          <w:sz w:val="24"/>
          <w:szCs w:val="24"/>
        </w:rPr>
        <w:t xml:space="preserve"> </w:t>
      </w:r>
    </w:p>
    <w:p w:rsidR="003B4E9F" w:rsidRPr="005C479D" w:rsidRDefault="005C479D" w:rsidP="005C479D">
      <w:pPr>
        <w:pStyle w:val="ListParagraph"/>
        <w:spacing w:line="360" w:lineRule="auto"/>
        <w:ind w:left="0" w:firstLine="720"/>
        <w:jc w:val="both"/>
        <w:rPr>
          <w:rFonts w:ascii="Times New Roman" w:hAnsi="Times New Roman" w:cs="Times New Roman"/>
          <w:sz w:val="24"/>
          <w:szCs w:val="24"/>
        </w:rPr>
      </w:pPr>
      <w:r w:rsidRPr="005C479D">
        <w:rPr>
          <w:rFonts w:ascii="Times New Roman" w:hAnsi="Times New Roman" w:cs="Times New Roman"/>
          <w:sz w:val="24"/>
          <w:szCs w:val="24"/>
        </w:rPr>
        <w:t xml:space="preserve">-sursa de apă și fiecare subzonă de </w:t>
      </w:r>
      <w:proofErr w:type="gramStart"/>
      <w:r w:rsidRPr="005C479D">
        <w:rPr>
          <w:rFonts w:ascii="Times New Roman" w:hAnsi="Times New Roman" w:cs="Times New Roman"/>
          <w:sz w:val="24"/>
          <w:szCs w:val="24"/>
        </w:rPr>
        <w:t>aprovizionare  cu</w:t>
      </w:r>
      <w:proofErr w:type="gramEnd"/>
      <w:r w:rsidRPr="005C479D">
        <w:rPr>
          <w:rFonts w:ascii="Times New Roman" w:hAnsi="Times New Roman" w:cs="Times New Roman"/>
          <w:sz w:val="24"/>
          <w:szCs w:val="24"/>
        </w:rPr>
        <w:t xml:space="preserve"> apă are autorizație sanitară de funcționare reînnoită în anul 2019 </w:t>
      </w:r>
    </w:p>
    <w:p w:rsidR="003B4E9F" w:rsidRPr="008D3CD7" w:rsidRDefault="003B4E9F" w:rsidP="003B4E9F">
      <w:pPr>
        <w:pStyle w:val="ListParagraph"/>
        <w:spacing w:line="360" w:lineRule="auto"/>
        <w:ind w:left="0" w:firstLine="720"/>
        <w:jc w:val="both"/>
        <w:rPr>
          <w:rFonts w:ascii="Times New Roman" w:hAnsi="Times New Roman" w:cs="Times New Roman"/>
          <w:sz w:val="24"/>
          <w:szCs w:val="24"/>
        </w:rPr>
      </w:pPr>
      <w:r w:rsidRPr="008D3CD7">
        <w:rPr>
          <w:rFonts w:ascii="Times New Roman" w:hAnsi="Times New Roman" w:cs="Times New Roman"/>
          <w:sz w:val="24"/>
          <w:szCs w:val="24"/>
        </w:rPr>
        <w:t xml:space="preserve">-populația aprovizionată în ZAP a fost de </w:t>
      </w:r>
      <w:r w:rsidR="00B12744" w:rsidRPr="008D3CD7">
        <w:rPr>
          <w:rFonts w:ascii="Times New Roman" w:hAnsi="Times New Roman" w:cs="Times New Roman"/>
          <w:sz w:val="24"/>
          <w:szCs w:val="24"/>
        </w:rPr>
        <w:t>9</w:t>
      </w:r>
      <w:r w:rsidR="005C479D" w:rsidRPr="008D3CD7">
        <w:rPr>
          <w:rFonts w:ascii="Times New Roman" w:hAnsi="Times New Roman" w:cs="Times New Roman"/>
          <w:sz w:val="24"/>
          <w:szCs w:val="24"/>
        </w:rPr>
        <w:t>220</w:t>
      </w:r>
      <w:r w:rsidRPr="008D3CD7">
        <w:rPr>
          <w:rFonts w:ascii="Times New Roman" w:hAnsi="Times New Roman" w:cs="Times New Roman"/>
          <w:sz w:val="24"/>
          <w:szCs w:val="24"/>
        </w:rPr>
        <w:t xml:space="preserve">  ce reprezintă </w:t>
      </w:r>
      <w:r w:rsidR="00B12744" w:rsidRPr="008D3CD7">
        <w:rPr>
          <w:rFonts w:ascii="Times New Roman" w:hAnsi="Times New Roman" w:cs="Times New Roman"/>
          <w:sz w:val="24"/>
          <w:szCs w:val="24"/>
        </w:rPr>
        <w:t>3</w:t>
      </w:r>
      <w:r w:rsidR="005C479D" w:rsidRPr="008D3CD7">
        <w:rPr>
          <w:rFonts w:ascii="Times New Roman" w:hAnsi="Times New Roman" w:cs="Times New Roman"/>
          <w:sz w:val="24"/>
          <w:szCs w:val="24"/>
        </w:rPr>
        <w:t>4,9</w:t>
      </w:r>
      <w:r w:rsidR="008D3CD7" w:rsidRPr="008D3CD7">
        <w:rPr>
          <w:rFonts w:ascii="Times New Roman" w:hAnsi="Times New Roman" w:cs="Times New Roman"/>
          <w:sz w:val="24"/>
          <w:szCs w:val="24"/>
        </w:rPr>
        <w:t xml:space="preserve"> </w:t>
      </w:r>
      <w:r w:rsidRPr="008D3CD7">
        <w:rPr>
          <w:rFonts w:ascii="Times New Roman" w:hAnsi="Times New Roman" w:cs="Times New Roman"/>
          <w:sz w:val="24"/>
          <w:szCs w:val="24"/>
        </w:rPr>
        <w:t>% din populația rezidentă în zona respectivă;</w:t>
      </w:r>
    </w:p>
    <w:p w:rsidR="003B4E9F" w:rsidRPr="008D3CD7" w:rsidRDefault="003B4E9F" w:rsidP="003B4E9F">
      <w:pPr>
        <w:pStyle w:val="ListParagraph"/>
        <w:spacing w:line="360" w:lineRule="auto"/>
        <w:ind w:left="0" w:firstLine="720"/>
        <w:jc w:val="both"/>
        <w:rPr>
          <w:rFonts w:ascii="Times New Roman" w:hAnsi="Times New Roman" w:cs="Times New Roman"/>
          <w:sz w:val="24"/>
          <w:szCs w:val="24"/>
        </w:rPr>
      </w:pPr>
      <w:r w:rsidRPr="008D3CD7">
        <w:rPr>
          <w:rFonts w:ascii="Times New Roman" w:hAnsi="Times New Roman" w:cs="Times New Roman"/>
          <w:sz w:val="24"/>
          <w:szCs w:val="24"/>
        </w:rPr>
        <w:t xml:space="preserve">-volumul de apă distribuit zilnic în zonă a fost de </w:t>
      </w:r>
      <w:r w:rsidR="008D3CD7" w:rsidRPr="008D3CD7">
        <w:rPr>
          <w:rFonts w:ascii="Times New Roman" w:hAnsi="Times New Roman" w:cs="Times New Roman"/>
          <w:sz w:val="24"/>
          <w:szCs w:val="24"/>
        </w:rPr>
        <w:t>1002</w:t>
      </w:r>
      <w:proofErr w:type="gramStart"/>
      <w:r w:rsidR="008D3CD7" w:rsidRPr="008D3CD7">
        <w:rPr>
          <w:rFonts w:ascii="Times New Roman" w:hAnsi="Times New Roman" w:cs="Times New Roman"/>
          <w:sz w:val="24"/>
          <w:szCs w:val="24"/>
        </w:rPr>
        <w:t>,78</w:t>
      </w:r>
      <w:proofErr w:type="gramEnd"/>
      <w:r w:rsidRPr="008D3CD7">
        <w:rPr>
          <w:rFonts w:ascii="Times New Roman" w:hAnsi="Times New Roman" w:cs="Times New Roman"/>
          <w:sz w:val="24"/>
          <w:szCs w:val="24"/>
        </w:rPr>
        <w:t xml:space="preserve"> mc/zi;</w:t>
      </w:r>
    </w:p>
    <w:p w:rsidR="003B4E9F" w:rsidRPr="007E4945" w:rsidRDefault="003B4E9F" w:rsidP="00640628">
      <w:pPr>
        <w:spacing w:after="0" w:line="360" w:lineRule="auto"/>
        <w:ind w:firstLine="720"/>
        <w:jc w:val="both"/>
        <w:rPr>
          <w:rFonts w:ascii="Times New Roman" w:eastAsia="Times New Roman" w:hAnsi="Times New Roman" w:cs="Times New Roman"/>
          <w:bCs/>
          <w:sz w:val="24"/>
          <w:szCs w:val="24"/>
        </w:rPr>
      </w:pPr>
      <w:r w:rsidRPr="00690FC8">
        <w:rPr>
          <w:rFonts w:ascii="Times New Roman" w:hAnsi="Times New Roman" w:cs="Times New Roman"/>
          <w:sz w:val="24"/>
          <w:szCs w:val="24"/>
        </w:rPr>
        <w:t>-parametrii monitorizați au fost:</w:t>
      </w:r>
      <w:r w:rsidRPr="00690FC8">
        <w:rPr>
          <w:rFonts w:ascii="Times New Roman" w:eastAsia="Times New Roman" w:hAnsi="Times New Roman" w:cs="Times New Roman"/>
          <w:b/>
          <w:bCs/>
        </w:rPr>
        <w:t xml:space="preserve"> </w:t>
      </w:r>
      <w:r w:rsidRPr="00690FC8">
        <w:rPr>
          <w:rFonts w:ascii="Times New Roman" w:eastAsia="Times New Roman" w:hAnsi="Times New Roman" w:cs="Times New Roman"/>
          <w:bCs/>
          <w:sz w:val="24"/>
          <w:szCs w:val="24"/>
        </w:rPr>
        <w:t>Escherichia coli (E.coli), Enterococci, Bor, Cadmiu, Crom total, Cupru, Cianuri libere, Fluoruri, Plumb, Nitrați, Nitriți la ieși</w:t>
      </w:r>
      <w:r w:rsidR="007E4945">
        <w:rPr>
          <w:rFonts w:ascii="Times New Roman" w:eastAsia="Times New Roman" w:hAnsi="Times New Roman" w:cs="Times New Roman"/>
          <w:bCs/>
          <w:sz w:val="24"/>
          <w:szCs w:val="24"/>
        </w:rPr>
        <w:t>re din stația de tratare, Nitriț</w:t>
      </w:r>
      <w:r w:rsidRPr="00690FC8">
        <w:rPr>
          <w:rFonts w:ascii="Times New Roman" w:eastAsia="Times New Roman" w:hAnsi="Times New Roman" w:cs="Times New Roman"/>
          <w:bCs/>
          <w:sz w:val="24"/>
          <w:szCs w:val="24"/>
        </w:rPr>
        <w:t>i în rețeau</w:t>
      </w:r>
      <w:r w:rsidR="007E4945">
        <w:rPr>
          <w:rFonts w:ascii="Times New Roman" w:eastAsia="Times New Roman" w:hAnsi="Times New Roman" w:cs="Times New Roman"/>
          <w:bCs/>
          <w:sz w:val="24"/>
          <w:szCs w:val="24"/>
        </w:rPr>
        <w:t>a de distribuție, Nitrati/nitriț</w:t>
      </w:r>
      <w:r w:rsidRPr="00690FC8">
        <w:rPr>
          <w:rFonts w:ascii="Times New Roman" w:eastAsia="Times New Roman" w:hAnsi="Times New Roman" w:cs="Times New Roman"/>
          <w:bCs/>
          <w:sz w:val="24"/>
          <w:szCs w:val="24"/>
        </w:rPr>
        <w:t>i formula, Pesticide – Total,</w:t>
      </w:r>
      <w:r w:rsidRPr="001B1795">
        <w:rPr>
          <w:rFonts w:ascii="Times New Roman" w:eastAsia="Times New Roman" w:hAnsi="Times New Roman" w:cs="Times New Roman"/>
          <w:bCs/>
          <w:color w:val="FF0000"/>
          <w:sz w:val="24"/>
          <w:szCs w:val="24"/>
        </w:rPr>
        <w:t xml:space="preserve"> </w:t>
      </w:r>
      <w:r w:rsidR="007E4945">
        <w:rPr>
          <w:rFonts w:ascii="Times New Roman" w:eastAsia="Times New Roman" w:hAnsi="Times New Roman" w:cs="Times New Roman"/>
          <w:bCs/>
          <w:sz w:val="24"/>
          <w:szCs w:val="24"/>
        </w:rPr>
        <w:t>Tetracloretena ș</w:t>
      </w:r>
      <w:r w:rsidRPr="00690FC8">
        <w:rPr>
          <w:rFonts w:ascii="Times New Roman" w:eastAsia="Times New Roman" w:hAnsi="Times New Roman" w:cs="Times New Roman"/>
          <w:bCs/>
          <w:sz w:val="24"/>
          <w:szCs w:val="24"/>
        </w:rPr>
        <w:t xml:space="preserve">i Tricloretena, Trihalometani – Total, </w:t>
      </w:r>
      <w:r w:rsidR="003E501F" w:rsidRPr="008C44B2">
        <w:rPr>
          <w:rFonts w:ascii="Times New Roman" w:eastAsia="Times New Roman" w:hAnsi="Times New Roman" w:cs="Times New Roman"/>
          <w:bCs/>
          <w:sz w:val="24"/>
          <w:szCs w:val="24"/>
        </w:rPr>
        <w:t>Alfa HCH,</w:t>
      </w:r>
      <w:r w:rsidR="003E501F" w:rsidRPr="001B1795">
        <w:rPr>
          <w:rFonts w:ascii="Times New Roman" w:eastAsia="Times New Roman" w:hAnsi="Times New Roman" w:cs="Times New Roman"/>
          <w:bCs/>
          <w:color w:val="FF0000"/>
          <w:sz w:val="24"/>
          <w:szCs w:val="24"/>
        </w:rPr>
        <w:t xml:space="preserve"> </w:t>
      </w:r>
      <w:r w:rsidR="003E501F" w:rsidRPr="008C44B2">
        <w:rPr>
          <w:rFonts w:ascii="Times New Roman" w:eastAsia="Times New Roman" w:hAnsi="Times New Roman" w:cs="Times New Roman"/>
          <w:bCs/>
          <w:sz w:val="24"/>
          <w:szCs w:val="24"/>
        </w:rPr>
        <w:t>Gama HCH,</w:t>
      </w:r>
      <w:r w:rsidR="003E501F" w:rsidRPr="001B1795">
        <w:rPr>
          <w:rFonts w:ascii="Times New Roman" w:eastAsia="Times New Roman" w:hAnsi="Times New Roman" w:cs="Times New Roman"/>
          <w:bCs/>
          <w:color w:val="FF0000"/>
          <w:sz w:val="24"/>
          <w:szCs w:val="24"/>
        </w:rPr>
        <w:t xml:space="preserve"> </w:t>
      </w:r>
      <w:r w:rsidR="003E501F" w:rsidRPr="008C44B2">
        <w:rPr>
          <w:rFonts w:ascii="Times New Roman" w:eastAsia="Times New Roman" w:hAnsi="Times New Roman" w:cs="Times New Roman"/>
          <w:bCs/>
          <w:sz w:val="24"/>
          <w:szCs w:val="24"/>
        </w:rPr>
        <w:t>Beta HCH, Delta HCH, 4,4' DDE, Endosulfan I, Endrin, 4,4 DDD,</w:t>
      </w:r>
      <w:r w:rsidR="003E501F" w:rsidRPr="001B1795">
        <w:rPr>
          <w:rFonts w:ascii="Times New Roman" w:eastAsia="Times New Roman" w:hAnsi="Times New Roman" w:cs="Times New Roman"/>
          <w:bCs/>
          <w:color w:val="FF0000"/>
          <w:sz w:val="24"/>
          <w:szCs w:val="24"/>
        </w:rPr>
        <w:t xml:space="preserve"> </w:t>
      </w:r>
      <w:r w:rsidR="003E501F" w:rsidRPr="008C44B2">
        <w:rPr>
          <w:rFonts w:ascii="Times New Roman" w:eastAsia="Times New Roman" w:hAnsi="Times New Roman" w:cs="Times New Roman"/>
          <w:bCs/>
          <w:sz w:val="24"/>
          <w:szCs w:val="24"/>
        </w:rPr>
        <w:lastRenderedPageBreak/>
        <w:t>Endosulfan I</w:t>
      </w:r>
      <w:r w:rsidR="003E501F">
        <w:rPr>
          <w:rFonts w:ascii="Times New Roman" w:eastAsia="Times New Roman" w:hAnsi="Times New Roman" w:cs="Times New Roman"/>
          <w:bCs/>
          <w:sz w:val="24"/>
          <w:szCs w:val="24"/>
        </w:rPr>
        <w:t>I, 4,4 DDT,</w:t>
      </w:r>
      <w:r w:rsidR="003E501F" w:rsidRPr="001B1795">
        <w:rPr>
          <w:rFonts w:ascii="Times New Roman" w:eastAsia="Times New Roman" w:hAnsi="Times New Roman" w:cs="Times New Roman"/>
          <w:bCs/>
          <w:color w:val="FF0000"/>
          <w:sz w:val="24"/>
          <w:szCs w:val="24"/>
        </w:rPr>
        <w:t xml:space="preserve"> </w:t>
      </w:r>
      <w:r w:rsidR="003E501F" w:rsidRPr="008C44B2">
        <w:rPr>
          <w:rFonts w:ascii="Times New Roman" w:eastAsia="Times New Roman" w:hAnsi="Times New Roman" w:cs="Times New Roman"/>
          <w:bCs/>
          <w:sz w:val="24"/>
          <w:szCs w:val="24"/>
        </w:rPr>
        <w:t>Endrin aldehida, Metoxiclor, Heptaclor,</w:t>
      </w:r>
      <w:r w:rsidR="003E501F" w:rsidRPr="001B1795">
        <w:rPr>
          <w:rFonts w:ascii="Times New Roman" w:eastAsia="Times New Roman" w:hAnsi="Times New Roman" w:cs="Times New Roman"/>
          <w:bCs/>
          <w:color w:val="FF0000"/>
          <w:sz w:val="24"/>
          <w:szCs w:val="24"/>
        </w:rPr>
        <w:t xml:space="preserve"> </w:t>
      </w:r>
      <w:r w:rsidR="003E501F" w:rsidRPr="008C44B2">
        <w:rPr>
          <w:rFonts w:ascii="Times New Roman" w:eastAsia="Times New Roman" w:hAnsi="Times New Roman" w:cs="Times New Roman"/>
          <w:bCs/>
          <w:sz w:val="24"/>
          <w:szCs w:val="24"/>
        </w:rPr>
        <w:t>Aldrin,</w:t>
      </w:r>
      <w:r w:rsidR="003E501F" w:rsidRPr="001B1795">
        <w:rPr>
          <w:rFonts w:ascii="Times New Roman" w:eastAsia="Times New Roman" w:hAnsi="Times New Roman" w:cs="Times New Roman"/>
          <w:bCs/>
          <w:color w:val="FF0000"/>
          <w:sz w:val="24"/>
          <w:szCs w:val="24"/>
        </w:rPr>
        <w:t xml:space="preserve"> </w:t>
      </w:r>
      <w:r w:rsidR="003E501F" w:rsidRPr="008C44B2">
        <w:rPr>
          <w:rFonts w:ascii="Times New Roman" w:eastAsia="Times New Roman" w:hAnsi="Times New Roman" w:cs="Times New Roman"/>
          <w:bCs/>
          <w:sz w:val="24"/>
          <w:szCs w:val="24"/>
        </w:rPr>
        <w:t>Heptaclorepoxid,</w:t>
      </w:r>
      <w:r w:rsidR="003E501F" w:rsidRPr="001B1795">
        <w:rPr>
          <w:rFonts w:ascii="Times New Roman" w:eastAsia="Times New Roman" w:hAnsi="Times New Roman" w:cs="Times New Roman"/>
          <w:bCs/>
          <w:color w:val="FF0000"/>
          <w:sz w:val="24"/>
          <w:szCs w:val="24"/>
        </w:rPr>
        <w:t xml:space="preserve"> </w:t>
      </w:r>
      <w:r w:rsidR="003E501F" w:rsidRPr="008C44B2">
        <w:rPr>
          <w:rFonts w:ascii="Times New Roman" w:eastAsia="Times New Roman" w:hAnsi="Times New Roman" w:cs="Times New Roman"/>
          <w:bCs/>
          <w:sz w:val="24"/>
          <w:szCs w:val="24"/>
        </w:rPr>
        <w:t>Dieldrin,</w:t>
      </w:r>
      <w:r w:rsidRPr="001B1795">
        <w:rPr>
          <w:rFonts w:ascii="Times New Roman" w:eastAsia="Times New Roman" w:hAnsi="Times New Roman" w:cs="Times New Roman"/>
          <w:bCs/>
          <w:color w:val="FF0000"/>
          <w:sz w:val="24"/>
          <w:szCs w:val="24"/>
        </w:rPr>
        <w:t xml:space="preserve"> </w:t>
      </w:r>
      <w:r w:rsidRPr="007E4945">
        <w:rPr>
          <w:rFonts w:ascii="Times New Roman" w:eastAsia="Times New Roman" w:hAnsi="Times New Roman" w:cs="Times New Roman"/>
          <w:bCs/>
          <w:sz w:val="24"/>
          <w:szCs w:val="24"/>
        </w:rPr>
        <w:t>Aluminiu,</w:t>
      </w:r>
      <w:r w:rsidRPr="007E4945">
        <w:rPr>
          <w:rFonts w:ascii="Times New Roman" w:eastAsia="Times New Roman" w:hAnsi="Times New Roman" w:cs="Times New Roman"/>
          <w:bCs/>
          <w:color w:val="FF0000"/>
          <w:sz w:val="24"/>
          <w:szCs w:val="24"/>
        </w:rPr>
        <w:t xml:space="preserve"> </w:t>
      </w:r>
      <w:r w:rsidRPr="007E4945">
        <w:rPr>
          <w:rFonts w:ascii="Times New Roman" w:eastAsia="Times New Roman" w:hAnsi="Times New Roman" w:cs="Times New Roman"/>
          <w:bCs/>
          <w:sz w:val="24"/>
          <w:szCs w:val="24"/>
        </w:rPr>
        <w:t>Amoniu, Cloruri, Clor rezidual liber la ieșire din stația de tratare și de la capăt de reţea,</w:t>
      </w:r>
      <w:r w:rsidRPr="001B1795">
        <w:rPr>
          <w:rFonts w:ascii="Times New Roman" w:eastAsia="Times New Roman" w:hAnsi="Times New Roman" w:cs="Times New Roman"/>
          <w:bCs/>
          <w:color w:val="FF0000"/>
          <w:sz w:val="24"/>
          <w:szCs w:val="24"/>
        </w:rPr>
        <w:t xml:space="preserve"> </w:t>
      </w:r>
      <w:r w:rsidRPr="007E4945">
        <w:rPr>
          <w:rFonts w:ascii="Times New Roman" w:eastAsia="Times New Roman" w:hAnsi="Times New Roman" w:cs="Times New Roman"/>
          <w:bCs/>
          <w:sz w:val="24"/>
          <w:szCs w:val="24"/>
        </w:rPr>
        <w:t>Clostridium perfringens(specia,inclusiv sporii), Conductivitate,</w:t>
      </w:r>
      <w:r w:rsidRPr="001B1795">
        <w:rPr>
          <w:rFonts w:ascii="Times New Roman" w:eastAsia="Times New Roman" w:hAnsi="Times New Roman" w:cs="Times New Roman"/>
          <w:bCs/>
          <w:color w:val="FF0000"/>
          <w:sz w:val="24"/>
          <w:szCs w:val="24"/>
        </w:rPr>
        <w:t xml:space="preserve"> </w:t>
      </w:r>
      <w:r w:rsidRPr="007E4945">
        <w:rPr>
          <w:rFonts w:ascii="Times New Roman" w:eastAsia="Times New Roman" w:hAnsi="Times New Roman" w:cs="Times New Roman"/>
          <w:bCs/>
          <w:sz w:val="24"/>
          <w:szCs w:val="24"/>
        </w:rPr>
        <w:t>pH, Fier, Mangan, Oxidabilitate, Sodiu, Bacterii Coliforme,</w:t>
      </w:r>
      <w:r w:rsidRPr="001B1795">
        <w:rPr>
          <w:rFonts w:ascii="Times New Roman" w:eastAsia="Times New Roman" w:hAnsi="Times New Roman" w:cs="Times New Roman"/>
          <w:bCs/>
          <w:color w:val="FF0000"/>
          <w:sz w:val="24"/>
          <w:szCs w:val="24"/>
        </w:rPr>
        <w:t xml:space="preserve"> </w:t>
      </w:r>
      <w:r w:rsidRPr="007E4945">
        <w:rPr>
          <w:rFonts w:ascii="Times New Roman" w:eastAsia="Times New Roman" w:hAnsi="Times New Roman" w:cs="Times New Roman"/>
          <w:bCs/>
          <w:sz w:val="24"/>
          <w:szCs w:val="24"/>
        </w:rPr>
        <w:t>Culoare, Miros, Gust, Număr de colonii la 22 grd.C, Număr de colonii la 37grd.C,</w:t>
      </w:r>
      <w:r w:rsidRPr="001B1795">
        <w:rPr>
          <w:rFonts w:ascii="Times New Roman" w:eastAsia="Times New Roman" w:hAnsi="Times New Roman" w:cs="Times New Roman"/>
          <w:bCs/>
          <w:color w:val="FF0000"/>
          <w:sz w:val="24"/>
          <w:szCs w:val="24"/>
        </w:rPr>
        <w:t xml:space="preserve"> </w:t>
      </w:r>
      <w:r w:rsidRPr="007E4945">
        <w:rPr>
          <w:rFonts w:ascii="Times New Roman" w:eastAsia="Times New Roman" w:hAnsi="Times New Roman" w:cs="Times New Roman"/>
          <w:bCs/>
          <w:sz w:val="24"/>
          <w:szCs w:val="24"/>
        </w:rPr>
        <w:t xml:space="preserve">Turbiditate, Activitatea Alfa Globală, Activitatea Beta Globală, </w:t>
      </w:r>
      <w:r w:rsidR="007E4945">
        <w:rPr>
          <w:rFonts w:ascii="Times New Roman" w:eastAsia="Times New Roman" w:hAnsi="Times New Roman" w:cs="Times New Roman"/>
          <w:bCs/>
          <w:sz w:val="24"/>
          <w:szCs w:val="24"/>
        </w:rPr>
        <w:t>Duritate totală, Sulfat, Sulfuri și hidrogen sulfurat.</w:t>
      </w:r>
    </w:p>
    <w:p w:rsidR="003B4E9F" w:rsidRDefault="003B4E9F" w:rsidP="003B4E9F">
      <w:pPr>
        <w:spacing w:after="0" w:line="360" w:lineRule="auto"/>
        <w:jc w:val="both"/>
        <w:rPr>
          <w:rFonts w:ascii="Times New Roman" w:eastAsia="Times New Roman" w:hAnsi="Times New Roman" w:cs="Times New Roman"/>
          <w:bCs/>
          <w:sz w:val="24"/>
          <w:szCs w:val="24"/>
        </w:rPr>
      </w:pPr>
      <w:r w:rsidRPr="00E341C6">
        <w:rPr>
          <w:rFonts w:ascii="Times New Roman" w:eastAsia="Times New Roman" w:hAnsi="Times New Roman" w:cs="Times New Roman"/>
          <w:bCs/>
          <w:sz w:val="24"/>
          <w:szCs w:val="24"/>
        </w:rPr>
        <w:t>-parametrii neconformi:</w:t>
      </w:r>
    </w:p>
    <w:p w:rsidR="00980FB7" w:rsidRPr="00E341C6" w:rsidRDefault="00980FB7" w:rsidP="00980FB7">
      <w:pPr>
        <w:spacing w:after="0" w:line="360" w:lineRule="auto"/>
        <w:ind w:firstLine="720"/>
        <w:jc w:val="both"/>
        <w:rPr>
          <w:rFonts w:ascii="Times New Roman" w:eastAsia="Times New Roman" w:hAnsi="Times New Roman" w:cs="Times New Roman"/>
          <w:bCs/>
          <w:sz w:val="24"/>
          <w:szCs w:val="24"/>
        </w:rPr>
      </w:pPr>
      <w:proofErr w:type="gramStart"/>
      <w:r w:rsidRPr="00A05402">
        <w:rPr>
          <w:rFonts w:ascii="Times New Roman" w:eastAsia="Times New Roman" w:hAnsi="Times New Roman" w:cs="Times New Roman"/>
          <w:b/>
          <w:bCs/>
          <w:sz w:val="24"/>
          <w:szCs w:val="24"/>
          <w:u w:val="single"/>
        </w:rPr>
        <w:t xml:space="preserve">-Bacterii Coliforme </w:t>
      </w:r>
      <w:r w:rsidRPr="00A05402">
        <w:rPr>
          <w:rFonts w:ascii="Times New Roman" w:eastAsia="Times New Roman" w:hAnsi="Times New Roman" w:cs="Times New Roman"/>
          <w:bCs/>
          <w:sz w:val="24"/>
          <w:szCs w:val="24"/>
        </w:rPr>
        <w:t>nr.</w:t>
      </w:r>
      <w:proofErr w:type="gramEnd"/>
      <w:r w:rsidRPr="00A05402">
        <w:rPr>
          <w:rFonts w:ascii="Times New Roman" w:eastAsia="Times New Roman" w:hAnsi="Times New Roman" w:cs="Times New Roman"/>
          <w:bCs/>
          <w:sz w:val="24"/>
          <w:szCs w:val="24"/>
        </w:rPr>
        <w:t xml:space="preserve"> </w:t>
      </w:r>
      <w:proofErr w:type="gramStart"/>
      <w:r w:rsidRPr="00A05402">
        <w:rPr>
          <w:rFonts w:ascii="Times New Roman" w:eastAsia="Times New Roman" w:hAnsi="Times New Roman" w:cs="Times New Roman"/>
          <w:bCs/>
          <w:sz w:val="24"/>
          <w:szCs w:val="24"/>
        </w:rPr>
        <w:t>total</w:t>
      </w:r>
      <w:proofErr w:type="gramEnd"/>
      <w:r w:rsidRPr="00A05402">
        <w:rPr>
          <w:rFonts w:ascii="Times New Roman" w:eastAsia="Times New Roman" w:hAnsi="Times New Roman" w:cs="Times New Roman"/>
          <w:bCs/>
          <w:sz w:val="24"/>
          <w:szCs w:val="24"/>
        </w:rPr>
        <w:t xml:space="preserve"> de analize efectuate (monitorizare de audit și monitorizare operațională)-</w:t>
      </w:r>
      <w:r w:rsidRPr="00A05402">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1</w:t>
      </w:r>
      <w:r w:rsidRPr="00A05402">
        <w:rPr>
          <w:rFonts w:ascii="Times New Roman" w:eastAsia="Times New Roman" w:hAnsi="Times New Roman" w:cs="Times New Roman"/>
          <w:bCs/>
          <w:sz w:val="24"/>
          <w:szCs w:val="24"/>
        </w:rPr>
        <w:t xml:space="preserve">; nr. de analize neconforme la monitorizare de audit </w:t>
      </w:r>
      <w:r>
        <w:rPr>
          <w:rFonts w:ascii="Times New Roman" w:eastAsia="Times New Roman" w:hAnsi="Times New Roman" w:cs="Times New Roman"/>
          <w:b/>
          <w:bCs/>
          <w:sz w:val="24"/>
          <w:szCs w:val="24"/>
        </w:rPr>
        <w:t>2</w:t>
      </w:r>
      <w:r w:rsidRPr="00A05402">
        <w:rPr>
          <w:rFonts w:ascii="Times New Roman" w:eastAsia="Times New Roman" w:hAnsi="Times New Roman" w:cs="Times New Roman"/>
          <w:bCs/>
          <w:sz w:val="24"/>
          <w:szCs w:val="24"/>
        </w:rPr>
        <w:t xml:space="preserve">, valoare maximă înregistrată a fost </w:t>
      </w:r>
      <w:r w:rsidRPr="00A0540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0</w:t>
      </w:r>
      <w:r w:rsidRPr="00A05402">
        <w:rPr>
          <w:rFonts w:ascii="Times New Roman" w:eastAsia="Times New Roman" w:hAnsi="Times New Roman" w:cs="Times New Roman"/>
          <w:b/>
          <w:bCs/>
          <w:sz w:val="24"/>
          <w:szCs w:val="24"/>
        </w:rPr>
        <w:t xml:space="preserve"> </w:t>
      </w:r>
      <w:r w:rsidRPr="00A05402">
        <w:rPr>
          <w:rFonts w:ascii="Times New Roman" w:eastAsia="Times New Roman" w:hAnsi="Times New Roman" w:cs="Times New Roman"/>
          <w:bCs/>
          <w:sz w:val="24"/>
          <w:szCs w:val="24"/>
        </w:rPr>
        <w:t xml:space="preserve">în luna </w:t>
      </w:r>
      <w:r>
        <w:rPr>
          <w:rFonts w:ascii="Times New Roman" w:eastAsia="Times New Roman" w:hAnsi="Times New Roman" w:cs="Times New Roman"/>
          <w:bCs/>
          <w:sz w:val="24"/>
          <w:szCs w:val="24"/>
        </w:rPr>
        <w:t>mai</w:t>
      </w:r>
      <w:r w:rsidRPr="00A0540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din </w:t>
      </w:r>
      <w:r w:rsidRPr="00A05402">
        <w:rPr>
          <w:rFonts w:ascii="Times New Roman" w:eastAsia="Times New Roman" w:hAnsi="Times New Roman" w:cs="Times New Roman"/>
          <w:bCs/>
          <w:sz w:val="24"/>
          <w:szCs w:val="24"/>
        </w:rPr>
        <w:t xml:space="preserve">punctul de prelevare „rețea distribuție subzona </w:t>
      </w:r>
      <w:r>
        <w:rPr>
          <w:rFonts w:ascii="Times New Roman" w:eastAsia="Times New Roman" w:hAnsi="Times New Roman" w:cs="Times New Roman"/>
          <w:bCs/>
          <w:sz w:val="24"/>
          <w:szCs w:val="24"/>
        </w:rPr>
        <w:t>Ceplenița</w:t>
      </w:r>
      <w:r w:rsidRPr="00A05402">
        <w:rPr>
          <w:rFonts w:ascii="Times New Roman" w:eastAsia="Times New Roman" w:hAnsi="Times New Roman" w:cs="Times New Roman"/>
          <w:bCs/>
          <w:sz w:val="24"/>
          <w:szCs w:val="24"/>
        </w:rPr>
        <w:t>”</w:t>
      </w:r>
      <w:r w:rsidRPr="00A05402">
        <w:rPr>
          <w:rFonts w:ascii="Times New Roman" w:eastAsia="Times New Roman" w:hAnsi="Times New Roman" w:cs="Times New Roman"/>
          <w:b/>
          <w:bCs/>
          <w:sz w:val="24"/>
          <w:szCs w:val="24"/>
        </w:rPr>
        <w:t>; cauza</w:t>
      </w:r>
      <w:proofErr w:type="gramStart"/>
      <w:r w:rsidRPr="00A05402">
        <w:rPr>
          <w:rFonts w:ascii="Times New Roman" w:eastAsia="Times New Roman" w:hAnsi="Times New Roman" w:cs="Times New Roman"/>
          <w:bCs/>
          <w:sz w:val="24"/>
          <w:szCs w:val="24"/>
        </w:rPr>
        <w:t>:sistemul</w:t>
      </w:r>
      <w:proofErr w:type="gramEnd"/>
      <w:r w:rsidRPr="00A05402">
        <w:rPr>
          <w:rFonts w:ascii="Times New Roman" w:eastAsia="Times New Roman" w:hAnsi="Times New Roman" w:cs="Times New Roman"/>
          <w:bCs/>
          <w:sz w:val="24"/>
          <w:szCs w:val="24"/>
        </w:rPr>
        <w:t xml:space="preserve"> interior de distribuție; </w:t>
      </w:r>
      <w:r w:rsidRPr="00A05402">
        <w:rPr>
          <w:rFonts w:ascii="Times New Roman" w:eastAsia="Times New Roman" w:hAnsi="Times New Roman" w:cs="Times New Roman"/>
          <w:b/>
          <w:bCs/>
          <w:sz w:val="24"/>
          <w:szCs w:val="24"/>
        </w:rPr>
        <w:t>măsuri:</w:t>
      </w:r>
      <w:r w:rsidRPr="00A05402">
        <w:rPr>
          <w:rFonts w:ascii="Times New Roman" w:eastAsia="Times New Roman" w:hAnsi="Times New Roman" w:cs="Times New Roman"/>
          <w:bCs/>
          <w:sz w:val="24"/>
          <w:szCs w:val="24"/>
        </w:rPr>
        <w:t xml:space="preserve"> DSP Iași a informat </w:t>
      </w:r>
      <w:r w:rsidRPr="00F968C3">
        <w:rPr>
          <w:rFonts w:ascii="Times New Roman" w:eastAsia="Times New Roman" w:hAnsi="Times New Roman" w:cs="Times New Roman"/>
          <w:bCs/>
          <w:sz w:val="24"/>
          <w:szCs w:val="24"/>
        </w:rPr>
        <w:t>imediat</w:t>
      </w:r>
      <w:r w:rsidRPr="00F968C3">
        <w:rPr>
          <w:rFonts w:ascii="Times New Roman" w:eastAsia="Times New Roman" w:hAnsi="Times New Roman" w:cs="Times New Roman"/>
          <w:b/>
          <w:bCs/>
          <w:sz w:val="24"/>
          <w:szCs w:val="24"/>
        </w:rPr>
        <w:t xml:space="preserve"> </w:t>
      </w:r>
      <w:r w:rsidRPr="00F968C3">
        <w:rPr>
          <w:rFonts w:ascii="Times New Roman" w:eastAsia="Times New Roman" w:hAnsi="Times New Roman" w:cs="Times New Roman"/>
          <w:bCs/>
          <w:sz w:val="24"/>
          <w:szCs w:val="24"/>
        </w:rPr>
        <w:t>operatorul de apă  despre neconformitățile înregistrate, iar acesta a procedat la depistarea cauzei și la remedierea imediată a acesteia</w:t>
      </w:r>
      <w:r>
        <w:rPr>
          <w:rFonts w:ascii="Times New Roman" w:eastAsia="Times New Roman" w:hAnsi="Times New Roman" w:cs="Times New Roman"/>
          <w:bCs/>
          <w:sz w:val="24"/>
          <w:szCs w:val="24"/>
        </w:rPr>
        <w:t xml:space="preserve"> </w:t>
      </w:r>
      <w:r w:rsidRPr="00A05402">
        <w:rPr>
          <w:rFonts w:ascii="Times New Roman" w:eastAsia="Times New Roman" w:hAnsi="Times New Roman" w:cs="Times New Roman"/>
          <w:bCs/>
          <w:sz w:val="24"/>
          <w:szCs w:val="24"/>
        </w:rPr>
        <w:t>nefiind necesară aprobarea unui calendar de conformare, restricții sau interzicerea consumului de apă;</w:t>
      </w:r>
      <w:r>
        <w:rPr>
          <w:rFonts w:ascii="Times New Roman" w:eastAsia="Times New Roman" w:hAnsi="Times New Roman" w:cs="Times New Roman"/>
          <w:bCs/>
          <w:sz w:val="24"/>
          <w:szCs w:val="24"/>
        </w:rPr>
        <w:t xml:space="preserve"> </w:t>
      </w:r>
    </w:p>
    <w:p w:rsidR="003D081F" w:rsidRPr="000A6578" w:rsidRDefault="003B4E9F" w:rsidP="003B4E9F">
      <w:pPr>
        <w:spacing w:after="0" w:line="360" w:lineRule="auto"/>
        <w:ind w:firstLine="720"/>
        <w:jc w:val="both"/>
        <w:rPr>
          <w:rFonts w:ascii="Times New Roman" w:eastAsia="Times New Roman" w:hAnsi="Times New Roman" w:cs="Times New Roman"/>
          <w:bCs/>
          <w:sz w:val="24"/>
          <w:szCs w:val="24"/>
        </w:rPr>
      </w:pPr>
      <w:r w:rsidRPr="000A6578">
        <w:rPr>
          <w:rFonts w:ascii="Times New Roman" w:eastAsia="Times New Roman" w:hAnsi="Times New Roman" w:cs="Times New Roman"/>
          <w:b/>
          <w:bCs/>
          <w:sz w:val="24"/>
          <w:szCs w:val="24"/>
        </w:rPr>
        <w:t>-</w:t>
      </w:r>
      <w:r w:rsidRPr="000A6578">
        <w:rPr>
          <w:rFonts w:ascii="Times New Roman" w:eastAsia="Times New Roman" w:hAnsi="Times New Roman" w:cs="Times New Roman"/>
          <w:b/>
          <w:bCs/>
          <w:sz w:val="24"/>
          <w:szCs w:val="24"/>
          <w:u w:val="single"/>
        </w:rPr>
        <w:t>Număr de colonii la 22 grd.C</w:t>
      </w:r>
      <w:r w:rsidRPr="000A6578">
        <w:rPr>
          <w:rFonts w:ascii="Times New Roman" w:eastAsia="Times New Roman" w:hAnsi="Times New Roman" w:cs="Times New Roman"/>
          <w:bCs/>
          <w:sz w:val="24"/>
          <w:szCs w:val="24"/>
        </w:rPr>
        <w:t xml:space="preserve"> nr. </w:t>
      </w:r>
      <w:proofErr w:type="gramStart"/>
      <w:r w:rsidRPr="000A6578">
        <w:rPr>
          <w:rFonts w:ascii="Times New Roman" w:eastAsia="Times New Roman" w:hAnsi="Times New Roman" w:cs="Times New Roman"/>
          <w:bCs/>
          <w:sz w:val="24"/>
          <w:szCs w:val="24"/>
        </w:rPr>
        <w:t>total</w:t>
      </w:r>
      <w:proofErr w:type="gramEnd"/>
      <w:r w:rsidRPr="000A6578">
        <w:rPr>
          <w:rFonts w:ascii="Times New Roman" w:eastAsia="Times New Roman" w:hAnsi="Times New Roman" w:cs="Times New Roman"/>
          <w:bCs/>
          <w:sz w:val="24"/>
          <w:szCs w:val="24"/>
        </w:rPr>
        <w:t xml:space="preserve"> de analize efectuate (monitorizare de audit și monitorizare operațională)-</w:t>
      </w:r>
      <w:r w:rsidR="003D081F" w:rsidRPr="000A6578">
        <w:rPr>
          <w:rFonts w:ascii="Times New Roman" w:eastAsia="Times New Roman" w:hAnsi="Times New Roman" w:cs="Times New Roman"/>
          <w:b/>
          <w:bCs/>
          <w:sz w:val="24"/>
          <w:szCs w:val="24"/>
        </w:rPr>
        <w:t>2</w:t>
      </w:r>
      <w:r w:rsidR="000A6578" w:rsidRPr="000A6578">
        <w:rPr>
          <w:rFonts w:ascii="Times New Roman" w:eastAsia="Times New Roman" w:hAnsi="Times New Roman" w:cs="Times New Roman"/>
          <w:b/>
          <w:bCs/>
          <w:sz w:val="24"/>
          <w:szCs w:val="24"/>
        </w:rPr>
        <w:t>9</w:t>
      </w:r>
      <w:r w:rsidRPr="000A6578">
        <w:rPr>
          <w:rFonts w:ascii="Times New Roman" w:eastAsia="Times New Roman" w:hAnsi="Times New Roman" w:cs="Times New Roman"/>
          <w:bCs/>
          <w:sz w:val="24"/>
          <w:szCs w:val="24"/>
        </w:rPr>
        <w:t xml:space="preserve">; nr. de analize neconforme la monitorizarea operațională </w:t>
      </w:r>
      <w:r w:rsidR="003D081F" w:rsidRPr="000A6578">
        <w:rPr>
          <w:rFonts w:ascii="Times New Roman" w:eastAsia="Times New Roman" w:hAnsi="Times New Roman" w:cs="Times New Roman"/>
          <w:b/>
          <w:bCs/>
          <w:sz w:val="24"/>
          <w:szCs w:val="24"/>
        </w:rPr>
        <w:t>1</w:t>
      </w:r>
      <w:r w:rsidR="000A6578" w:rsidRPr="000A6578">
        <w:rPr>
          <w:rFonts w:ascii="Times New Roman" w:eastAsia="Times New Roman" w:hAnsi="Times New Roman" w:cs="Times New Roman"/>
          <w:bCs/>
          <w:sz w:val="24"/>
          <w:szCs w:val="24"/>
        </w:rPr>
        <w:t>;</w:t>
      </w:r>
      <w:r w:rsidRPr="000A6578">
        <w:rPr>
          <w:rFonts w:ascii="Times New Roman" w:eastAsia="Times New Roman" w:hAnsi="Times New Roman" w:cs="Times New Roman"/>
          <w:bCs/>
          <w:sz w:val="24"/>
          <w:szCs w:val="24"/>
        </w:rPr>
        <w:t xml:space="preserve"> valoare</w:t>
      </w:r>
      <w:r w:rsidR="000A6578" w:rsidRPr="000A6578">
        <w:rPr>
          <w:rFonts w:ascii="Times New Roman" w:eastAsia="Times New Roman" w:hAnsi="Times New Roman" w:cs="Times New Roman"/>
          <w:bCs/>
          <w:sz w:val="24"/>
          <w:szCs w:val="24"/>
        </w:rPr>
        <w:t>a</w:t>
      </w:r>
      <w:r w:rsidRPr="000A6578">
        <w:rPr>
          <w:rFonts w:ascii="Times New Roman" w:eastAsia="Times New Roman" w:hAnsi="Times New Roman" w:cs="Times New Roman"/>
          <w:bCs/>
          <w:sz w:val="24"/>
          <w:szCs w:val="24"/>
        </w:rPr>
        <w:t xml:space="preserve"> maximă înregistrată a fost </w:t>
      </w:r>
      <w:r w:rsidRPr="000A6578">
        <w:rPr>
          <w:rFonts w:ascii="Times New Roman" w:eastAsia="Times New Roman" w:hAnsi="Times New Roman" w:cs="Times New Roman"/>
          <w:b/>
          <w:bCs/>
          <w:sz w:val="24"/>
          <w:szCs w:val="24"/>
        </w:rPr>
        <w:t xml:space="preserve">&gt;300 </w:t>
      </w:r>
      <w:r w:rsidRPr="000A6578">
        <w:rPr>
          <w:rFonts w:ascii="Times New Roman" w:eastAsia="Times New Roman" w:hAnsi="Times New Roman" w:cs="Times New Roman"/>
          <w:bCs/>
          <w:sz w:val="24"/>
          <w:szCs w:val="24"/>
        </w:rPr>
        <w:t xml:space="preserve">în luna </w:t>
      </w:r>
      <w:r w:rsidR="000A6578" w:rsidRPr="000A6578">
        <w:rPr>
          <w:rFonts w:ascii="Times New Roman" w:eastAsia="Times New Roman" w:hAnsi="Times New Roman" w:cs="Times New Roman"/>
          <w:bCs/>
          <w:sz w:val="24"/>
          <w:szCs w:val="24"/>
        </w:rPr>
        <w:t>martie</w:t>
      </w:r>
      <w:r w:rsidRPr="000A6578">
        <w:rPr>
          <w:rFonts w:ascii="Times New Roman" w:eastAsia="Times New Roman" w:hAnsi="Times New Roman" w:cs="Times New Roman"/>
          <w:bCs/>
          <w:sz w:val="24"/>
          <w:szCs w:val="24"/>
        </w:rPr>
        <w:t xml:space="preserve"> din punctul de prelevare „</w:t>
      </w:r>
      <w:r w:rsidR="000A6578" w:rsidRPr="000A6578">
        <w:rPr>
          <w:rFonts w:ascii="Times New Roman" w:eastAsia="Times New Roman" w:hAnsi="Times New Roman" w:cs="Times New Roman"/>
          <w:bCs/>
          <w:sz w:val="24"/>
          <w:szCs w:val="24"/>
        </w:rPr>
        <w:t>stație de tratare apă potabilă</w:t>
      </w:r>
      <w:r w:rsidR="003D081F" w:rsidRPr="000A6578">
        <w:rPr>
          <w:rFonts w:ascii="Times New Roman" w:eastAsia="Times New Roman" w:hAnsi="Times New Roman" w:cs="Times New Roman"/>
          <w:bCs/>
          <w:sz w:val="24"/>
          <w:szCs w:val="24"/>
        </w:rPr>
        <w:t xml:space="preserve"> Hârlău</w:t>
      </w:r>
      <w:r w:rsidRPr="000A6578">
        <w:rPr>
          <w:rFonts w:ascii="Times New Roman" w:eastAsia="Times New Roman" w:hAnsi="Times New Roman" w:cs="Times New Roman"/>
          <w:bCs/>
          <w:sz w:val="24"/>
          <w:szCs w:val="24"/>
        </w:rPr>
        <w:t>”</w:t>
      </w:r>
      <w:r w:rsidR="000A6578" w:rsidRPr="000A6578">
        <w:rPr>
          <w:rFonts w:ascii="Times New Roman" w:eastAsia="Times New Roman" w:hAnsi="Times New Roman" w:cs="Times New Roman"/>
          <w:bCs/>
          <w:sz w:val="24"/>
          <w:szCs w:val="24"/>
        </w:rPr>
        <w:t xml:space="preserve"> și în luna septembrie din punctul de prelevare „rețea distribuție subzona Scobinți”</w:t>
      </w:r>
      <w:r w:rsidRPr="000A6578">
        <w:rPr>
          <w:rFonts w:ascii="Times New Roman" w:eastAsia="Times New Roman" w:hAnsi="Times New Roman" w:cs="Times New Roman"/>
          <w:b/>
          <w:bCs/>
          <w:sz w:val="24"/>
          <w:szCs w:val="24"/>
        </w:rPr>
        <w:t>; cauza</w:t>
      </w:r>
      <w:proofErr w:type="gramStart"/>
      <w:r w:rsidRPr="000A6578">
        <w:rPr>
          <w:rFonts w:ascii="Times New Roman" w:eastAsia="Times New Roman" w:hAnsi="Times New Roman" w:cs="Times New Roman"/>
          <w:bCs/>
          <w:sz w:val="24"/>
          <w:szCs w:val="24"/>
        </w:rPr>
        <w:t>:sistemul</w:t>
      </w:r>
      <w:proofErr w:type="gramEnd"/>
      <w:r w:rsidRPr="000A6578">
        <w:rPr>
          <w:rFonts w:ascii="Times New Roman" w:eastAsia="Times New Roman" w:hAnsi="Times New Roman" w:cs="Times New Roman"/>
          <w:bCs/>
          <w:sz w:val="24"/>
          <w:szCs w:val="24"/>
        </w:rPr>
        <w:t xml:space="preserve"> interior de distribuție; </w:t>
      </w:r>
      <w:r w:rsidRPr="000A6578">
        <w:rPr>
          <w:rFonts w:ascii="Times New Roman" w:eastAsia="Times New Roman" w:hAnsi="Times New Roman" w:cs="Times New Roman"/>
          <w:b/>
          <w:bCs/>
          <w:sz w:val="24"/>
          <w:szCs w:val="24"/>
        </w:rPr>
        <w:t>remedierea a</w:t>
      </w:r>
      <w:r w:rsidRPr="000A6578">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p>
    <w:p w:rsidR="007633F8" w:rsidRPr="000A6578" w:rsidRDefault="003B4E9F" w:rsidP="003B4E9F">
      <w:pPr>
        <w:spacing w:after="0" w:line="360" w:lineRule="auto"/>
        <w:ind w:firstLine="720"/>
        <w:jc w:val="both"/>
        <w:rPr>
          <w:rFonts w:ascii="Times New Roman" w:eastAsia="Times New Roman" w:hAnsi="Times New Roman" w:cs="Times New Roman"/>
          <w:bCs/>
          <w:sz w:val="24"/>
          <w:szCs w:val="24"/>
        </w:rPr>
      </w:pPr>
      <w:r w:rsidRPr="000A6578">
        <w:rPr>
          <w:rFonts w:ascii="Times New Roman" w:eastAsia="Times New Roman" w:hAnsi="Times New Roman" w:cs="Times New Roman"/>
          <w:b/>
          <w:bCs/>
          <w:sz w:val="24"/>
          <w:szCs w:val="24"/>
          <w:u w:val="single"/>
        </w:rPr>
        <w:t>-Număr de colonii la 37 grd.C</w:t>
      </w:r>
      <w:r w:rsidRPr="000A6578">
        <w:rPr>
          <w:rFonts w:ascii="Times New Roman" w:eastAsia="Times New Roman" w:hAnsi="Times New Roman" w:cs="Times New Roman"/>
          <w:bCs/>
          <w:sz w:val="24"/>
          <w:szCs w:val="24"/>
        </w:rPr>
        <w:t xml:space="preserve"> nr. </w:t>
      </w:r>
      <w:proofErr w:type="gramStart"/>
      <w:r w:rsidRPr="000A6578">
        <w:rPr>
          <w:rFonts w:ascii="Times New Roman" w:eastAsia="Times New Roman" w:hAnsi="Times New Roman" w:cs="Times New Roman"/>
          <w:bCs/>
          <w:sz w:val="24"/>
          <w:szCs w:val="24"/>
        </w:rPr>
        <w:t>total</w:t>
      </w:r>
      <w:proofErr w:type="gramEnd"/>
      <w:r w:rsidRPr="000A6578">
        <w:rPr>
          <w:rFonts w:ascii="Times New Roman" w:eastAsia="Times New Roman" w:hAnsi="Times New Roman" w:cs="Times New Roman"/>
          <w:bCs/>
          <w:sz w:val="24"/>
          <w:szCs w:val="24"/>
        </w:rPr>
        <w:t xml:space="preserve"> de analize efectuate (monitorizare de audit și monitorizare operațională)-</w:t>
      </w:r>
      <w:r w:rsidR="000A6578" w:rsidRPr="000A6578">
        <w:rPr>
          <w:rFonts w:ascii="Times New Roman" w:eastAsia="Times New Roman" w:hAnsi="Times New Roman" w:cs="Times New Roman"/>
          <w:b/>
          <w:bCs/>
          <w:sz w:val="24"/>
          <w:szCs w:val="24"/>
        </w:rPr>
        <w:t>29</w:t>
      </w:r>
      <w:r w:rsidRPr="000A6578">
        <w:rPr>
          <w:rFonts w:ascii="Times New Roman" w:eastAsia="Times New Roman" w:hAnsi="Times New Roman" w:cs="Times New Roman"/>
          <w:bCs/>
          <w:sz w:val="24"/>
          <w:szCs w:val="24"/>
        </w:rPr>
        <w:t xml:space="preserve">; nr. </w:t>
      </w:r>
      <w:proofErr w:type="gramStart"/>
      <w:r w:rsidRPr="000A6578">
        <w:rPr>
          <w:rFonts w:ascii="Times New Roman" w:eastAsia="Times New Roman" w:hAnsi="Times New Roman" w:cs="Times New Roman"/>
          <w:bCs/>
          <w:sz w:val="24"/>
          <w:szCs w:val="24"/>
        </w:rPr>
        <w:t>de</w:t>
      </w:r>
      <w:proofErr w:type="gramEnd"/>
      <w:r w:rsidRPr="000A6578">
        <w:rPr>
          <w:rFonts w:ascii="Times New Roman" w:eastAsia="Times New Roman" w:hAnsi="Times New Roman" w:cs="Times New Roman"/>
          <w:bCs/>
          <w:sz w:val="24"/>
          <w:szCs w:val="24"/>
        </w:rPr>
        <w:t xml:space="preserve"> analize neconforme la monitorizarea operațională </w:t>
      </w:r>
      <w:r w:rsidR="003D081F" w:rsidRPr="000A6578">
        <w:rPr>
          <w:rFonts w:ascii="Times New Roman" w:eastAsia="Times New Roman" w:hAnsi="Times New Roman" w:cs="Times New Roman"/>
          <w:b/>
          <w:bCs/>
          <w:sz w:val="24"/>
          <w:szCs w:val="24"/>
        </w:rPr>
        <w:t>1</w:t>
      </w:r>
      <w:r w:rsidRPr="000A6578">
        <w:rPr>
          <w:rFonts w:ascii="Times New Roman" w:eastAsia="Times New Roman" w:hAnsi="Times New Roman" w:cs="Times New Roman"/>
          <w:bCs/>
          <w:sz w:val="24"/>
          <w:szCs w:val="24"/>
        </w:rPr>
        <w:t>, valoare</w:t>
      </w:r>
      <w:r w:rsidR="000A6578" w:rsidRPr="000A6578">
        <w:rPr>
          <w:rFonts w:ascii="Times New Roman" w:eastAsia="Times New Roman" w:hAnsi="Times New Roman" w:cs="Times New Roman"/>
          <w:bCs/>
          <w:sz w:val="24"/>
          <w:szCs w:val="24"/>
        </w:rPr>
        <w:t>a</w:t>
      </w:r>
      <w:r w:rsidRPr="000A6578">
        <w:rPr>
          <w:rFonts w:ascii="Times New Roman" w:eastAsia="Times New Roman" w:hAnsi="Times New Roman" w:cs="Times New Roman"/>
          <w:bCs/>
          <w:sz w:val="24"/>
          <w:szCs w:val="24"/>
        </w:rPr>
        <w:t xml:space="preserve"> maximă înregistrată a fost </w:t>
      </w:r>
      <w:r w:rsidR="000A6578" w:rsidRPr="000A6578">
        <w:rPr>
          <w:rFonts w:ascii="Times New Roman" w:eastAsia="Times New Roman" w:hAnsi="Times New Roman" w:cs="Times New Roman"/>
          <w:b/>
          <w:bCs/>
          <w:sz w:val="24"/>
          <w:szCs w:val="24"/>
        </w:rPr>
        <w:t>&gt;300</w:t>
      </w:r>
      <w:r w:rsidRPr="000A6578">
        <w:rPr>
          <w:rFonts w:ascii="Times New Roman" w:eastAsia="Times New Roman" w:hAnsi="Times New Roman" w:cs="Times New Roman"/>
          <w:b/>
          <w:bCs/>
          <w:sz w:val="24"/>
          <w:szCs w:val="24"/>
        </w:rPr>
        <w:t xml:space="preserve"> </w:t>
      </w:r>
      <w:r w:rsidR="000A6578" w:rsidRPr="000A6578">
        <w:rPr>
          <w:rFonts w:ascii="Times New Roman" w:eastAsia="Times New Roman" w:hAnsi="Times New Roman" w:cs="Times New Roman"/>
          <w:bCs/>
          <w:sz w:val="24"/>
          <w:szCs w:val="24"/>
        </w:rPr>
        <w:t>în luna septembrie din punctul de prelevare „rețea distribuție subzona Scobinți”;</w:t>
      </w:r>
      <w:r w:rsidRPr="000A6578">
        <w:rPr>
          <w:rFonts w:ascii="Times New Roman" w:eastAsia="Times New Roman" w:hAnsi="Times New Roman" w:cs="Times New Roman"/>
          <w:b/>
          <w:bCs/>
          <w:sz w:val="24"/>
          <w:szCs w:val="24"/>
        </w:rPr>
        <w:t xml:space="preserve"> cauza</w:t>
      </w:r>
      <w:r w:rsidRPr="000A6578">
        <w:rPr>
          <w:rFonts w:ascii="Times New Roman" w:eastAsia="Times New Roman" w:hAnsi="Times New Roman" w:cs="Times New Roman"/>
          <w:bCs/>
          <w:sz w:val="24"/>
          <w:szCs w:val="24"/>
        </w:rPr>
        <w:t xml:space="preserve">:sistemul interior de distribuție; </w:t>
      </w:r>
      <w:r w:rsidRPr="000A6578">
        <w:rPr>
          <w:rFonts w:ascii="Times New Roman" w:eastAsia="Times New Roman" w:hAnsi="Times New Roman" w:cs="Times New Roman"/>
          <w:b/>
          <w:bCs/>
          <w:sz w:val="24"/>
          <w:szCs w:val="24"/>
        </w:rPr>
        <w:t>remedierea a</w:t>
      </w:r>
      <w:r w:rsidRPr="000A6578">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p>
    <w:p w:rsidR="00D11127" w:rsidRPr="007F1E5D" w:rsidRDefault="00D11127" w:rsidP="00A90960">
      <w:pPr>
        <w:spacing w:after="0" w:line="360" w:lineRule="auto"/>
        <w:ind w:firstLine="720"/>
        <w:jc w:val="both"/>
        <w:rPr>
          <w:rFonts w:ascii="Times New Roman" w:eastAsia="Times New Roman" w:hAnsi="Times New Roman" w:cs="Times New Roman"/>
          <w:bCs/>
          <w:sz w:val="24"/>
          <w:szCs w:val="24"/>
          <w:u w:val="single"/>
        </w:rPr>
      </w:pPr>
      <w:r w:rsidRPr="007F1E5D">
        <w:rPr>
          <w:rFonts w:ascii="Times New Roman" w:eastAsia="Times New Roman" w:hAnsi="Times New Roman" w:cs="Times New Roman"/>
          <w:bCs/>
          <w:sz w:val="24"/>
          <w:szCs w:val="24"/>
          <w:u w:val="single"/>
        </w:rPr>
        <w:t xml:space="preserve">-lista unităților de învățământ unde accesul la </w:t>
      </w:r>
      <w:proofErr w:type="gramStart"/>
      <w:r w:rsidRPr="007F1E5D">
        <w:rPr>
          <w:rFonts w:ascii="Times New Roman" w:eastAsia="Times New Roman" w:hAnsi="Times New Roman" w:cs="Times New Roman"/>
          <w:bCs/>
          <w:sz w:val="24"/>
          <w:szCs w:val="24"/>
          <w:u w:val="single"/>
        </w:rPr>
        <w:t>apă</w:t>
      </w:r>
      <w:proofErr w:type="gramEnd"/>
      <w:r w:rsidRPr="007F1E5D">
        <w:rPr>
          <w:rFonts w:ascii="Times New Roman" w:eastAsia="Times New Roman" w:hAnsi="Times New Roman" w:cs="Times New Roman"/>
          <w:bCs/>
          <w:sz w:val="24"/>
          <w:szCs w:val="24"/>
          <w:u w:val="single"/>
        </w:rPr>
        <w:t xml:space="preserve"> potabilă nu a fost implementat: </w:t>
      </w:r>
    </w:p>
    <w:p w:rsidR="00344F20" w:rsidRPr="007F1E5D" w:rsidRDefault="00344F20" w:rsidP="00344F20">
      <w:pPr>
        <w:rPr>
          <w:rFonts w:ascii="Times New Roman" w:hAnsi="Times New Roman" w:cs="Times New Roman"/>
          <w:sz w:val="24"/>
          <w:szCs w:val="24"/>
        </w:rPr>
      </w:pPr>
      <w:r w:rsidRPr="007F1E5D">
        <w:rPr>
          <w:rFonts w:ascii="Times New Roman" w:hAnsi="Times New Roman" w:cs="Times New Roman"/>
          <w:b/>
          <w:sz w:val="24"/>
          <w:szCs w:val="24"/>
        </w:rPr>
        <w:t>Ceplenița</w:t>
      </w:r>
      <w:r w:rsidRPr="007F1E5D">
        <w:rPr>
          <w:rFonts w:ascii="Times New Roman" w:hAnsi="Times New Roman" w:cs="Times New Roman"/>
          <w:sz w:val="24"/>
          <w:szCs w:val="24"/>
        </w:rPr>
        <w:t>- Grădinița cu program normal Zlodica, Școala Primară Poiana Mărului</w:t>
      </w:r>
    </w:p>
    <w:p w:rsidR="0053243B" w:rsidRPr="007F1E5D" w:rsidRDefault="0053243B" w:rsidP="0053243B">
      <w:pPr>
        <w:spacing w:after="0" w:line="360" w:lineRule="auto"/>
        <w:ind w:firstLine="720"/>
        <w:jc w:val="both"/>
        <w:rPr>
          <w:rFonts w:ascii="Times New Roman" w:eastAsia="Times New Roman" w:hAnsi="Times New Roman" w:cs="Times New Roman"/>
          <w:bCs/>
          <w:sz w:val="24"/>
          <w:szCs w:val="24"/>
          <w:u w:val="single"/>
        </w:rPr>
      </w:pPr>
      <w:r w:rsidRPr="007F1E5D">
        <w:rPr>
          <w:rFonts w:ascii="Times New Roman" w:eastAsia="Times New Roman" w:hAnsi="Times New Roman" w:cs="Times New Roman"/>
          <w:bCs/>
          <w:sz w:val="24"/>
          <w:szCs w:val="24"/>
          <w:u w:val="single"/>
        </w:rPr>
        <w:t xml:space="preserve">-lista unităților sanitare unde accesul la </w:t>
      </w:r>
      <w:proofErr w:type="gramStart"/>
      <w:r w:rsidRPr="007F1E5D">
        <w:rPr>
          <w:rFonts w:ascii="Times New Roman" w:eastAsia="Times New Roman" w:hAnsi="Times New Roman" w:cs="Times New Roman"/>
          <w:bCs/>
          <w:sz w:val="24"/>
          <w:szCs w:val="24"/>
          <w:u w:val="single"/>
        </w:rPr>
        <w:t>apă</w:t>
      </w:r>
      <w:proofErr w:type="gramEnd"/>
      <w:r w:rsidRPr="007F1E5D">
        <w:rPr>
          <w:rFonts w:ascii="Times New Roman" w:eastAsia="Times New Roman" w:hAnsi="Times New Roman" w:cs="Times New Roman"/>
          <w:bCs/>
          <w:sz w:val="24"/>
          <w:szCs w:val="24"/>
          <w:u w:val="single"/>
        </w:rPr>
        <w:t xml:space="preserve"> potabilă nu a fost implementat: nu avem în evidență pentru această zonă;</w:t>
      </w:r>
    </w:p>
    <w:p w:rsidR="00051033" w:rsidRPr="00F83D84" w:rsidRDefault="0053243B" w:rsidP="00051033">
      <w:pPr>
        <w:spacing w:after="0" w:line="360" w:lineRule="auto"/>
        <w:ind w:firstLine="720"/>
        <w:jc w:val="both"/>
        <w:rPr>
          <w:rFonts w:ascii="Times New Roman" w:eastAsia="Times New Roman" w:hAnsi="Times New Roman" w:cs="Times New Roman"/>
          <w:bCs/>
          <w:sz w:val="24"/>
          <w:szCs w:val="24"/>
          <w:u w:val="single"/>
        </w:rPr>
      </w:pPr>
      <w:r w:rsidRPr="007F1E5D">
        <w:rPr>
          <w:rFonts w:ascii="Times New Roman" w:eastAsia="Times New Roman" w:hAnsi="Times New Roman" w:cs="Times New Roman"/>
          <w:bCs/>
          <w:sz w:val="24"/>
          <w:szCs w:val="24"/>
          <w:u w:val="single"/>
        </w:rPr>
        <w:t xml:space="preserve">-lista unităților alimentare producție, distribuție/comercializare), de odihnă și recreere tip hotel/ pensiuni/hostel unde accesul la </w:t>
      </w:r>
      <w:proofErr w:type="gramStart"/>
      <w:r w:rsidRPr="007F1E5D">
        <w:rPr>
          <w:rFonts w:ascii="Times New Roman" w:eastAsia="Times New Roman" w:hAnsi="Times New Roman" w:cs="Times New Roman"/>
          <w:bCs/>
          <w:sz w:val="24"/>
          <w:szCs w:val="24"/>
          <w:u w:val="single"/>
        </w:rPr>
        <w:t>apă</w:t>
      </w:r>
      <w:proofErr w:type="gramEnd"/>
      <w:r w:rsidRPr="007F1E5D">
        <w:rPr>
          <w:rFonts w:ascii="Times New Roman" w:eastAsia="Times New Roman" w:hAnsi="Times New Roman" w:cs="Times New Roman"/>
          <w:bCs/>
          <w:sz w:val="24"/>
          <w:szCs w:val="24"/>
          <w:u w:val="single"/>
        </w:rPr>
        <w:t xml:space="preserve"> potabilă nu a fost implementat: </w:t>
      </w:r>
      <w:r w:rsidR="00051033">
        <w:rPr>
          <w:rFonts w:ascii="Times New Roman" w:eastAsia="Times New Roman" w:hAnsi="Times New Roman" w:cs="Times New Roman"/>
          <w:bCs/>
          <w:sz w:val="24"/>
          <w:szCs w:val="24"/>
          <w:u w:val="single"/>
        </w:rPr>
        <w:t xml:space="preserve">aceste unități funcționează </w:t>
      </w:r>
      <w:r w:rsidR="00051033" w:rsidRPr="00066212">
        <w:rPr>
          <w:rFonts w:ascii="Times New Roman" w:eastAsia="Times New Roman" w:hAnsi="Times New Roman" w:cs="Times New Roman"/>
          <w:bCs/>
          <w:sz w:val="24"/>
          <w:szCs w:val="24"/>
          <w:u w:val="single"/>
        </w:rPr>
        <w:t>în baza declarațiilor pe propria răspun</w:t>
      </w:r>
      <w:r w:rsidR="00051033">
        <w:rPr>
          <w:rFonts w:ascii="Times New Roman" w:eastAsia="Times New Roman" w:hAnsi="Times New Roman" w:cs="Times New Roman"/>
          <w:bCs/>
          <w:sz w:val="24"/>
          <w:szCs w:val="24"/>
          <w:u w:val="single"/>
        </w:rPr>
        <w:t>dere de la Registrul Comerțului, având obligația realizării accesului la apa potabilă.</w:t>
      </w:r>
    </w:p>
    <w:p w:rsidR="00051033" w:rsidRDefault="00051033" w:rsidP="00051033">
      <w:pPr>
        <w:spacing w:after="0" w:line="360" w:lineRule="auto"/>
        <w:ind w:firstLine="720"/>
        <w:jc w:val="both"/>
        <w:rPr>
          <w:rFonts w:ascii="Times New Roman" w:hAnsi="Times New Roman" w:cs="Times New Roman"/>
          <w:b/>
          <w:sz w:val="24"/>
          <w:szCs w:val="24"/>
          <w:u w:val="single"/>
        </w:rPr>
      </w:pPr>
    </w:p>
    <w:p w:rsidR="009362D2" w:rsidRPr="00354631" w:rsidRDefault="009362D2" w:rsidP="00051033">
      <w:pPr>
        <w:spacing w:after="0" w:line="360" w:lineRule="auto"/>
        <w:ind w:firstLine="720"/>
        <w:jc w:val="both"/>
        <w:rPr>
          <w:rFonts w:ascii="Times New Roman" w:hAnsi="Times New Roman" w:cs="Times New Roman"/>
          <w:b/>
          <w:sz w:val="24"/>
          <w:szCs w:val="24"/>
          <w:u w:val="single"/>
        </w:rPr>
      </w:pPr>
      <w:proofErr w:type="gramStart"/>
      <w:r w:rsidRPr="00354631">
        <w:rPr>
          <w:rFonts w:ascii="Times New Roman" w:hAnsi="Times New Roman" w:cs="Times New Roman"/>
          <w:b/>
          <w:sz w:val="24"/>
          <w:szCs w:val="24"/>
          <w:u w:val="single"/>
        </w:rPr>
        <w:lastRenderedPageBreak/>
        <w:t>7.ZAP</w:t>
      </w:r>
      <w:proofErr w:type="gramEnd"/>
      <w:r w:rsidRPr="00354631">
        <w:rPr>
          <w:rFonts w:ascii="Times New Roman" w:hAnsi="Times New Roman" w:cs="Times New Roman"/>
          <w:b/>
          <w:sz w:val="24"/>
          <w:szCs w:val="24"/>
          <w:u w:val="single"/>
        </w:rPr>
        <w:t xml:space="preserve"> Gorban</w:t>
      </w:r>
    </w:p>
    <w:p w:rsidR="009362D2" w:rsidRPr="00C53730" w:rsidRDefault="009362D2" w:rsidP="009362D2">
      <w:pPr>
        <w:pStyle w:val="ListParagraph"/>
        <w:spacing w:line="360" w:lineRule="auto"/>
        <w:ind w:left="0" w:firstLine="720"/>
        <w:jc w:val="both"/>
        <w:rPr>
          <w:rFonts w:ascii="Times New Roman" w:hAnsi="Times New Roman" w:cs="Times New Roman"/>
          <w:sz w:val="24"/>
          <w:szCs w:val="24"/>
        </w:rPr>
      </w:pPr>
      <w:r w:rsidRPr="00C53730">
        <w:rPr>
          <w:rFonts w:ascii="Times New Roman" w:hAnsi="Times New Roman" w:cs="Times New Roman"/>
          <w:sz w:val="24"/>
          <w:szCs w:val="24"/>
        </w:rPr>
        <w:t>-</w:t>
      </w:r>
      <w:r w:rsidRPr="00C53730">
        <w:rPr>
          <w:rFonts w:ascii="Times New Roman" w:hAnsi="Times New Roman" w:cs="Times New Roman"/>
          <w:sz w:val="24"/>
          <w:szCs w:val="24"/>
          <w:u w:val="single"/>
        </w:rPr>
        <w:t xml:space="preserve">Sursa de </w:t>
      </w:r>
      <w:proofErr w:type="gramStart"/>
      <w:r w:rsidRPr="00C53730">
        <w:rPr>
          <w:rFonts w:ascii="Times New Roman" w:hAnsi="Times New Roman" w:cs="Times New Roman"/>
          <w:sz w:val="24"/>
          <w:szCs w:val="24"/>
          <w:u w:val="single"/>
        </w:rPr>
        <w:t>apă</w:t>
      </w:r>
      <w:proofErr w:type="gramEnd"/>
      <w:r w:rsidRPr="00C53730">
        <w:rPr>
          <w:rFonts w:ascii="Times New Roman" w:hAnsi="Times New Roman" w:cs="Times New Roman"/>
          <w:sz w:val="24"/>
          <w:szCs w:val="24"/>
        </w:rPr>
        <w:t>: sursa de suprafață râul Prut;</w:t>
      </w:r>
    </w:p>
    <w:p w:rsidR="00C53730" w:rsidRPr="00C53730" w:rsidRDefault="009362D2" w:rsidP="00C53730">
      <w:pPr>
        <w:pStyle w:val="ListParagraph"/>
        <w:spacing w:line="360" w:lineRule="auto"/>
        <w:ind w:left="0" w:firstLine="720"/>
        <w:jc w:val="both"/>
        <w:rPr>
          <w:rFonts w:ascii="Times New Roman" w:hAnsi="Times New Roman" w:cs="Times New Roman"/>
          <w:sz w:val="24"/>
          <w:szCs w:val="24"/>
        </w:rPr>
      </w:pPr>
      <w:r w:rsidRPr="00C53730">
        <w:rPr>
          <w:rFonts w:ascii="Times New Roman" w:hAnsi="Times New Roman" w:cs="Times New Roman"/>
          <w:sz w:val="24"/>
          <w:szCs w:val="24"/>
        </w:rPr>
        <w:t>-</w:t>
      </w:r>
      <w:r w:rsidRPr="00C53730">
        <w:rPr>
          <w:rFonts w:ascii="Times New Roman" w:hAnsi="Times New Roman" w:cs="Times New Roman"/>
          <w:sz w:val="24"/>
          <w:szCs w:val="24"/>
          <w:u w:val="single"/>
        </w:rPr>
        <w:t>Tratare</w:t>
      </w:r>
      <w:r w:rsidRPr="00C53730">
        <w:rPr>
          <w:rFonts w:ascii="Times New Roman" w:hAnsi="Times New Roman" w:cs="Times New Roman"/>
          <w:sz w:val="24"/>
          <w:szCs w:val="24"/>
        </w:rPr>
        <w:t xml:space="preserve">: </w:t>
      </w:r>
      <w:r w:rsidR="00C53730" w:rsidRPr="00C53730">
        <w:rPr>
          <w:rFonts w:ascii="Times New Roman" w:hAnsi="Times New Roman" w:cs="Times New Roman"/>
          <w:sz w:val="24"/>
          <w:szCs w:val="24"/>
        </w:rPr>
        <w:t>-</w:t>
      </w:r>
      <w:r w:rsidR="00C53730" w:rsidRPr="00C53730">
        <w:rPr>
          <w:rFonts w:ascii="Times New Roman" w:hAnsi="Times New Roman" w:cs="Times New Roman"/>
          <w:sz w:val="24"/>
          <w:szCs w:val="24"/>
          <w:u w:val="single"/>
        </w:rPr>
        <w:t>Tratare</w:t>
      </w:r>
      <w:r w:rsidR="00C53730" w:rsidRPr="00C53730">
        <w:rPr>
          <w:rFonts w:ascii="Times New Roman" w:hAnsi="Times New Roman" w:cs="Times New Roman"/>
          <w:sz w:val="24"/>
          <w:szCs w:val="24"/>
        </w:rPr>
        <w:t>: Apa din sursa de suprafață este tratată la stația de tratare Gorban pe următoarele trepte de tratare: preoxidare cu clor gazos</w:t>
      </w:r>
      <w:proofErr w:type="gramStart"/>
      <w:r w:rsidR="00C53730" w:rsidRPr="00C53730">
        <w:rPr>
          <w:rFonts w:ascii="Times New Roman" w:hAnsi="Times New Roman" w:cs="Times New Roman"/>
          <w:sz w:val="24"/>
          <w:szCs w:val="24"/>
        </w:rPr>
        <w:t>,  coagulare</w:t>
      </w:r>
      <w:proofErr w:type="gramEnd"/>
      <w:r w:rsidR="00C53730" w:rsidRPr="00C53730">
        <w:rPr>
          <w:rFonts w:ascii="Times New Roman" w:hAnsi="Times New Roman" w:cs="Times New Roman"/>
          <w:sz w:val="24"/>
          <w:szCs w:val="24"/>
        </w:rPr>
        <w:t xml:space="preserve"> și floculare (cu sulfat de aluminiu), sedimentare, filtrare rapidă prin nisip cuarțos, dezinfecție finală cu clor gazos. Distribuția apei la robinetul consumatorului se face din rezervoarele de înmagazinare existente în subzonele Gorban, Răducăneni și Moșna, unde se face și corecția  concentrației de clor rezidual  (la nevoie) prin stațiile de clorinare de la nivelul acestora;</w:t>
      </w:r>
    </w:p>
    <w:p w:rsidR="009362D2" w:rsidRPr="00C53730" w:rsidRDefault="009362D2" w:rsidP="009362D2">
      <w:pPr>
        <w:pStyle w:val="ListParagraph"/>
        <w:spacing w:line="360" w:lineRule="auto"/>
        <w:ind w:left="0" w:firstLine="720"/>
        <w:jc w:val="both"/>
        <w:rPr>
          <w:rFonts w:ascii="Times New Roman" w:hAnsi="Times New Roman" w:cs="Times New Roman"/>
          <w:sz w:val="24"/>
          <w:szCs w:val="24"/>
        </w:rPr>
      </w:pPr>
      <w:proofErr w:type="gramStart"/>
      <w:r w:rsidRPr="00C53730">
        <w:rPr>
          <w:rFonts w:ascii="Times New Roman" w:hAnsi="Times New Roman" w:cs="Times New Roman"/>
          <w:sz w:val="24"/>
          <w:szCs w:val="24"/>
        </w:rPr>
        <w:t>-</w:t>
      </w:r>
      <w:r w:rsidRPr="00C53730">
        <w:rPr>
          <w:rFonts w:ascii="Times New Roman" w:hAnsi="Times New Roman" w:cs="Times New Roman"/>
          <w:sz w:val="24"/>
          <w:szCs w:val="24"/>
          <w:u w:val="single"/>
        </w:rPr>
        <w:t>subzonele</w:t>
      </w:r>
      <w:r w:rsidRPr="00C53730">
        <w:rPr>
          <w:rFonts w:ascii="Times New Roman" w:hAnsi="Times New Roman" w:cs="Times New Roman"/>
          <w:sz w:val="24"/>
          <w:szCs w:val="24"/>
        </w:rPr>
        <w:t xml:space="preserve"> (sistemele) componente ale ZAP au fost: </w:t>
      </w:r>
      <w:r w:rsidR="001507BB" w:rsidRPr="00C53730">
        <w:rPr>
          <w:rFonts w:ascii="Times New Roman" w:hAnsi="Times New Roman" w:cs="Times New Roman"/>
          <w:sz w:val="24"/>
          <w:szCs w:val="24"/>
        </w:rPr>
        <w:t>Gorban</w:t>
      </w:r>
      <w:r w:rsidRPr="00C53730">
        <w:rPr>
          <w:rFonts w:ascii="Times New Roman" w:hAnsi="Times New Roman" w:cs="Times New Roman"/>
          <w:sz w:val="24"/>
          <w:szCs w:val="24"/>
        </w:rPr>
        <w:t xml:space="preserve">, </w:t>
      </w:r>
      <w:r w:rsidR="001507BB" w:rsidRPr="00C53730">
        <w:rPr>
          <w:rFonts w:ascii="Times New Roman" w:hAnsi="Times New Roman" w:cs="Times New Roman"/>
          <w:sz w:val="24"/>
          <w:szCs w:val="24"/>
        </w:rPr>
        <w:t>Răducăneni</w:t>
      </w:r>
      <w:r w:rsidRPr="00C53730">
        <w:rPr>
          <w:rFonts w:ascii="Times New Roman" w:hAnsi="Times New Roman" w:cs="Times New Roman"/>
          <w:sz w:val="24"/>
          <w:szCs w:val="24"/>
        </w:rPr>
        <w:t xml:space="preserve">, </w:t>
      </w:r>
      <w:r w:rsidR="001507BB" w:rsidRPr="00C53730">
        <w:rPr>
          <w:rFonts w:ascii="Times New Roman" w:hAnsi="Times New Roman" w:cs="Times New Roman"/>
          <w:sz w:val="24"/>
          <w:szCs w:val="24"/>
        </w:rPr>
        <w:t>Moșna</w:t>
      </w:r>
      <w:r w:rsidRPr="00C53730">
        <w:rPr>
          <w:rFonts w:ascii="Times New Roman" w:hAnsi="Times New Roman" w:cs="Times New Roman"/>
          <w:sz w:val="24"/>
          <w:szCs w:val="24"/>
        </w:rPr>
        <w:t>.</w:t>
      </w:r>
      <w:proofErr w:type="gramEnd"/>
      <w:r w:rsidRPr="00C53730">
        <w:rPr>
          <w:rFonts w:ascii="Times New Roman" w:hAnsi="Times New Roman" w:cs="Times New Roman"/>
          <w:sz w:val="24"/>
          <w:szCs w:val="24"/>
        </w:rPr>
        <w:t xml:space="preserve"> </w:t>
      </w:r>
    </w:p>
    <w:p w:rsidR="009362D2" w:rsidRPr="00C53730" w:rsidRDefault="009362D2" w:rsidP="009B5D93">
      <w:pPr>
        <w:pStyle w:val="ListParagraph"/>
        <w:spacing w:line="360" w:lineRule="auto"/>
        <w:ind w:left="0" w:firstLine="720"/>
        <w:jc w:val="both"/>
        <w:rPr>
          <w:rFonts w:ascii="Times New Roman" w:hAnsi="Times New Roman" w:cs="Times New Roman"/>
          <w:sz w:val="24"/>
          <w:szCs w:val="24"/>
        </w:rPr>
      </w:pPr>
      <w:r w:rsidRPr="00C53730">
        <w:rPr>
          <w:rFonts w:ascii="Times New Roman" w:hAnsi="Times New Roman" w:cs="Times New Roman"/>
          <w:sz w:val="24"/>
          <w:szCs w:val="24"/>
        </w:rPr>
        <w:t xml:space="preserve">-sursa de apă și fiecare subzonă de aprovizionare are autorizația sanitară de funcționare care a fost vizată în anul </w:t>
      </w:r>
      <w:proofErr w:type="gramStart"/>
      <w:r w:rsidRPr="00C53730">
        <w:rPr>
          <w:rFonts w:ascii="Times New Roman" w:hAnsi="Times New Roman" w:cs="Times New Roman"/>
          <w:sz w:val="24"/>
          <w:szCs w:val="24"/>
        </w:rPr>
        <w:t>201</w:t>
      </w:r>
      <w:r w:rsidR="00C53730" w:rsidRPr="00C53730">
        <w:rPr>
          <w:rFonts w:ascii="Times New Roman" w:hAnsi="Times New Roman" w:cs="Times New Roman"/>
          <w:sz w:val="24"/>
          <w:szCs w:val="24"/>
        </w:rPr>
        <w:t>9</w:t>
      </w:r>
      <w:r w:rsidR="009B5D93" w:rsidRPr="00C53730">
        <w:rPr>
          <w:rFonts w:ascii="Times New Roman" w:hAnsi="Times New Roman" w:cs="Times New Roman"/>
          <w:sz w:val="24"/>
          <w:szCs w:val="24"/>
        </w:rPr>
        <w:t xml:space="preserve"> </w:t>
      </w:r>
      <w:r w:rsidRPr="00C53730">
        <w:rPr>
          <w:rFonts w:ascii="Times New Roman" w:hAnsi="Times New Roman" w:cs="Times New Roman"/>
          <w:sz w:val="24"/>
          <w:szCs w:val="24"/>
        </w:rPr>
        <w:t>;</w:t>
      </w:r>
      <w:proofErr w:type="gramEnd"/>
    </w:p>
    <w:p w:rsidR="009362D2" w:rsidRPr="005368AD" w:rsidRDefault="009362D2" w:rsidP="009362D2">
      <w:pPr>
        <w:pStyle w:val="ListParagraph"/>
        <w:spacing w:line="360" w:lineRule="auto"/>
        <w:ind w:left="0" w:firstLine="720"/>
        <w:jc w:val="both"/>
        <w:rPr>
          <w:rFonts w:ascii="Times New Roman" w:hAnsi="Times New Roman" w:cs="Times New Roman"/>
          <w:sz w:val="24"/>
          <w:szCs w:val="24"/>
        </w:rPr>
      </w:pPr>
      <w:r w:rsidRPr="005368AD">
        <w:rPr>
          <w:rFonts w:ascii="Times New Roman" w:hAnsi="Times New Roman" w:cs="Times New Roman"/>
          <w:sz w:val="24"/>
          <w:szCs w:val="24"/>
        </w:rPr>
        <w:t xml:space="preserve">-populația aprovizionată în ZAP a fost de </w:t>
      </w:r>
      <w:r w:rsidR="00D5607C" w:rsidRPr="005368AD">
        <w:rPr>
          <w:rFonts w:ascii="Times New Roman" w:hAnsi="Times New Roman" w:cs="Times New Roman"/>
          <w:sz w:val="24"/>
          <w:szCs w:val="24"/>
        </w:rPr>
        <w:t>7</w:t>
      </w:r>
      <w:r w:rsidR="005368AD" w:rsidRPr="005368AD">
        <w:rPr>
          <w:rFonts w:ascii="Times New Roman" w:hAnsi="Times New Roman" w:cs="Times New Roman"/>
          <w:sz w:val="24"/>
          <w:szCs w:val="24"/>
        </w:rPr>
        <w:t>254</w:t>
      </w:r>
      <w:r w:rsidRPr="005368AD">
        <w:rPr>
          <w:rFonts w:ascii="Times New Roman" w:hAnsi="Times New Roman" w:cs="Times New Roman"/>
          <w:sz w:val="24"/>
          <w:szCs w:val="24"/>
        </w:rPr>
        <w:t xml:space="preserve"> ce reprezintă </w:t>
      </w:r>
      <w:r w:rsidR="005368AD" w:rsidRPr="005368AD">
        <w:rPr>
          <w:rFonts w:ascii="Times New Roman" w:hAnsi="Times New Roman" w:cs="Times New Roman"/>
          <w:sz w:val="24"/>
          <w:szCs w:val="24"/>
        </w:rPr>
        <w:t>40</w:t>
      </w:r>
      <w:r w:rsidR="00D5607C" w:rsidRPr="005368AD">
        <w:rPr>
          <w:rFonts w:ascii="Times New Roman" w:hAnsi="Times New Roman" w:cs="Times New Roman"/>
          <w:sz w:val="24"/>
          <w:szCs w:val="24"/>
        </w:rPr>
        <w:t>,</w:t>
      </w:r>
      <w:r w:rsidR="005368AD" w:rsidRPr="005368AD">
        <w:rPr>
          <w:rFonts w:ascii="Times New Roman" w:hAnsi="Times New Roman" w:cs="Times New Roman"/>
          <w:sz w:val="24"/>
          <w:szCs w:val="24"/>
        </w:rPr>
        <w:t>0</w:t>
      </w:r>
      <w:r w:rsidRPr="005368AD">
        <w:rPr>
          <w:rFonts w:ascii="Times New Roman" w:hAnsi="Times New Roman" w:cs="Times New Roman"/>
          <w:sz w:val="24"/>
          <w:szCs w:val="24"/>
        </w:rPr>
        <w:t>% din populația rezidentă în zona respectivă;</w:t>
      </w:r>
    </w:p>
    <w:p w:rsidR="009362D2" w:rsidRPr="005368AD" w:rsidRDefault="009362D2" w:rsidP="009362D2">
      <w:pPr>
        <w:pStyle w:val="ListParagraph"/>
        <w:spacing w:line="360" w:lineRule="auto"/>
        <w:ind w:left="0" w:firstLine="720"/>
        <w:jc w:val="both"/>
        <w:rPr>
          <w:rFonts w:ascii="Times New Roman" w:hAnsi="Times New Roman" w:cs="Times New Roman"/>
          <w:sz w:val="24"/>
          <w:szCs w:val="24"/>
        </w:rPr>
      </w:pPr>
      <w:r w:rsidRPr="005368AD">
        <w:rPr>
          <w:rFonts w:ascii="Times New Roman" w:hAnsi="Times New Roman" w:cs="Times New Roman"/>
          <w:sz w:val="24"/>
          <w:szCs w:val="24"/>
        </w:rPr>
        <w:t xml:space="preserve">-volumul de apă distribuit zilnic în zonă a fost de </w:t>
      </w:r>
      <w:r w:rsidR="00D5607C" w:rsidRPr="005368AD">
        <w:rPr>
          <w:rFonts w:ascii="Times New Roman" w:hAnsi="Times New Roman" w:cs="Times New Roman"/>
          <w:sz w:val="24"/>
          <w:szCs w:val="24"/>
        </w:rPr>
        <w:t>5</w:t>
      </w:r>
      <w:r w:rsidR="005368AD" w:rsidRPr="005368AD">
        <w:rPr>
          <w:rFonts w:ascii="Times New Roman" w:hAnsi="Times New Roman" w:cs="Times New Roman"/>
          <w:sz w:val="24"/>
          <w:szCs w:val="24"/>
        </w:rPr>
        <w:t>98</w:t>
      </w:r>
      <w:proofErr w:type="gramStart"/>
      <w:r w:rsidR="00D5607C" w:rsidRPr="005368AD">
        <w:rPr>
          <w:rFonts w:ascii="Times New Roman" w:hAnsi="Times New Roman" w:cs="Times New Roman"/>
          <w:sz w:val="24"/>
          <w:szCs w:val="24"/>
        </w:rPr>
        <w:t>,</w:t>
      </w:r>
      <w:r w:rsidR="005368AD" w:rsidRPr="005368AD">
        <w:rPr>
          <w:rFonts w:ascii="Times New Roman" w:hAnsi="Times New Roman" w:cs="Times New Roman"/>
          <w:sz w:val="24"/>
          <w:szCs w:val="24"/>
        </w:rPr>
        <w:t>88</w:t>
      </w:r>
      <w:proofErr w:type="gramEnd"/>
      <w:r w:rsidRPr="005368AD">
        <w:rPr>
          <w:rFonts w:ascii="Times New Roman" w:hAnsi="Times New Roman" w:cs="Times New Roman"/>
          <w:sz w:val="24"/>
          <w:szCs w:val="24"/>
        </w:rPr>
        <w:t xml:space="preserve"> mc/zi;</w:t>
      </w:r>
    </w:p>
    <w:p w:rsidR="009362D2" w:rsidRPr="001B1795" w:rsidRDefault="009362D2" w:rsidP="009362D2">
      <w:pPr>
        <w:spacing w:after="0" w:line="360" w:lineRule="auto"/>
        <w:ind w:firstLine="720"/>
        <w:jc w:val="both"/>
        <w:rPr>
          <w:rFonts w:ascii="Times New Roman" w:eastAsia="Times New Roman" w:hAnsi="Times New Roman" w:cs="Times New Roman"/>
          <w:bCs/>
          <w:color w:val="FF0000"/>
          <w:sz w:val="24"/>
          <w:szCs w:val="24"/>
        </w:rPr>
      </w:pPr>
      <w:r w:rsidRPr="00B95901">
        <w:rPr>
          <w:rFonts w:ascii="Times New Roman" w:hAnsi="Times New Roman" w:cs="Times New Roman"/>
          <w:sz w:val="24"/>
          <w:szCs w:val="24"/>
        </w:rPr>
        <w:t>-parametrii monitorizați au fost:</w:t>
      </w:r>
      <w:r w:rsidRPr="00B95901">
        <w:rPr>
          <w:rFonts w:ascii="Times New Roman" w:eastAsia="Times New Roman" w:hAnsi="Times New Roman" w:cs="Times New Roman"/>
          <w:b/>
          <w:bCs/>
        </w:rPr>
        <w:t xml:space="preserve"> </w:t>
      </w:r>
      <w:r w:rsidRPr="00D72153">
        <w:rPr>
          <w:rFonts w:ascii="Times New Roman" w:eastAsia="Times New Roman" w:hAnsi="Times New Roman" w:cs="Times New Roman"/>
          <w:bCs/>
          <w:sz w:val="24"/>
          <w:szCs w:val="24"/>
        </w:rPr>
        <w:t>Escherichia coli (E.coli), Enterococci,</w:t>
      </w:r>
      <w:r w:rsidRPr="001B1795">
        <w:rPr>
          <w:rFonts w:ascii="Times New Roman" w:eastAsia="Times New Roman" w:hAnsi="Times New Roman" w:cs="Times New Roman"/>
          <w:bCs/>
          <w:color w:val="FF0000"/>
          <w:sz w:val="24"/>
          <w:szCs w:val="24"/>
        </w:rPr>
        <w:t xml:space="preserve"> </w:t>
      </w:r>
      <w:r w:rsidRPr="00D72153">
        <w:rPr>
          <w:rFonts w:ascii="Times New Roman" w:eastAsia="Times New Roman" w:hAnsi="Times New Roman" w:cs="Times New Roman"/>
          <w:bCs/>
          <w:sz w:val="24"/>
          <w:szCs w:val="24"/>
        </w:rPr>
        <w:t>Bor,</w:t>
      </w:r>
      <w:r w:rsidRPr="001B1795">
        <w:rPr>
          <w:rFonts w:ascii="Times New Roman" w:eastAsia="Times New Roman" w:hAnsi="Times New Roman" w:cs="Times New Roman"/>
          <w:bCs/>
          <w:color w:val="FF0000"/>
          <w:sz w:val="24"/>
          <w:szCs w:val="24"/>
        </w:rPr>
        <w:t xml:space="preserve"> </w:t>
      </w:r>
      <w:r w:rsidRPr="00D72153">
        <w:rPr>
          <w:rFonts w:ascii="Times New Roman" w:eastAsia="Times New Roman" w:hAnsi="Times New Roman" w:cs="Times New Roman"/>
          <w:bCs/>
          <w:sz w:val="24"/>
          <w:szCs w:val="24"/>
        </w:rPr>
        <w:t>Cadmiu, Crom total, Cupru, Cianuri libere, Fluoruri, Plumb, Nitrați, Nitriți la ieșire din stația de tratare, Nitriti în rețeaua de distribuție, Nitrati/nitriti formula, Pesticide – Total,</w:t>
      </w:r>
      <w:r w:rsidRPr="001B1795">
        <w:rPr>
          <w:rFonts w:ascii="Times New Roman" w:eastAsia="Times New Roman" w:hAnsi="Times New Roman" w:cs="Times New Roman"/>
          <w:bCs/>
          <w:color w:val="FF0000"/>
          <w:sz w:val="24"/>
          <w:szCs w:val="24"/>
        </w:rPr>
        <w:t xml:space="preserve"> </w:t>
      </w:r>
      <w:r w:rsidRPr="00D72153">
        <w:rPr>
          <w:rFonts w:ascii="Times New Roman" w:eastAsia="Times New Roman" w:hAnsi="Times New Roman" w:cs="Times New Roman"/>
          <w:bCs/>
          <w:sz w:val="24"/>
          <w:szCs w:val="24"/>
        </w:rPr>
        <w:t>Tetracloretena si Tricloretena,</w:t>
      </w:r>
      <w:r w:rsidRPr="001B1795">
        <w:rPr>
          <w:rFonts w:ascii="Times New Roman" w:eastAsia="Times New Roman" w:hAnsi="Times New Roman" w:cs="Times New Roman"/>
          <w:bCs/>
          <w:color w:val="FF0000"/>
          <w:sz w:val="24"/>
          <w:szCs w:val="24"/>
        </w:rPr>
        <w:t xml:space="preserve"> </w:t>
      </w:r>
      <w:r w:rsidRPr="00D72153">
        <w:rPr>
          <w:rFonts w:ascii="Times New Roman" w:eastAsia="Times New Roman" w:hAnsi="Times New Roman" w:cs="Times New Roman"/>
          <w:bCs/>
          <w:sz w:val="24"/>
          <w:szCs w:val="24"/>
        </w:rPr>
        <w:t xml:space="preserve">Trihalometani – Total, </w:t>
      </w:r>
      <w:r w:rsidR="003E501F" w:rsidRPr="008C44B2">
        <w:rPr>
          <w:rFonts w:ascii="Times New Roman" w:eastAsia="Times New Roman" w:hAnsi="Times New Roman" w:cs="Times New Roman"/>
          <w:bCs/>
          <w:sz w:val="24"/>
          <w:szCs w:val="24"/>
        </w:rPr>
        <w:t>Alfa HCH,</w:t>
      </w:r>
      <w:r w:rsidR="003E501F" w:rsidRPr="001B1795">
        <w:rPr>
          <w:rFonts w:ascii="Times New Roman" w:eastAsia="Times New Roman" w:hAnsi="Times New Roman" w:cs="Times New Roman"/>
          <w:bCs/>
          <w:color w:val="FF0000"/>
          <w:sz w:val="24"/>
          <w:szCs w:val="24"/>
        </w:rPr>
        <w:t xml:space="preserve"> </w:t>
      </w:r>
      <w:r w:rsidR="003E501F" w:rsidRPr="008C44B2">
        <w:rPr>
          <w:rFonts w:ascii="Times New Roman" w:eastAsia="Times New Roman" w:hAnsi="Times New Roman" w:cs="Times New Roman"/>
          <w:bCs/>
          <w:sz w:val="24"/>
          <w:szCs w:val="24"/>
        </w:rPr>
        <w:t>Gama HCH,</w:t>
      </w:r>
      <w:r w:rsidR="003E501F" w:rsidRPr="001B1795">
        <w:rPr>
          <w:rFonts w:ascii="Times New Roman" w:eastAsia="Times New Roman" w:hAnsi="Times New Roman" w:cs="Times New Roman"/>
          <w:bCs/>
          <w:color w:val="FF0000"/>
          <w:sz w:val="24"/>
          <w:szCs w:val="24"/>
        </w:rPr>
        <w:t xml:space="preserve"> </w:t>
      </w:r>
      <w:r w:rsidR="003E501F" w:rsidRPr="008C44B2">
        <w:rPr>
          <w:rFonts w:ascii="Times New Roman" w:eastAsia="Times New Roman" w:hAnsi="Times New Roman" w:cs="Times New Roman"/>
          <w:bCs/>
          <w:sz w:val="24"/>
          <w:szCs w:val="24"/>
        </w:rPr>
        <w:t>Beta HCH, Delta HCH, 4,4' DDE, Endosulfan I, Endrin, 4,4 DDD,</w:t>
      </w:r>
      <w:r w:rsidR="003E501F" w:rsidRPr="001B1795">
        <w:rPr>
          <w:rFonts w:ascii="Times New Roman" w:eastAsia="Times New Roman" w:hAnsi="Times New Roman" w:cs="Times New Roman"/>
          <w:bCs/>
          <w:color w:val="FF0000"/>
          <w:sz w:val="24"/>
          <w:szCs w:val="24"/>
        </w:rPr>
        <w:t xml:space="preserve"> </w:t>
      </w:r>
      <w:r w:rsidR="003E501F" w:rsidRPr="008C44B2">
        <w:rPr>
          <w:rFonts w:ascii="Times New Roman" w:eastAsia="Times New Roman" w:hAnsi="Times New Roman" w:cs="Times New Roman"/>
          <w:bCs/>
          <w:sz w:val="24"/>
          <w:szCs w:val="24"/>
        </w:rPr>
        <w:t>Endosulfan I</w:t>
      </w:r>
      <w:r w:rsidR="003E501F">
        <w:rPr>
          <w:rFonts w:ascii="Times New Roman" w:eastAsia="Times New Roman" w:hAnsi="Times New Roman" w:cs="Times New Roman"/>
          <w:bCs/>
          <w:sz w:val="24"/>
          <w:szCs w:val="24"/>
        </w:rPr>
        <w:t>I, 4,4 DDT,</w:t>
      </w:r>
      <w:r w:rsidR="003E501F" w:rsidRPr="001B1795">
        <w:rPr>
          <w:rFonts w:ascii="Times New Roman" w:eastAsia="Times New Roman" w:hAnsi="Times New Roman" w:cs="Times New Roman"/>
          <w:bCs/>
          <w:color w:val="FF0000"/>
          <w:sz w:val="24"/>
          <w:szCs w:val="24"/>
        </w:rPr>
        <w:t xml:space="preserve"> </w:t>
      </w:r>
      <w:r w:rsidR="003E501F" w:rsidRPr="008C44B2">
        <w:rPr>
          <w:rFonts w:ascii="Times New Roman" w:eastAsia="Times New Roman" w:hAnsi="Times New Roman" w:cs="Times New Roman"/>
          <w:bCs/>
          <w:sz w:val="24"/>
          <w:szCs w:val="24"/>
        </w:rPr>
        <w:t>Endrin aldehida, Metoxiclor, Heptaclor,</w:t>
      </w:r>
      <w:r w:rsidR="003E501F" w:rsidRPr="001B1795">
        <w:rPr>
          <w:rFonts w:ascii="Times New Roman" w:eastAsia="Times New Roman" w:hAnsi="Times New Roman" w:cs="Times New Roman"/>
          <w:bCs/>
          <w:color w:val="FF0000"/>
          <w:sz w:val="24"/>
          <w:szCs w:val="24"/>
        </w:rPr>
        <w:t xml:space="preserve"> </w:t>
      </w:r>
      <w:r w:rsidR="003E501F" w:rsidRPr="008C44B2">
        <w:rPr>
          <w:rFonts w:ascii="Times New Roman" w:eastAsia="Times New Roman" w:hAnsi="Times New Roman" w:cs="Times New Roman"/>
          <w:bCs/>
          <w:sz w:val="24"/>
          <w:szCs w:val="24"/>
        </w:rPr>
        <w:t>Aldrin,</w:t>
      </w:r>
      <w:r w:rsidR="003E501F" w:rsidRPr="001B1795">
        <w:rPr>
          <w:rFonts w:ascii="Times New Roman" w:eastAsia="Times New Roman" w:hAnsi="Times New Roman" w:cs="Times New Roman"/>
          <w:bCs/>
          <w:color w:val="FF0000"/>
          <w:sz w:val="24"/>
          <w:szCs w:val="24"/>
        </w:rPr>
        <w:t xml:space="preserve"> </w:t>
      </w:r>
      <w:r w:rsidR="003E501F" w:rsidRPr="008C44B2">
        <w:rPr>
          <w:rFonts w:ascii="Times New Roman" w:eastAsia="Times New Roman" w:hAnsi="Times New Roman" w:cs="Times New Roman"/>
          <w:bCs/>
          <w:sz w:val="24"/>
          <w:szCs w:val="24"/>
        </w:rPr>
        <w:t>Heptaclorepoxid,</w:t>
      </w:r>
      <w:r w:rsidR="003E501F" w:rsidRPr="001B1795">
        <w:rPr>
          <w:rFonts w:ascii="Times New Roman" w:eastAsia="Times New Roman" w:hAnsi="Times New Roman" w:cs="Times New Roman"/>
          <w:bCs/>
          <w:color w:val="FF0000"/>
          <w:sz w:val="24"/>
          <w:szCs w:val="24"/>
        </w:rPr>
        <w:t xml:space="preserve"> </w:t>
      </w:r>
      <w:r w:rsidR="003E501F" w:rsidRPr="008C44B2">
        <w:rPr>
          <w:rFonts w:ascii="Times New Roman" w:eastAsia="Times New Roman" w:hAnsi="Times New Roman" w:cs="Times New Roman"/>
          <w:bCs/>
          <w:sz w:val="24"/>
          <w:szCs w:val="24"/>
        </w:rPr>
        <w:t>Dieldrin,</w:t>
      </w:r>
      <w:r w:rsidRPr="001B1795">
        <w:rPr>
          <w:rFonts w:ascii="Times New Roman" w:eastAsia="Times New Roman" w:hAnsi="Times New Roman" w:cs="Times New Roman"/>
          <w:bCs/>
          <w:color w:val="FF0000"/>
          <w:sz w:val="24"/>
          <w:szCs w:val="24"/>
        </w:rPr>
        <w:t xml:space="preserve"> </w:t>
      </w:r>
      <w:r w:rsidRPr="003E501F">
        <w:rPr>
          <w:rFonts w:ascii="Times New Roman" w:eastAsia="Times New Roman" w:hAnsi="Times New Roman" w:cs="Times New Roman"/>
          <w:bCs/>
          <w:sz w:val="24"/>
          <w:szCs w:val="24"/>
        </w:rPr>
        <w:t>Aluminiu,</w:t>
      </w:r>
      <w:r w:rsidRPr="001B1795">
        <w:rPr>
          <w:rFonts w:ascii="Times New Roman" w:eastAsia="Times New Roman" w:hAnsi="Times New Roman" w:cs="Times New Roman"/>
          <w:bCs/>
          <w:color w:val="FF0000"/>
          <w:sz w:val="24"/>
          <w:szCs w:val="24"/>
        </w:rPr>
        <w:t xml:space="preserve"> </w:t>
      </w:r>
      <w:r w:rsidRPr="003E501F">
        <w:rPr>
          <w:rFonts w:ascii="Times New Roman" w:eastAsia="Times New Roman" w:hAnsi="Times New Roman" w:cs="Times New Roman"/>
          <w:bCs/>
          <w:sz w:val="24"/>
          <w:szCs w:val="24"/>
        </w:rPr>
        <w:t>Amoniu,</w:t>
      </w:r>
      <w:r w:rsidRPr="001B1795">
        <w:rPr>
          <w:rFonts w:ascii="Times New Roman" w:eastAsia="Times New Roman" w:hAnsi="Times New Roman" w:cs="Times New Roman"/>
          <w:bCs/>
          <w:color w:val="FF0000"/>
          <w:sz w:val="24"/>
          <w:szCs w:val="24"/>
        </w:rPr>
        <w:t xml:space="preserve"> </w:t>
      </w:r>
      <w:r w:rsidRPr="003E501F">
        <w:rPr>
          <w:rFonts w:ascii="Times New Roman" w:eastAsia="Times New Roman" w:hAnsi="Times New Roman" w:cs="Times New Roman"/>
          <w:bCs/>
          <w:sz w:val="24"/>
          <w:szCs w:val="24"/>
        </w:rPr>
        <w:t>Cloruri,</w:t>
      </w:r>
      <w:r w:rsidRPr="001B1795">
        <w:rPr>
          <w:rFonts w:ascii="Times New Roman" w:eastAsia="Times New Roman" w:hAnsi="Times New Roman" w:cs="Times New Roman"/>
          <w:bCs/>
          <w:color w:val="FF0000"/>
          <w:sz w:val="24"/>
          <w:szCs w:val="24"/>
        </w:rPr>
        <w:t xml:space="preserve"> </w:t>
      </w:r>
      <w:r w:rsidRPr="00B95901">
        <w:rPr>
          <w:rFonts w:ascii="Times New Roman" w:eastAsia="Times New Roman" w:hAnsi="Times New Roman" w:cs="Times New Roman"/>
          <w:bCs/>
          <w:sz w:val="24"/>
          <w:szCs w:val="24"/>
        </w:rPr>
        <w:t xml:space="preserve">Clor rezidual liber la ieșire din stația de tratare și de la capăt de reţea, Clostridium perfringens(specia,inclusiv sporii), Conductivitate, pH, Fier, Mangan, Oxidabilitate, Sodiu, Bacterii Coliforme, Culoare, Miros, Gust, Număr de colonii la 22 grd.C, Număr de colonii la 37grd.C, Turbiditate, Activitatea Alfa Globală, Activitatea Beta Globală, </w:t>
      </w:r>
      <w:r w:rsidR="00B95901">
        <w:rPr>
          <w:rFonts w:ascii="Times New Roman" w:eastAsia="Times New Roman" w:hAnsi="Times New Roman" w:cs="Times New Roman"/>
          <w:bCs/>
          <w:sz w:val="24"/>
          <w:szCs w:val="24"/>
        </w:rPr>
        <w:t>Duritate totală, Sulfat, Sulfuri și hidrogen sulfurat.</w:t>
      </w:r>
    </w:p>
    <w:p w:rsidR="009362D2" w:rsidRPr="00F3372B" w:rsidRDefault="009362D2" w:rsidP="00B60638">
      <w:pPr>
        <w:spacing w:after="0" w:line="360" w:lineRule="auto"/>
        <w:ind w:firstLine="720"/>
        <w:jc w:val="both"/>
        <w:rPr>
          <w:rFonts w:ascii="Times New Roman" w:eastAsia="Times New Roman" w:hAnsi="Times New Roman" w:cs="Times New Roman"/>
          <w:bCs/>
          <w:sz w:val="24"/>
          <w:szCs w:val="24"/>
        </w:rPr>
      </w:pPr>
      <w:r w:rsidRPr="00F3372B">
        <w:rPr>
          <w:rFonts w:ascii="Times New Roman" w:eastAsia="Times New Roman" w:hAnsi="Times New Roman" w:cs="Times New Roman"/>
          <w:bCs/>
          <w:sz w:val="24"/>
          <w:szCs w:val="24"/>
        </w:rPr>
        <w:t>-parametrii neconformi:</w:t>
      </w:r>
    </w:p>
    <w:p w:rsidR="00F3372B" w:rsidRPr="00F3372B" w:rsidRDefault="00B60638" w:rsidP="00F3372B">
      <w:pPr>
        <w:spacing w:after="0" w:line="360" w:lineRule="auto"/>
        <w:ind w:firstLine="720"/>
        <w:jc w:val="both"/>
        <w:rPr>
          <w:rFonts w:ascii="Times New Roman" w:eastAsia="Times New Roman" w:hAnsi="Times New Roman" w:cs="Times New Roman"/>
          <w:bCs/>
          <w:sz w:val="24"/>
          <w:szCs w:val="24"/>
        </w:rPr>
      </w:pPr>
      <w:r w:rsidRPr="00F3372B">
        <w:rPr>
          <w:rFonts w:ascii="Times New Roman" w:eastAsia="Times New Roman" w:hAnsi="Times New Roman" w:cs="Times New Roman"/>
          <w:b/>
          <w:bCs/>
          <w:sz w:val="24"/>
          <w:szCs w:val="24"/>
          <w:u w:val="single"/>
        </w:rPr>
        <w:t xml:space="preserve">-Clostridium perfringens </w:t>
      </w:r>
      <w:r w:rsidRPr="00F3372B">
        <w:rPr>
          <w:rFonts w:ascii="Times New Roman" w:eastAsia="Times New Roman" w:hAnsi="Times New Roman" w:cs="Times New Roman"/>
          <w:bCs/>
          <w:sz w:val="24"/>
          <w:szCs w:val="24"/>
        </w:rPr>
        <w:t xml:space="preserve">nr. </w:t>
      </w:r>
      <w:proofErr w:type="gramStart"/>
      <w:r w:rsidRPr="00F3372B">
        <w:rPr>
          <w:rFonts w:ascii="Times New Roman" w:eastAsia="Times New Roman" w:hAnsi="Times New Roman" w:cs="Times New Roman"/>
          <w:bCs/>
          <w:sz w:val="24"/>
          <w:szCs w:val="24"/>
        </w:rPr>
        <w:t>total</w:t>
      </w:r>
      <w:proofErr w:type="gramEnd"/>
      <w:r w:rsidRPr="00F3372B">
        <w:rPr>
          <w:rFonts w:ascii="Times New Roman" w:eastAsia="Times New Roman" w:hAnsi="Times New Roman" w:cs="Times New Roman"/>
          <w:bCs/>
          <w:sz w:val="24"/>
          <w:szCs w:val="24"/>
        </w:rPr>
        <w:t xml:space="preserve"> de analize efectuate (monitorizare de audit și monitorizare operațională)-</w:t>
      </w:r>
      <w:r w:rsidR="00F3372B" w:rsidRPr="00F3372B">
        <w:rPr>
          <w:rFonts w:ascii="Times New Roman" w:eastAsia="Times New Roman" w:hAnsi="Times New Roman" w:cs="Times New Roman"/>
          <w:b/>
          <w:bCs/>
          <w:sz w:val="24"/>
          <w:szCs w:val="24"/>
        </w:rPr>
        <w:t>23</w:t>
      </w:r>
      <w:r w:rsidRPr="00F3372B">
        <w:rPr>
          <w:rFonts w:ascii="Times New Roman" w:eastAsia="Times New Roman" w:hAnsi="Times New Roman" w:cs="Times New Roman"/>
          <w:bCs/>
          <w:sz w:val="24"/>
          <w:szCs w:val="24"/>
        </w:rPr>
        <w:t xml:space="preserve">; nr. </w:t>
      </w:r>
      <w:proofErr w:type="gramStart"/>
      <w:r w:rsidRPr="00F3372B">
        <w:rPr>
          <w:rFonts w:ascii="Times New Roman" w:eastAsia="Times New Roman" w:hAnsi="Times New Roman" w:cs="Times New Roman"/>
          <w:bCs/>
          <w:sz w:val="24"/>
          <w:szCs w:val="24"/>
        </w:rPr>
        <w:t>de</w:t>
      </w:r>
      <w:proofErr w:type="gramEnd"/>
      <w:r w:rsidRPr="00F3372B">
        <w:rPr>
          <w:rFonts w:ascii="Times New Roman" w:eastAsia="Times New Roman" w:hAnsi="Times New Roman" w:cs="Times New Roman"/>
          <w:bCs/>
          <w:sz w:val="24"/>
          <w:szCs w:val="24"/>
        </w:rPr>
        <w:t xml:space="preserve"> analize neconforme la monitorizarea </w:t>
      </w:r>
      <w:r w:rsidR="00F3372B" w:rsidRPr="00F3372B">
        <w:rPr>
          <w:rFonts w:ascii="Times New Roman" w:eastAsia="Times New Roman" w:hAnsi="Times New Roman" w:cs="Times New Roman"/>
          <w:bCs/>
          <w:sz w:val="24"/>
          <w:szCs w:val="24"/>
        </w:rPr>
        <w:t>operațională</w:t>
      </w:r>
      <w:r w:rsidRPr="00F3372B">
        <w:rPr>
          <w:rFonts w:ascii="Times New Roman" w:eastAsia="Times New Roman" w:hAnsi="Times New Roman" w:cs="Times New Roman"/>
          <w:bCs/>
          <w:sz w:val="24"/>
          <w:szCs w:val="24"/>
        </w:rPr>
        <w:t xml:space="preserve"> </w:t>
      </w:r>
      <w:r w:rsidR="00F3372B" w:rsidRPr="00F3372B">
        <w:rPr>
          <w:rFonts w:ascii="Times New Roman" w:eastAsia="Times New Roman" w:hAnsi="Times New Roman" w:cs="Times New Roman"/>
          <w:b/>
          <w:bCs/>
          <w:sz w:val="24"/>
          <w:szCs w:val="24"/>
        </w:rPr>
        <w:t>1</w:t>
      </w:r>
      <w:r w:rsidRPr="00F3372B">
        <w:rPr>
          <w:rFonts w:ascii="Times New Roman" w:eastAsia="Times New Roman" w:hAnsi="Times New Roman" w:cs="Times New Roman"/>
          <w:bCs/>
          <w:sz w:val="24"/>
          <w:szCs w:val="24"/>
        </w:rPr>
        <w:t xml:space="preserve">, valoare maximă înregistrată a fost </w:t>
      </w:r>
      <w:r w:rsidR="00F3372B" w:rsidRPr="00F3372B">
        <w:rPr>
          <w:rFonts w:ascii="Times New Roman" w:eastAsia="Times New Roman" w:hAnsi="Times New Roman" w:cs="Times New Roman"/>
          <w:b/>
          <w:bCs/>
          <w:sz w:val="24"/>
          <w:szCs w:val="24"/>
        </w:rPr>
        <w:t>1</w:t>
      </w:r>
      <w:r w:rsidRPr="00F3372B">
        <w:rPr>
          <w:rFonts w:ascii="Times New Roman" w:eastAsia="Times New Roman" w:hAnsi="Times New Roman" w:cs="Times New Roman"/>
          <w:b/>
          <w:bCs/>
          <w:sz w:val="24"/>
          <w:szCs w:val="24"/>
        </w:rPr>
        <w:t xml:space="preserve"> </w:t>
      </w:r>
      <w:r w:rsidRPr="00F3372B">
        <w:rPr>
          <w:rFonts w:ascii="Times New Roman" w:eastAsia="Times New Roman" w:hAnsi="Times New Roman" w:cs="Times New Roman"/>
          <w:bCs/>
          <w:sz w:val="24"/>
          <w:szCs w:val="24"/>
        </w:rPr>
        <w:t xml:space="preserve">în luna </w:t>
      </w:r>
      <w:r w:rsidR="00F3372B" w:rsidRPr="00F3372B">
        <w:rPr>
          <w:rFonts w:ascii="Times New Roman" w:eastAsia="Times New Roman" w:hAnsi="Times New Roman" w:cs="Times New Roman"/>
          <w:bCs/>
          <w:sz w:val="24"/>
          <w:szCs w:val="24"/>
        </w:rPr>
        <w:t>aprilie</w:t>
      </w:r>
      <w:r w:rsidRPr="00F3372B">
        <w:rPr>
          <w:rFonts w:ascii="Times New Roman" w:eastAsia="Times New Roman" w:hAnsi="Times New Roman" w:cs="Times New Roman"/>
          <w:bCs/>
          <w:sz w:val="24"/>
          <w:szCs w:val="24"/>
        </w:rPr>
        <w:t xml:space="preserve"> din punct</w:t>
      </w:r>
      <w:r w:rsidR="00F3372B" w:rsidRPr="00F3372B">
        <w:rPr>
          <w:rFonts w:ascii="Times New Roman" w:eastAsia="Times New Roman" w:hAnsi="Times New Roman" w:cs="Times New Roman"/>
          <w:bCs/>
          <w:sz w:val="24"/>
          <w:szCs w:val="24"/>
        </w:rPr>
        <w:t>ul</w:t>
      </w:r>
      <w:r w:rsidRPr="00F3372B">
        <w:rPr>
          <w:rFonts w:ascii="Times New Roman" w:eastAsia="Times New Roman" w:hAnsi="Times New Roman" w:cs="Times New Roman"/>
          <w:bCs/>
          <w:sz w:val="24"/>
          <w:szCs w:val="24"/>
        </w:rPr>
        <w:t xml:space="preserve"> de prelevare </w:t>
      </w:r>
      <w:r w:rsidR="00AD667C" w:rsidRPr="00F3372B">
        <w:rPr>
          <w:rFonts w:ascii="Times New Roman" w:eastAsia="Times New Roman" w:hAnsi="Times New Roman" w:cs="Times New Roman"/>
          <w:bCs/>
          <w:sz w:val="24"/>
          <w:szCs w:val="24"/>
        </w:rPr>
        <w:t>„rețea distribuție subzon</w:t>
      </w:r>
      <w:r w:rsidR="00F3372B" w:rsidRPr="00F3372B">
        <w:rPr>
          <w:rFonts w:ascii="Times New Roman" w:eastAsia="Times New Roman" w:hAnsi="Times New Roman" w:cs="Times New Roman"/>
          <w:bCs/>
          <w:sz w:val="24"/>
          <w:szCs w:val="24"/>
        </w:rPr>
        <w:t>a</w:t>
      </w:r>
      <w:r w:rsidR="00AD667C" w:rsidRPr="00F3372B">
        <w:rPr>
          <w:rFonts w:ascii="Times New Roman" w:eastAsia="Times New Roman" w:hAnsi="Times New Roman" w:cs="Times New Roman"/>
          <w:bCs/>
          <w:sz w:val="24"/>
          <w:szCs w:val="24"/>
        </w:rPr>
        <w:t xml:space="preserve"> </w:t>
      </w:r>
      <w:r w:rsidR="00F3372B" w:rsidRPr="00F3372B">
        <w:rPr>
          <w:rFonts w:ascii="Times New Roman" w:eastAsia="Times New Roman" w:hAnsi="Times New Roman" w:cs="Times New Roman"/>
          <w:bCs/>
          <w:sz w:val="24"/>
          <w:szCs w:val="24"/>
        </w:rPr>
        <w:t>Răducăneni</w:t>
      </w:r>
      <w:r w:rsidR="00AD667C" w:rsidRPr="00F3372B">
        <w:rPr>
          <w:rFonts w:ascii="Times New Roman" w:eastAsia="Times New Roman" w:hAnsi="Times New Roman" w:cs="Times New Roman"/>
          <w:bCs/>
          <w:sz w:val="24"/>
          <w:szCs w:val="24"/>
        </w:rPr>
        <w:t>”</w:t>
      </w:r>
      <w:r w:rsidRPr="00F3372B">
        <w:rPr>
          <w:rFonts w:ascii="Times New Roman" w:eastAsia="Times New Roman" w:hAnsi="Times New Roman" w:cs="Times New Roman"/>
          <w:b/>
          <w:bCs/>
          <w:sz w:val="24"/>
          <w:szCs w:val="24"/>
        </w:rPr>
        <w:t xml:space="preserve">; </w:t>
      </w:r>
      <w:r w:rsidR="00F3372B" w:rsidRPr="00F3372B">
        <w:rPr>
          <w:rFonts w:ascii="Times New Roman" w:eastAsia="Times New Roman" w:hAnsi="Times New Roman" w:cs="Times New Roman"/>
          <w:b/>
          <w:bCs/>
          <w:sz w:val="24"/>
          <w:szCs w:val="24"/>
        </w:rPr>
        <w:t>cauza</w:t>
      </w:r>
      <w:r w:rsidR="00F3372B" w:rsidRPr="00F3372B">
        <w:rPr>
          <w:rFonts w:ascii="Times New Roman" w:eastAsia="Times New Roman" w:hAnsi="Times New Roman" w:cs="Times New Roman"/>
          <w:bCs/>
          <w:sz w:val="24"/>
          <w:szCs w:val="24"/>
        </w:rPr>
        <w:t xml:space="preserve">:sistemul interior de distribuție; </w:t>
      </w:r>
      <w:r w:rsidR="00F3372B" w:rsidRPr="00F3372B">
        <w:rPr>
          <w:rFonts w:ascii="Times New Roman" w:eastAsia="Times New Roman" w:hAnsi="Times New Roman" w:cs="Times New Roman"/>
          <w:b/>
          <w:bCs/>
          <w:sz w:val="24"/>
          <w:szCs w:val="24"/>
        </w:rPr>
        <w:t>remedierea a</w:t>
      </w:r>
      <w:r w:rsidR="00F3372B" w:rsidRPr="00F3372B">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p>
    <w:p w:rsidR="009D7AC3" w:rsidRPr="00F3372B" w:rsidRDefault="00AD667C" w:rsidP="009D7AC3">
      <w:pPr>
        <w:spacing w:after="0" w:line="360" w:lineRule="auto"/>
        <w:ind w:firstLine="720"/>
        <w:jc w:val="both"/>
        <w:rPr>
          <w:rFonts w:ascii="Times New Roman" w:eastAsia="Times New Roman" w:hAnsi="Times New Roman" w:cs="Times New Roman"/>
          <w:bCs/>
          <w:sz w:val="24"/>
          <w:szCs w:val="24"/>
        </w:rPr>
      </w:pPr>
      <w:proofErr w:type="gramStart"/>
      <w:r w:rsidRPr="009D7AC3">
        <w:rPr>
          <w:rFonts w:ascii="Times New Roman" w:eastAsia="Times New Roman" w:hAnsi="Times New Roman" w:cs="Times New Roman"/>
          <w:b/>
          <w:bCs/>
          <w:sz w:val="24"/>
          <w:szCs w:val="24"/>
          <w:u w:val="single"/>
        </w:rPr>
        <w:t xml:space="preserve">-Bacterii Coliforme </w:t>
      </w:r>
      <w:r w:rsidRPr="009D7AC3">
        <w:rPr>
          <w:rFonts w:ascii="Times New Roman" w:eastAsia="Times New Roman" w:hAnsi="Times New Roman" w:cs="Times New Roman"/>
          <w:bCs/>
          <w:sz w:val="24"/>
          <w:szCs w:val="24"/>
        </w:rPr>
        <w:t>nr.</w:t>
      </w:r>
      <w:proofErr w:type="gramEnd"/>
      <w:r w:rsidRPr="009D7AC3">
        <w:rPr>
          <w:rFonts w:ascii="Times New Roman" w:eastAsia="Times New Roman" w:hAnsi="Times New Roman" w:cs="Times New Roman"/>
          <w:bCs/>
          <w:sz w:val="24"/>
          <w:szCs w:val="24"/>
        </w:rPr>
        <w:t xml:space="preserve"> </w:t>
      </w:r>
      <w:proofErr w:type="gramStart"/>
      <w:r w:rsidRPr="009D7AC3">
        <w:rPr>
          <w:rFonts w:ascii="Times New Roman" w:eastAsia="Times New Roman" w:hAnsi="Times New Roman" w:cs="Times New Roman"/>
          <w:bCs/>
          <w:sz w:val="24"/>
          <w:szCs w:val="24"/>
        </w:rPr>
        <w:t>total</w:t>
      </w:r>
      <w:proofErr w:type="gramEnd"/>
      <w:r w:rsidRPr="009D7AC3">
        <w:rPr>
          <w:rFonts w:ascii="Times New Roman" w:eastAsia="Times New Roman" w:hAnsi="Times New Roman" w:cs="Times New Roman"/>
          <w:bCs/>
          <w:sz w:val="24"/>
          <w:szCs w:val="24"/>
        </w:rPr>
        <w:t xml:space="preserve"> de analize efectuate (monitorizare de audit și monitorizare operațională)-</w:t>
      </w:r>
      <w:r w:rsidRPr="009D7AC3">
        <w:rPr>
          <w:rFonts w:ascii="Times New Roman" w:eastAsia="Times New Roman" w:hAnsi="Times New Roman" w:cs="Times New Roman"/>
          <w:b/>
          <w:bCs/>
          <w:sz w:val="24"/>
          <w:szCs w:val="24"/>
        </w:rPr>
        <w:t>6</w:t>
      </w:r>
      <w:r w:rsidR="009D7AC3" w:rsidRPr="009D7AC3">
        <w:rPr>
          <w:rFonts w:ascii="Times New Roman" w:eastAsia="Times New Roman" w:hAnsi="Times New Roman" w:cs="Times New Roman"/>
          <w:b/>
          <w:bCs/>
          <w:sz w:val="24"/>
          <w:szCs w:val="24"/>
        </w:rPr>
        <w:t>5</w:t>
      </w:r>
      <w:r w:rsidRPr="009D7AC3">
        <w:rPr>
          <w:rFonts w:ascii="Times New Roman" w:eastAsia="Times New Roman" w:hAnsi="Times New Roman" w:cs="Times New Roman"/>
          <w:bCs/>
          <w:sz w:val="24"/>
          <w:szCs w:val="24"/>
        </w:rPr>
        <w:t xml:space="preserve">; nr. </w:t>
      </w:r>
      <w:proofErr w:type="gramStart"/>
      <w:r w:rsidRPr="009D7AC3">
        <w:rPr>
          <w:rFonts w:ascii="Times New Roman" w:eastAsia="Times New Roman" w:hAnsi="Times New Roman" w:cs="Times New Roman"/>
          <w:bCs/>
          <w:sz w:val="24"/>
          <w:szCs w:val="24"/>
        </w:rPr>
        <w:t>de</w:t>
      </w:r>
      <w:proofErr w:type="gramEnd"/>
      <w:r w:rsidRPr="009D7AC3">
        <w:rPr>
          <w:rFonts w:ascii="Times New Roman" w:eastAsia="Times New Roman" w:hAnsi="Times New Roman" w:cs="Times New Roman"/>
          <w:bCs/>
          <w:sz w:val="24"/>
          <w:szCs w:val="24"/>
        </w:rPr>
        <w:t xml:space="preserve"> analize neconforme la monitorizarea </w:t>
      </w:r>
      <w:r w:rsidR="009D7AC3" w:rsidRPr="009D7AC3">
        <w:rPr>
          <w:rFonts w:ascii="Times New Roman" w:eastAsia="Times New Roman" w:hAnsi="Times New Roman" w:cs="Times New Roman"/>
          <w:bCs/>
          <w:sz w:val="24"/>
          <w:szCs w:val="24"/>
        </w:rPr>
        <w:t>operațională</w:t>
      </w:r>
      <w:r w:rsidRPr="009D7AC3">
        <w:rPr>
          <w:rFonts w:ascii="Times New Roman" w:eastAsia="Times New Roman" w:hAnsi="Times New Roman" w:cs="Times New Roman"/>
          <w:bCs/>
          <w:sz w:val="24"/>
          <w:szCs w:val="24"/>
        </w:rPr>
        <w:t xml:space="preserve"> </w:t>
      </w:r>
      <w:r w:rsidR="009D7AC3" w:rsidRPr="009D7AC3">
        <w:rPr>
          <w:rFonts w:ascii="Times New Roman" w:eastAsia="Times New Roman" w:hAnsi="Times New Roman" w:cs="Times New Roman"/>
          <w:b/>
          <w:bCs/>
          <w:sz w:val="24"/>
          <w:szCs w:val="24"/>
        </w:rPr>
        <w:t>1</w:t>
      </w:r>
      <w:r w:rsidRPr="009D7AC3">
        <w:rPr>
          <w:rFonts w:ascii="Times New Roman" w:eastAsia="Times New Roman" w:hAnsi="Times New Roman" w:cs="Times New Roman"/>
          <w:bCs/>
          <w:sz w:val="24"/>
          <w:szCs w:val="24"/>
        </w:rPr>
        <w:t xml:space="preserve">, valoare maximă înregistrată a fost </w:t>
      </w:r>
      <w:r w:rsidR="009D7AC3" w:rsidRPr="009D7AC3">
        <w:rPr>
          <w:rFonts w:ascii="Times New Roman" w:eastAsia="Times New Roman" w:hAnsi="Times New Roman" w:cs="Times New Roman"/>
          <w:b/>
          <w:bCs/>
          <w:sz w:val="24"/>
          <w:szCs w:val="24"/>
        </w:rPr>
        <w:t>2</w:t>
      </w:r>
      <w:r w:rsidRPr="009D7AC3">
        <w:rPr>
          <w:rFonts w:ascii="Times New Roman" w:eastAsia="Times New Roman" w:hAnsi="Times New Roman" w:cs="Times New Roman"/>
          <w:b/>
          <w:bCs/>
          <w:sz w:val="24"/>
          <w:szCs w:val="24"/>
        </w:rPr>
        <w:t xml:space="preserve"> </w:t>
      </w:r>
      <w:r w:rsidRPr="009D7AC3">
        <w:rPr>
          <w:rFonts w:ascii="Times New Roman" w:eastAsia="Times New Roman" w:hAnsi="Times New Roman" w:cs="Times New Roman"/>
          <w:bCs/>
          <w:sz w:val="24"/>
          <w:szCs w:val="24"/>
        </w:rPr>
        <w:t xml:space="preserve">în luna </w:t>
      </w:r>
      <w:r w:rsidR="009D7AC3" w:rsidRPr="009D7AC3">
        <w:rPr>
          <w:rFonts w:ascii="Times New Roman" w:eastAsia="Times New Roman" w:hAnsi="Times New Roman" w:cs="Times New Roman"/>
          <w:bCs/>
          <w:sz w:val="24"/>
          <w:szCs w:val="24"/>
        </w:rPr>
        <w:t>martie</w:t>
      </w:r>
      <w:r w:rsidRPr="009D7AC3">
        <w:rPr>
          <w:rFonts w:ascii="Times New Roman" w:eastAsia="Times New Roman" w:hAnsi="Times New Roman" w:cs="Times New Roman"/>
          <w:bCs/>
          <w:sz w:val="24"/>
          <w:szCs w:val="24"/>
        </w:rPr>
        <w:t xml:space="preserve"> punctul de prelevare „</w:t>
      </w:r>
      <w:r w:rsidR="009D7AC3" w:rsidRPr="009D7AC3">
        <w:rPr>
          <w:rFonts w:ascii="Times New Roman" w:eastAsia="Times New Roman" w:hAnsi="Times New Roman" w:cs="Times New Roman"/>
          <w:bCs/>
          <w:sz w:val="24"/>
          <w:szCs w:val="24"/>
        </w:rPr>
        <w:t>stația de tratare apă potabilă Gorban</w:t>
      </w:r>
      <w:r w:rsidRPr="009D7AC3">
        <w:rPr>
          <w:rFonts w:ascii="Times New Roman" w:eastAsia="Times New Roman" w:hAnsi="Times New Roman" w:cs="Times New Roman"/>
          <w:bCs/>
          <w:sz w:val="24"/>
          <w:szCs w:val="24"/>
        </w:rPr>
        <w:t>”</w:t>
      </w:r>
      <w:r w:rsidRPr="009D7AC3">
        <w:rPr>
          <w:rFonts w:ascii="Times New Roman" w:eastAsia="Times New Roman" w:hAnsi="Times New Roman" w:cs="Times New Roman"/>
          <w:b/>
          <w:bCs/>
          <w:sz w:val="24"/>
          <w:szCs w:val="24"/>
        </w:rPr>
        <w:t>;</w:t>
      </w:r>
      <w:r w:rsidRPr="001B1795">
        <w:rPr>
          <w:rFonts w:ascii="Times New Roman" w:eastAsia="Times New Roman" w:hAnsi="Times New Roman" w:cs="Times New Roman"/>
          <w:b/>
          <w:bCs/>
          <w:color w:val="FF0000"/>
          <w:sz w:val="24"/>
          <w:szCs w:val="24"/>
        </w:rPr>
        <w:t xml:space="preserve"> </w:t>
      </w:r>
      <w:r w:rsidR="009D7AC3" w:rsidRPr="00F3372B">
        <w:rPr>
          <w:rFonts w:ascii="Times New Roman" w:eastAsia="Times New Roman" w:hAnsi="Times New Roman" w:cs="Times New Roman"/>
          <w:b/>
          <w:bCs/>
          <w:sz w:val="24"/>
          <w:szCs w:val="24"/>
        </w:rPr>
        <w:t>cauza</w:t>
      </w:r>
      <w:r w:rsidR="009D7AC3" w:rsidRPr="00F3372B">
        <w:rPr>
          <w:rFonts w:ascii="Times New Roman" w:eastAsia="Times New Roman" w:hAnsi="Times New Roman" w:cs="Times New Roman"/>
          <w:bCs/>
          <w:sz w:val="24"/>
          <w:szCs w:val="24"/>
        </w:rPr>
        <w:t xml:space="preserve">:sistemul </w:t>
      </w:r>
      <w:r w:rsidR="009D7AC3" w:rsidRPr="00F3372B">
        <w:rPr>
          <w:rFonts w:ascii="Times New Roman" w:eastAsia="Times New Roman" w:hAnsi="Times New Roman" w:cs="Times New Roman"/>
          <w:bCs/>
          <w:sz w:val="24"/>
          <w:szCs w:val="24"/>
        </w:rPr>
        <w:lastRenderedPageBreak/>
        <w:t xml:space="preserve">interior de distribuție; </w:t>
      </w:r>
      <w:r w:rsidR="009D7AC3" w:rsidRPr="00F3372B">
        <w:rPr>
          <w:rFonts w:ascii="Times New Roman" w:eastAsia="Times New Roman" w:hAnsi="Times New Roman" w:cs="Times New Roman"/>
          <w:b/>
          <w:bCs/>
          <w:sz w:val="24"/>
          <w:szCs w:val="24"/>
        </w:rPr>
        <w:t>remedierea a</w:t>
      </w:r>
      <w:r w:rsidR="009D7AC3" w:rsidRPr="00F3372B">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p>
    <w:p w:rsidR="00ED7567" w:rsidRDefault="00F543D4" w:rsidP="00ED7567">
      <w:pPr>
        <w:spacing w:after="0" w:line="360" w:lineRule="auto"/>
        <w:ind w:firstLine="720"/>
        <w:jc w:val="both"/>
        <w:rPr>
          <w:rFonts w:ascii="Times New Roman" w:eastAsia="Times New Roman" w:hAnsi="Times New Roman" w:cs="Times New Roman"/>
          <w:bCs/>
          <w:sz w:val="24"/>
          <w:szCs w:val="24"/>
        </w:rPr>
      </w:pPr>
      <w:r w:rsidRPr="00331401">
        <w:rPr>
          <w:rFonts w:ascii="Times New Roman" w:eastAsia="Times New Roman" w:hAnsi="Times New Roman" w:cs="Times New Roman"/>
          <w:b/>
          <w:bCs/>
          <w:sz w:val="24"/>
          <w:szCs w:val="24"/>
        </w:rPr>
        <w:t>-</w:t>
      </w:r>
      <w:r w:rsidRPr="00331401">
        <w:rPr>
          <w:rFonts w:ascii="Times New Roman" w:eastAsia="Times New Roman" w:hAnsi="Times New Roman" w:cs="Times New Roman"/>
          <w:b/>
          <w:bCs/>
          <w:sz w:val="24"/>
          <w:szCs w:val="24"/>
          <w:u w:val="single"/>
        </w:rPr>
        <w:t>Număr de colonii la 22 grd.C</w:t>
      </w:r>
      <w:r w:rsidRPr="00331401">
        <w:rPr>
          <w:rFonts w:ascii="Times New Roman" w:eastAsia="Times New Roman" w:hAnsi="Times New Roman" w:cs="Times New Roman"/>
          <w:bCs/>
          <w:sz w:val="24"/>
          <w:szCs w:val="24"/>
        </w:rPr>
        <w:t xml:space="preserve"> nr. </w:t>
      </w:r>
      <w:proofErr w:type="gramStart"/>
      <w:r w:rsidRPr="00331401">
        <w:rPr>
          <w:rFonts w:ascii="Times New Roman" w:eastAsia="Times New Roman" w:hAnsi="Times New Roman" w:cs="Times New Roman"/>
          <w:bCs/>
          <w:sz w:val="24"/>
          <w:szCs w:val="24"/>
        </w:rPr>
        <w:t>total</w:t>
      </w:r>
      <w:proofErr w:type="gramEnd"/>
      <w:r w:rsidRPr="00331401">
        <w:rPr>
          <w:rFonts w:ascii="Times New Roman" w:eastAsia="Times New Roman" w:hAnsi="Times New Roman" w:cs="Times New Roman"/>
          <w:bCs/>
          <w:sz w:val="24"/>
          <w:szCs w:val="24"/>
        </w:rPr>
        <w:t xml:space="preserve"> de analize efectuate (monitorizare de audit și monitorizare operațională)-</w:t>
      </w:r>
      <w:r w:rsidR="00ED7567" w:rsidRPr="00331401">
        <w:rPr>
          <w:rFonts w:ascii="Times New Roman" w:eastAsia="Times New Roman" w:hAnsi="Times New Roman" w:cs="Times New Roman"/>
          <w:b/>
          <w:bCs/>
          <w:sz w:val="24"/>
          <w:szCs w:val="24"/>
        </w:rPr>
        <w:t>28</w:t>
      </w:r>
      <w:r w:rsidRPr="00331401">
        <w:rPr>
          <w:rFonts w:ascii="Times New Roman" w:eastAsia="Times New Roman" w:hAnsi="Times New Roman" w:cs="Times New Roman"/>
          <w:bCs/>
          <w:sz w:val="24"/>
          <w:szCs w:val="24"/>
        </w:rPr>
        <w:t xml:space="preserve">; nr. </w:t>
      </w:r>
      <w:proofErr w:type="gramStart"/>
      <w:r w:rsidRPr="00331401">
        <w:rPr>
          <w:rFonts w:ascii="Times New Roman" w:eastAsia="Times New Roman" w:hAnsi="Times New Roman" w:cs="Times New Roman"/>
          <w:bCs/>
          <w:sz w:val="24"/>
          <w:szCs w:val="24"/>
        </w:rPr>
        <w:t>de</w:t>
      </w:r>
      <w:proofErr w:type="gramEnd"/>
      <w:r w:rsidRPr="00331401">
        <w:rPr>
          <w:rFonts w:ascii="Times New Roman" w:eastAsia="Times New Roman" w:hAnsi="Times New Roman" w:cs="Times New Roman"/>
          <w:bCs/>
          <w:sz w:val="24"/>
          <w:szCs w:val="24"/>
        </w:rPr>
        <w:t xml:space="preserve"> analize neconforme la monitorizarea operațională </w:t>
      </w:r>
      <w:r w:rsidR="00ED7567" w:rsidRPr="00331401">
        <w:rPr>
          <w:rFonts w:ascii="Times New Roman" w:eastAsia="Times New Roman" w:hAnsi="Times New Roman" w:cs="Times New Roman"/>
          <w:b/>
          <w:bCs/>
          <w:sz w:val="24"/>
          <w:szCs w:val="24"/>
        </w:rPr>
        <w:t>1</w:t>
      </w:r>
      <w:r w:rsidRPr="00331401">
        <w:rPr>
          <w:rFonts w:ascii="Times New Roman" w:eastAsia="Times New Roman" w:hAnsi="Times New Roman" w:cs="Times New Roman"/>
          <w:bCs/>
          <w:sz w:val="24"/>
          <w:szCs w:val="24"/>
        </w:rPr>
        <w:t xml:space="preserve">; valoare maximă înregistrată a fost </w:t>
      </w:r>
      <w:r w:rsidR="00ED7567" w:rsidRPr="00331401">
        <w:rPr>
          <w:rFonts w:ascii="Times New Roman" w:eastAsia="Times New Roman" w:hAnsi="Times New Roman" w:cs="Times New Roman"/>
          <w:b/>
          <w:bCs/>
          <w:sz w:val="24"/>
          <w:szCs w:val="24"/>
        </w:rPr>
        <w:t>&gt;300</w:t>
      </w:r>
      <w:r w:rsidRPr="00331401">
        <w:rPr>
          <w:rFonts w:ascii="Times New Roman" w:eastAsia="Times New Roman" w:hAnsi="Times New Roman" w:cs="Times New Roman"/>
          <w:b/>
          <w:bCs/>
          <w:sz w:val="24"/>
          <w:szCs w:val="24"/>
        </w:rPr>
        <w:t xml:space="preserve"> </w:t>
      </w:r>
      <w:r w:rsidRPr="00331401">
        <w:rPr>
          <w:rFonts w:ascii="Times New Roman" w:eastAsia="Times New Roman" w:hAnsi="Times New Roman" w:cs="Times New Roman"/>
          <w:bCs/>
          <w:sz w:val="24"/>
          <w:szCs w:val="24"/>
        </w:rPr>
        <w:t xml:space="preserve">în luna </w:t>
      </w:r>
      <w:r w:rsidR="00ED7567" w:rsidRPr="00331401">
        <w:rPr>
          <w:rFonts w:ascii="Times New Roman" w:eastAsia="Times New Roman" w:hAnsi="Times New Roman" w:cs="Times New Roman"/>
          <w:bCs/>
          <w:sz w:val="24"/>
          <w:szCs w:val="24"/>
        </w:rPr>
        <w:t>iunie din punctul de prelevare „stați</w:t>
      </w:r>
      <w:r w:rsidR="00ED7567" w:rsidRPr="009D7AC3">
        <w:rPr>
          <w:rFonts w:ascii="Times New Roman" w:eastAsia="Times New Roman" w:hAnsi="Times New Roman" w:cs="Times New Roman"/>
          <w:bCs/>
          <w:sz w:val="24"/>
          <w:szCs w:val="24"/>
        </w:rPr>
        <w:t>a de tratare apă potabilă Gorban”</w:t>
      </w:r>
      <w:r w:rsidR="00ED7567" w:rsidRPr="009D7AC3">
        <w:rPr>
          <w:rFonts w:ascii="Times New Roman" w:eastAsia="Times New Roman" w:hAnsi="Times New Roman" w:cs="Times New Roman"/>
          <w:b/>
          <w:bCs/>
          <w:sz w:val="24"/>
          <w:szCs w:val="24"/>
        </w:rPr>
        <w:t>;</w:t>
      </w:r>
      <w:r w:rsidRPr="001B1795">
        <w:rPr>
          <w:rFonts w:ascii="Times New Roman" w:eastAsia="Times New Roman" w:hAnsi="Times New Roman" w:cs="Times New Roman"/>
          <w:b/>
          <w:bCs/>
          <w:color w:val="FF0000"/>
          <w:sz w:val="24"/>
          <w:szCs w:val="24"/>
        </w:rPr>
        <w:t xml:space="preserve"> </w:t>
      </w:r>
      <w:r w:rsidR="00ED7567" w:rsidRPr="00F3372B">
        <w:rPr>
          <w:rFonts w:ascii="Times New Roman" w:eastAsia="Times New Roman" w:hAnsi="Times New Roman" w:cs="Times New Roman"/>
          <w:b/>
          <w:bCs/>
          <w:sz w:val="24"/>
          <w:szCs w:val="24"/>
        </w:rPr>
        <w:t>cauza</w:t>
      </w:r>
      <w:r w:rsidR="00ED7567" w:rsidRPr="00F3372B">
        <w:rPr>
          <w:rFonts w:ascii="Times New Roman" w:eastAsia="Times New Roman" w:hAnsi="Times New Roman" w:cs="Times New Roman"/>
          <w:bCs/>
          <w:sz w:val="24"/>
          <w:szCs w:val="24"/>
        </w:rPr>
        <w:t xml:space="preserve">:sistemul interior de distribuție; </w:t>
      </w:r>
      <w:r w:rsidR="00ED7567" w:rsidRPr="00F3372B">
        <w:rPr>
          <w:rFonts w:ascii="Times New Roman" w:eastAsia="Times New Roman" w:hAnsi="Times New Roman" w:cs="Times New Roman"/>
          <w:b/>
          <w:bCs/>
          <w:sz w:val="24"/>
          <w:szCs w:val="24"/>
        </w:rPr>
        <w:t>remedierea a</w:t>
      </w:r>
      <w:r w:rsidR="00ED7567" w:rsidRPr="00F3372B">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p>
    <w:p w:rsidR="00F61483" w:rsidRPr="00325F80" w:rsidRDefault="00926A39" w:rsidP="00325F80">
      <w:pPr>
        <w:spacing w:after="0" w:line="360" w:lineRule="auto"/>
        <w:ind w:firstLine="720"/>
        <w:jc w:val="both"/>
        <w:rPr>
          <w:rFonts w:ascii="Times New Roman" w:eastAsia="Times New Roman" w:hAnsi="Times New Roman" w:cs="Times New Roman"/>
          <w:bCs/>
          <w:sz w:val="24"/>
          <w:szCs w:val="24"/>
        </w:rPr>
      </w:pPr>
      <w:r w:rsidRPr="00E407C6">
        <w:rPr>
          <w:rFonts w:ascii="Times New Roman" w:eastAsia="Times New Roman" w:hAnsi="Times New Roman" w:cs="Times New Roman"/>
          <w:b/>
          <w:bCs/>
          <w:sz w:val="24"/>
          <w:szCs w:val="24"/>
          <w:u w:val="single"/>
        </w:rPr>
        <w:t>-Trihalometenani totali</w:t>
      </w:r>
      <w:r w:rsidRPr="00E407C6">
        <w:rPr>
          <w:rFonts w:ascii="Times New Roman" w:eastAsia="Times New Roman" w:hAnsi="Times New Roman" w:cs="Times New Roman"/>
          <w:bCs/>
          <w:sz w:val="24"/>
          <w:szCs w:val="24"/>
        </w:rPr>
        <w:t xml:space="preserve"> nr. </w:t>
      </w:r>
      <w:proofErr w:type="gramStart"/>
      <w:r w:rsidRPr="00E407C6">
        <w:rPr>
          <w:rFonts w:ascii="Times New Roman" w:eastAsia="Times New Roman" w:hAnsi="Times New Roman" w:cs="Times New Roman"/>
          <w:bCs/>
          <w:sz w:val="24"/>
          <w:szCs w:val="24"/>
        </w:rPr>
        <w:t>total</w:t>
      </w:r>
      <w:proofErr w:type="gramEnd"/>
      <w:r w:rsidRPr="00E407C6">
        <w:rPr>
          <w:rFonts w:ascii="Times New Roman" w:eastAsia="Times New Roman" w:hAnsi="Times New Roman" w:cs="Times New Roman"/>
          <w:bCs/>
          <w:sz w:val="24"/>
          <w:szCs w:val="24"/>
        </w:rPr>
        <w:t xml:space="preserve"> de analize efectuate (monitorizare de audit)-</w:t>
      </w:r>
      <w:r>
        <w:rPr>
          <w:rFonts w:ascii="Times New Roman" w:eastAsia="Times New Roman" w:hAnsi="Times New Roman" w:cs="Times New Roman"/>
          <w:b/>
          <w:bCs/>
          <w:sz w:val="24"/>
          <w:szCs w:val="24"/>
        </w:rPr>
        <w:t>7</w:t>
      </w:r>
      <w:r w:rsidRPr="00E407C6">
        <w:rPr>
          <w:rFonts w:ascii="Times New Roman" w:eastAsia="Times New Roman" w:hAnsi="Times New Roman" w:cs="Times New Roman"/>
          <w:bCs/>
          <w:sz w:val="24"/>
          <w:szCs w:val="24"/>
        </w:rPr>
        <w:t xml:space="preserve">; nr. de analize neconforme la monitorizarea de audit </w:t>
      </w:r>
      <w:r>
        <w:rPr>
          <w:rFonts w:ascii="Times New Roman" w:eastAsia="Times New Roman" w:hAnsi="Times New Roman" w:cs="Times New Roman"/>
          <w:b/>
          <w:bCs/>
          <w:sz w:val="24"/>
          <w:szCs w:val="24"/>
        </w:rPr>
        <w:t>3</w:t>
      </w:r>
      <w:r w:rsidRPr="00E407C6">
        <w:rPr>
          <w:rFonts w:ascii="Times New Roman" w:eastAsia="Times New Roman" w:hAnsi="Times New Roman" w:cs="Times New Roman"/>
          <w:bCs/>
          <w:sz w:val="24"/>
          <w:szCs w:val="24"/>
        </w:rPr>
        <w:t xml:space="preserve">, valoare maximă înregistrată a fost </w:t>
      </w:r>
      <w:r>
        <w:rPr>
          <w:rFonts w:ascii="Times New Roman" w:eastAsia="Times New Roman" w:hAnsi="Times New Roman" w:cs="Times New Roman"/>
          <w:b/>
          <w:bCs/>
          <w:sz w:val="24"/>
          <w:szCs w:val="24"/>
        </w:rPr>
        <w:t>120.34</w:t>
      </w:r>
      <w:r w:rsidRPr="00E407C6">
        <w:rPr>
          <w:rFonts w:ascii="Times New Roman" w:eastAsia="Times New Roman" w:hAnsi="Times New Roman" w:cs="Times New Roman"/>
          <w:b/>
          <w:bCs/>
          <w:sz w:val="24"/>
          <w:szCs w:val="24"/>
        </w:rPr>
        <w:t xml:space="preserve"> µg/l </w:t>
      </w:r>
      <w:r w:rsidRPr="00E407C6">
        <w:rPr>
          <w:rFonts w:ascii="Times New Roman" w:eastAsia="Times New Roman" w:hAnsi="Times New Roman" w:cs="Times New Roman"/>
          <w:bCs/>
          <w:sz w:val="24"/>
          <w:szCs w:val="24"/>
        </w:rPr>
        <w:t xml:space="preserve">în luna septembrie </w:t>
      </w:r>
      <w:proofErr w:type="gramStart"/>
      <w:r w:rsidRPr="00E407C6">
        <w:rPr>
          <w:rFonts w:ascii="Times New Roman" w:eastAsia="Times New Roman" w:hAnsi="Times New Roman" w:cs="Times New Roman"/>
          <w:bCs/>
          <w:sz w:val="24"/>
          <w:szCs w:val="24"/>
        </w:rPr>
        <w:t>în  punctul</w:t>
      </w:r>
      <w:proofErr w:type="gramEnd"/>
      <w:r w:rsidRPr="00E407C6">
        <w:rPr>
          <w:rFonts w:ascii="Times New Roman" w:eastAsia="Times New Roman" w:hAnsi="Times New Roman" w:cs="Times New Roman"/>
          <w:bCs/>
          <w:sz w:val="24"/>
          <w:szCs w:val="24"/>
        </w:rPr>
        <w:t xml:space="preserve"> de prelevare „rețea distribuție subzona </w:t>
      </w:r>
      <w:r>
        <w:rPr>
          <w:rFonts w:ascii="Times New Roman" w:eastAsia="Times New Roman" w:hAnsi="Times New Roman" w:cs="Times New Roman"/>
          <w:bCs/>
          <w:sz w:val="24"/>
          <w:szCs w:val="24"/>
        </w:rPr>
        <w:t>Răducăneni</w:t>
      </w:r>
      <w:r w:rsidRPr="00E407C6">
        <w:rPr>
          <w:rFonts w:ascii="Times New Roman" w:eastAsia="Times New Roman" w:hAnsi="Times New Roman" w:cs="Times New Roman"/>
          <w:bCs/>
          <w:sz w:val="24"/>
          <w:szCs w:val="24"/>
        </w:rPr>
        <w:t>”</w:t>
      </w:r>
      <w:r w:rsidRPr="00E407C6">
        <w:rPr>
          <w:rFonts w:ascii="Times New Roman" w:eastAsia="Times New Roman" w:hAnsi="Times New Roman" w:cs="Times New Roman"/>
          <w:b/>
          <w:bCs/>
          <w:sz w:val="24"/>
          <w:szCs w:val="24"/>
        </w:rPr>
        <w:t>; cauza</w:t>
      </w:r>
      <w:r w:rsidRPr="00E407C6">
        <w:rPr>
          <w:rFonts w:ascii="Times New Roman" w:eastAsia="Times New Roman" w:hAnsi="Times New Roman" w:cs="Times New Roman"/>
          <w:bCs/>
          <w:sz w:val="24"/>
          <w:szCs w:val="24"/>
        </w:rPr>
        <w:t xml:space="preserve">:captare sursă; </w:t>
      </w:r>
      <w:r w:rsidR="008E0E1F" w:rsidRPr="00A05402">
        <w:rPr>
          <w:rFonts w:ascii="Times New Roman" w:eastAsia="Times New Roman" w:hAnsi="Times New Roman" w:cs="Times New Roman"/>
          <w:b/>
          <w:bCs/>
          <w:sz w:val="24"/>
          <w:szCs w:val="24"/>
        </w:rPr>
        <w:t>măsuri:</w:t>
      </w:r>
      <w:r w:rsidR="008E0E1F" w:rsidRPr="00A05402">
        <w:rPr>
          <w:rFonts w:ascii="Times New Roman" w:eastAsia="Times New Roman" w:hAnsi="Times New Roman" w:cs="Times New Roman"/>
          <w:bCs/>
          <w:sz w:val="24"/>
          <w:szCs w:val="24"/>
        </w:rPr>
        <w:t xml:space="preserve"> DSP Iași a informat </w:t>
      </w:r>
      <w:r w:rsidR="008E0E1F" w:rsidRPr="00F968C3">
        <w:rPr>
          <w:rFonts w:ascii="Times New Roman" w:eastAsia="Times New Roman" w:hAnsi="Times New Roman" w:cs="Times New Roman"/>
          <w:bCs/>
          <w:sz w:val="24"/>
          <w:szCs w:val="24"/>
        </w:rPr>
        <w:t>imediat</w:t>
      </w:r>
      <w:r w:rsidR="008E0E1F" w:rsidRPr="00F968C3">
        <w:rPr>
          <w:rFonts w:ascii="Times New Roman" w:eastAsia="Times New Roman" w:hAnsi="Times New Roman" w:cs="Times New Roman"/>
          <w:b/>
          <w:bCs/>
          <w:sz w:val="24"/>
          <w:szCs w:val="24"/>
        </w:rPr>
        <w:t xml:space="preserve"> </w:t>
      </w:r>
      <w:r w:rsidR="008E0E1F" w:rsidRPr="00F968C3">
        <w:rPr>
          <w:rFonts w:ascii="Times New Roman" w:eastAsia="Times New Roman" w:hAnsi="Times New Roman" w:cs="Times New Roman"/>
          <w:bCs/>
          <w:sz w:val="24"/>
          <w:szCs w:val="24"/>
        </w:rPr>
        <w:t>operatorul de apă  despre neconformitățile înregistrate, iar acesta a procedat la depistarea cauzei și la remedierea imediată a acesteia</w:t>
      </w:r>
      <w:r w:rsidR="008E0E1F">
        <w:rPr>
          <w:rFonts w:ascii="Times New Roman" w:eastAsia="Times New Roman" w:hAnsi="Times New Roman" w:cs="Times New Roman"/>
          <w:bCs/>
          <w:sz w:val="24"/>
          <w:szCs w:val="24"/>
        </w:rPr>
        <w:t xml:space="preserve"> </w:t>
      </w:r>
      <w:r w:rsidR="008E0E1F" w:rsidRPr="00A05402">
        <w:rPr>
          <w:rFonts w:ascii="Times New Roman" w:eastAsia="Times New Roman" w:hAnsi="Times New Roman" w:cs="Times New Roman"/>
          <w:bCs/>
          <w:sz w:val="24"/>
          <w:szCs w:val="24"/>
        </w:rPr>
        <w:t>nefiind necesară aprobarea unui calendar de conformare, restricții sau interzicerea consumului de apă;</w:t>
      </w:r>
    </w:p>
    <w:p w:rsidR="00D11127" w:rsidRPr="002927FD" w:rsidRDefault="00D11127" w:rsidP="00D11127">
      <w:pPr>
        <w:spacing w:after="0" w:line="360" w:lineRule="auto"/>
        <w:ind w:firstLine="720"/>
        <w:jc w:val="both"/>
        <w:rPr>
          <w:rFonts w:ascii="Times New Roman" w:eastAsia="Times New Roman" w:hAnsi="Times New Roman" w:cs="Times New Roman"/>
          <w:bCs/>
          <w:sz w:val="24"/>
          <w:szCs w:val="24"/>
          <w:u w:val="single"/>
        </w:rPr>
      </w:pPr>
      <w:r w:rsidRPr="002927FD">
        <w:rPr>
          <w:rFonts w:ascii="Times New Roman" w:eastAsia="Times New Roman" w:hAnsi="Times New Roman" w:cs="Times New Roman"/>
          <w:bCs/>
          <w:sz w:val="24"/>
          <w:szCs w:val="24"/>
          <w:u w:val="single"/>
        </w:rPr>
        <w:t xml:space="preserve">-lista unităților de învățământ unde accesul la </w:t>
      </w:r>
      <w:proofErr w:type="gramStart"/>
      <w:r w:rsidRPr="002927FD">
        <w:rPr>
          <w:rFonts w:ascii="Times New Roman" w:eastAsia="Times New Roman" w:hAnsi="Times New Roman" w:cs="Times New Roman"/>
          <w:bCs/>
          <w:sz w:val="24"/>
          <w:szCs w:val="24"/>
          <w:u w:val="single"/>
        </w:rPr>
        <w:t>apă</w:t>
      </w:r>
      <w:proofErr w:type="gramEnd"/>
      <w:r w:rsidRPr="002927FD">
        <w:rPr>
          <w:rFonts w:ascii="Times New Roman" w:eastAsia="Times New Roman" w:hAnsi="Times New Roman" w:cs="Times New Roman"/>
          <w:bCs/>
          <w:sz w:val="24"/>
          <w:szCs w:val="24"/>
          <w:u w:val="single"/>
        </w:rPr>
        <w:t xml:space="preserve"> potabilă nu a fost implementat: </w:t>
      </w:r>
    </w:p>
    <w:p w:rsidR="00DA46AA" w:rsidRPr="002927FD" w:rsidRDefault="00DA46AA" w:rsidP="00DA46AA">
      <w:pPr>
        <w:rPr>
          <w:rFonts w:ascii="Times New Roman" w:hAnsi="Times New Roman" w:cs="Times New Roman"/>
          <w:sz w:val="24"/>
          <w:szCs w:val="24"/>
        </w:rPr>
      </w:pPr>
      <w:r w:rsidRPr="002927FD">
        <w:rPr>
          <w:rFonts w:ascii="Times New Roman" w:hAnsi="Times New Roman" w:cs="Times New Roman"/>
          <w:b/>
          <w:sz w:val="24"/>
          <w:szCs w:val="24"/>
        </w:rPr>
        <w:t>- Răducaneni</w:t>
      </w:r>
      <w:r w:rsidRPr="002927FD">
        <w:rPr>
          <w:rFonts w:ascii="Times New Roman" w:hAnsi="Times New Roman" w:cs="Times New Roman"/>
          <w:sz w:val="24"/>
          <w:szCs w:val="24"/>
        </w:rPr>
        <w:t>-</w:t>
      </w:r>
      <w:bookmarkStart w:id="0" w:name="_Hlk18407811"/>
      <w:r w:rsidRPr="002927FD">
        <w:rPr>
          <w:rFonts w:ascii="Times New Roman" w:hAnsi="Times New Roman" w:cs="Times New Roman"/>
          <w:sz w:val="24"/>
          <w:szCs w:val="24"/>
        </w:rPr>
        <w:t xml:space="preserve"> Școala Primară Trestiana</w:t>
      </w:r>
      <w:bookmarkEnd w:id="0"/>
    </w:p>
    <w:p w:rsidR="00F050D2" w:rsidRPr="002927FD" w:rsidRDefault="00F050D2" w:rsidP="00F050D2">
      <w:pPr>
        <w:spacing w:after="0" w:line="360" w:lineRule="auto"/>
        <w:ind w:firstLine="720"/>
        <w:jc w:val="both"/>
        <w:rPr>
          <w:rFonts w:ascii="Times New Roman" w:eastAsia="Times New Roman" w:hAnsi="Times New Roman" w:cs="Times New Roman"/>
          <w:bCs/>
          <w:sz w:val="24"/>
          <w:szCs w:val="24"/>
          <w:u w:val="single"/>
        </w:rPr>
      </w:pPr>
      <w:r w:rsidRPr="002927FD">
        <w:rPr>
          <w:rFonts w:ascii="Times New Roman" w:eastAsia="Times New Roman" w:hAnsi="Times New Roman" w:cs="Times New Roman"/>
          <w:bCs/>
          <w:sz w:val="24"/>
          <w:szCs w:val="24"/>
          <w:u w:val="single"/>
        </w:rPr>
        <w:t xml:space="preserve">-lista unităților sanitare unde accesul la </w:t>
      </w:r>
      <w:proofErr w:type="gramStart"/>
      <w:r w:rsidRPr="002927FD">
        <w:rPr>
          <w:rFonts w:ascii="Times New Roman" w:eastAsia="Times New Roman" w:hAnsi="Times New Roman" w:cs="Times New Roman"/>
          <w:bCs/>
          <w:sz w:val="24"/>
          <w:szCs w:val="24"/>
          <w:u w:val="single"/>
        </w:rPr>
        <w:t>apă</w:t>
      </w:r>
      <w:proofErr w:type="gramEnd"/>
      <w:r w:rsidRPr="002927FD">
        <w:rPr>
          <w:rFonts w:ascii="Times New Roman" w:eastAsia="Times New Roman" w:hAnsi="Times New Roman" w:cs="Times New Roman"/>
          <w:bCs/>
          <w:sz w:val="24"/>
          <w:szCs w:val="24"/>
          <w:u w:val="single"/>
        </w:rPr>
        <w:t xml:space="preserve"> potabilă nu a fost implementat: nu avem în evidență pentru această zonă;</w:t>
      </w:r>
    </w:p>
    <w:p w:rsidR="00A52857" w:rsidRPr="006E27D2" w:rsidRDefault="00F050D2" w:rsidP="00795BBF">
      <w:pPr>
        <w:spacing w:after="0" w:line="360" w:lineRule="auto"/>
        <w:ind w:firstLine="720"/>
        <w:jc w:val="both"/>
        <w:rPr>
          <w:rFonts w:ascii="Times New Roman" w:eastAsia="Times New Roman" w:hAnsi="Times New Roman" w:cs="Times New Roman"/>
          <w:bCs/>
          <w:sz w:val="24"/>
          <w:szCs w:val="24"/>
          <w:u w:val="single"/>
        </w:rPr>
      </w:pPr>
      <w:r w:rsidRPr="002927FD">
        <w:rPr>
          <w:rFonts w:ascii="Times New Roman" w:eastAsia="Times New Roman" w:hAnsi="Times New Roman" w:cs="Times New Roman"/>
          <w:bCs/>
          <w:sz w:val="24"/>
          <w:szCs w:val="24"/>
          <w:u w:val="single"/>
        </w:rPr>
        <w:t xml:space="preserve">-lista unităților alimentare </w:t>
      </w:r>
      <w:r w:rsidR="00FF2ED4">
        <w:rPr>
          <w:rFonts w:ascii="Times New Roman" w:eastAsia="Times New Roman" w:hAnsi="Times New Roman" w:cs="Times New Roman"/>
          <w:bCs/>
          <w:sz w:val="24"/>
          <w:szCs w:val="24"/>
          <w:u w:val="single"/>
        </w:rPr>
        <w:t>(</w:t>
      </w:r>
      <w:r w:rsidRPr="002927FD">
        <w:rPr>
          <w:rFonts w:ascii="Times New Roman" w:eastAsia="Times New Roman" w:hAnsi="Times New Roman" w:cs="Times New Roman"/>
          <w:bCs/>
          <w:sz w:val="24"/>
          <w:szCs w:val="24"/>
          <w:u w:val="single"/>
        </w:rPr>
        <w:t xml:space="preserve">producție, distribuție/comercializare), de odihnă și recreere tip hotel/ pensiuni/hostel unde accesul la </w:t>
      </w:r>
      <w:proofErr w:type="gramStart"/>
      <w:r w:rsidRPr="002927FD">
        <w:rPr>
          <w:rFonts w:ascii="Times New Roman" w:eastAsia="Times New Roman" w:hAnsi="Times New Roman" w:cs="Times New Roman"/>
          <w:bCs/>
          <w:sz w:val="24"/>
          <w:szCs w:val="24"/>
          <w:u w:val="single"/>
        </w:rPr>
        <w:t>apă</w:t>
      </w:r>
      <w:proofErr w:type="gramEnd"/>
      <w:r w:rsidRPr="002927FD">
        <w:rPr>
          <w:rFonts w:ascii="Times New Roman" w:eastAsia="Times New Roman" w:hAnsi="Times New Roman" w:cs="Times New Roman"/>
          <w:bCs/>
          <w:sz w:val="24"/>
          <w:szCs w:val="24"/>
          <w:u w:val="single"/>
        </w:rPr>
        <w:t xml:space="preserve"> potabilă nu a fost implementat: </w:t>
      </w:r>
      <w:r w:rsidR="00795BBF">
        <w:rPr>
          <w:rFonts w:ascii="Times New Roman" w:eastAsia="Times New Roman" w:hAnsi="Times New Roman" w:cs="Times New Roman"/>
          <w:bCs/>
          <w:sz w:val="24"/>
          <w:szCs w:val="24"/>
          <w:u w:val="single"/>
        </w:rPr>
        <w:t xml:space="preserve">aceste unități funcționează </w:t>
      </w:r>
      <w:r w:rsidR="00795BBF" w:rsidRPr="00066212">
        <w:rPr>
          <w:rFonts w:ascii="Times New Roman" w:eastAsia="Times New Roman" w:hAnsi="Times New Roman" w:cs="Times New Roman"/>
          <w:bCs/>
          <w:sz w:val="24"/>
          <w:szCs w:val="24"/>
          <w:u w:val="single"/>
        </w:rPr>
        <w:t>în baza declarațiilor pe propria răspun</w:t>
      </w:r>
      <w:r w:rsidR="00795BBF">
        <w:rPr>
          <w:rFonts w:ascii="Times New Roman" w:eastAsia="Times New Roman" w:hAnsi="Times New Roman" w:cs="Times New Roman"/>
          <w:bCs/>
          <w:sz w:val="24"/>
          <w:szCs w:val="24"/>
          <w:u w:val="single"/>
        </w:rPr>
        <w:t>dere de la Registrul Comerțului, având obligația realizării accesului la apa potabilă.</w:t>
      </w:r>
    </w:p>
    <w:p w:rsidR="00A52857" w:rsidRPr="00A52857" w:rsidRDefault="00A52857" w:rsidP="00A52857">
      <w:pPr>
        <w:spacing w:after="0" w:line="360" w:lineRule="auto"/>
        <w:ind w:firstLine="720"/>
        <w:jc w:val="both"/>
        <w:rPr>
          <w:rFonts w:ascii="Times New Roman" w:eastAsia="Times New Roman" w:hAnsi="Times New Roman" w:cs="Times New Roman"/>
          <w:b/>
          <w:bCs/>
          <w:sz w:val="24"/>
          <w:szCs w:val="24"/>
          <w:u w:val="single"/>
        </w:rPr>
      </w:pPr>
      <w:proofErr w:type="gramStart"/>
      <w:r>
        <w:rPr>
          <w:rFonts w:ascii="Times New Roman" w:eastAsia="Times New Roman" w:hAnsi="Times New Roman" w:cs="Times New Roman"/>
          <w:b/>
          <w:bCs/>
          <w:sz w:val="24"/>
          <w:szCs w:val="24"/>
          <w:u w:val="single"/>
        </w:rPr>
        <w:t>8.ZAP</w:t>
      </w:r>
      <w:proofErr w:type="gramEnd"/>
      <w:r>
        <w:rPr>
          <w:rFonts w:ascii="Times New Roman" w:eastAsia="Times New Roman" w:hAnsi="Times New Roman" w:cs="Times New Roman"/>
          <w:b/>
          <w:bCs/>
          <w:sz w:val="24"/>
          <w:szCs w:val="24"/>
          <w:u w:val="single"/>
        </w:rPr>
        <w:t xml:space="preserve"> Vlădeni</w:t>
      </w:r>
    </w:p>
    <w:p w:rsidR="007E7A7C" w:rsidRPr="00FD07B3" w:rsidRDefault="007E7A7C" w:rsidP="007E7A7C">
      <w:pPr>
        <w:pStyle w:val="ListParagraph"/>
        <w:spacing w:line="360" w:lineRule="auto"/>
        <w:ind w:left="0" w:firstLine="720"/>
        <w:jc w:val="both"/>
        <w:rPr>
          <w:rFonts w:ascii="Times New Roman" w:hAnsi="Times New Roman" w:cs="Times New Roman"/>
          <w:sz w:val="24"/>
          <w:szCs w:val="24"/>
        </w:rPr>
      </w:pPr>
      <w:r w:rsidRPr="00FD07B3">
        <w:rPr>
          <w:rFonts w:ascii="Times New Roman" w:hAnsi="Times New Roman" w:cs="Times New Roman"/>
          <w:sz w:val="24"/>
          <w:szCs w:val="24"/>
        </w:rPr>
        <w:t>-</w:t>
      </w:r>
      <w:r w:rsidRPr="00FD07B3">
        <w:rPr>
          <w:rFonts w:ascii="Times New Roman" w:hAnsi="Times New Roman" w:cs="Times New Roman"/>
          <w:sz w:val="24"/>
          <w:szCs w:val="24"/>
          <w:u w:val="single"/>
        </w:rPr>
        <w:t xml:space="preserve">Sursa de </w:t>
      </w:r>
      <w:proofErr w:type="gramStart"/>
      <w:r w:rsidRPr="00FD07B3">
        <w:rPr>
          <w:rFonts w:ascii="Times New Roman" w:hAnsi="Times New Roman" w:cs="Times New Roman"/>
          <w:sz w:val="24"/>
          <w:szCs w:val="24"/>
          <w:u w:val="single"/>
        </w:rPr>
        <w:t>apă</w:t>
      </w:r>
      <w:proofErr w:type="gramEnd"/>
      <w:r w:rsidRPr="00FD07B3">
        <w:rPr>
          <w:rFonts w:ascii="Times New Roman" w:hAnsi="Times New Roman" w:cs="Times New Roman"/>
          <w:sz w:val="24"/>
          <w:szCs w:val="24"/>
        </w:rPr>
        <w:t>: sursa de suprafață acumulare Hălceni;</w:t>
      </w:r>
    </w:p>
    <w:p w:rsidR="0042395F" w:rsidRDefault="0042395F" w:rsidP="007E7A7C">
      <w:pPr>
        <w:pStyle w:val="ListParagraph"/>
        <w:spacing w:line="360" w:lineRule="auto"/>
        <w:ind w:left="0" w:firstLine="720"/>
        <w:jc w:val="both"/>
        <w:rPr>
          <w:rFonts w:ascii="Times New Roman" w:hAnsi="Times New Roman" w:cs="Times New Roman"/>
          <w:sz w:val="24"/>
          <w:szCs w:val="24"/>
        </w:rPr>
      </w:pPr>
      <w:r w:rsidRPr="0042395F">
        <w:rPr>
          <w:rFonts w:ascii="Times New Roman" w:hAnsi="Times New Roman" w:cs="Times New Roman"/>
          <w:sz w:val="24"/>
          <w:szCs w:val="24"/>
        </w:rPr>
        <w:t>-</w:t>
      </w:r>
      <w:r w:rsidRPr="0042395F">
        <w:rPr>
          <w:rFonts w:ascii="Times New Roman" w:hAnsi="Times New Roman" w:cs="Times New Roman"/>
          <w:sz w:val="24"/>
          <w:szCs w:val="24"/>
          <w:u w:val="single"/>
        </w:rPr>
        <w:t>Tratare</w:t>
      </w:r>
      <w:r w:rsidRPr="0042395F">
        <w:rPr>
          <w:rFonts w:ascii="Times New Roman" w:hAnsi="Times New Roman" w:cs="Times New Roman"/>
          <w:sz w:val="24"/>
          <w:szCs w:val="24"/>
        </w:rPr>
        <w:t xml:space="preserve">: Apa din sursa de suprafață este tratată la stația de tratare Vlădeni pe următoarele trepte de tratare: preoxidare cu dioxid de clor (înlocuindu-se cea cu clor gazos), coagulare cu </w:t>
      </w:r>
      <w:r w:rsidRPr="0042395F">
        <w:rPr>
          <w:rStyle w:val="tli1"/>
          <w:rFonts w:ascii="Times New Roman" w:hAnsi="Times New Roman" w:cs="Times New Roman"/>
          <w:sz w:val="24"/>
          <w:szCs w:val="24"/>
        </w:rPr>
        <w:t>polihidroxiclorura de aluminiu</w:t>
      </w:r>
      <w:r w:rsidRPr="0042395F">
        <w:rPr>
          <w:rFonts w:ascii="Times New Roman" w:hAnsi="Times New Roman" w:cs="Times New Roman"/>
          <w:sz w:val="24"/>
          <w:szCs w:val="24"/>
        </w:rPr>
        <w:t xml:space="preserve"> (înlocuindu-se cea cu sulfat de aluminiu), floculare cu </w:t>
      </w:r>
      <w:r>
        <w:rPr>
          <w:rStyle w:val="tli1"/>
          <w:rFonts w:ascii="Times New Roman" w:hAnsi="Times New Roman" w:cs="Times New Roman"/>
          <w:sz w:val="24"/>
          <w:szCs w:val="24"/>
        </w:rPr>
        <w:t>copolimer acri</w:t>
      </w:r>
      <w:r w:rsidRPr="0042395F">
        <w:rPr>
          <w:rStyle w:val="tli1"/>
          <w:rFonts w:ascii="Times New Roman" w:hAnsi="Times New Roman" w:cs="Times New Roman"/>
          <w:sz w:val="24"/>
          <w:szCs w:val="24"/>
        </w:rPr>
        <w:t>lic,</w:t>
      </w:r>
      <w:r w:rsidRPr="0042395F">
        <w:rPr>
          <w:rFonts w:ascii="Times New Roman" w:hAnsi="Times New Roman" w:cs="Times New Roman"/>
          <w:sz w:val="24"/>
          <w:szCs w:val="24"/>
        </w:rPr>
        <w:t xml:space="preserve"> sedimentare, filtrare rapidă prin nisip cuarțos, dezinfecție finală cu solutie de hipoclorit de sodiu (înlocuindu-se cea cu clor gazos). Distribuția apei la robinetul consumatorului se face din rezervorul de înmagazinare al stației de tratare Vlădeni și din rezervoarele de înmagazinare existente în subzonele Șipote, Plugari, Fântânele, Probota, Trifești, unde s-a făcut și corecția  concentrației de clor rezidual  (dacă a fost nevoie) la stațiile de clorinare existente la nivelul acestora</w:t>
      </w:r>
      <w:r>
        <w:rPr>
          <w:rFonts w:ascii="Times New Roman" w:hAnsi="Times New Roman" w:cs="Times New Roman"/>
          <w:sz w:val="24"/>
          <w:szCs w:val="24"/>
        </w:rPr>
        <w:t>.</w:t>
      </w:r>
      <w:r w:rsidRPr="0042395F">
        <w:rPr>
          <w:rFonts w:ascii="Times New Roman" w:hAnsi="Times New Roman" w:cs="Times New Roman"/>
          <w:sz w:val="24"/>
          <w:szCs w:val="24"/>
        </w:rPr>
        <w:t xml:space="preserve"> </w:t>
      </w:r>
    </w:p>
    <w:p w:rsidR="007E7A7C" w:rsidRPr="002E20A7" w:rsidRDefault="007E7A7C" w:rsidP="007E7A7C">
      <w:pPr>
        <w:pStyle w:val="ListParagraph"/>
        <w:spacing w:line="360" w:lineRule="auto"/>
        <w:ind w:left="0" w:firstLine="720"/>
        <w:jc w:val="both"/>
        <w:rPr>
          <w:rFonts w:ascii="Times New Roman" w:hAnsi="Times New Roman" w:cs="Times New Roman"/>
          <w:sz w:val="24"/>
          <w:szCs w:val="24"/>
        </w:rPr>
      </w:pPr>
      <w:proofErr w:type="gramStart"/>
      <w:r w:rsidRPr="002E20A7">
        <w:rPr>
          <w:rFonts w:ascii="Times New Roman" w:hAnsi="Times New Roman" w:cs="Times New Roman"/>
          <w:sz w:val="24"/>
          <w:szCs w:val="24"/>
        </w:rPr>
        <w:t>-</w:t>
      </w:r>
      <w:r w:rsidRPr="002E20A7">
        <w:rPr>
          <w:rFonts w:ascii="Times New Roman" w:hAnsi="Times New Roman" w:cs="Times New Roman"/>
          <w:sz w:val="24"/>
          <w:szCs w:val="24"/>
          <w:u w:val="single"/>
        </w:rPr>
        <w:t>subzonele</w:t>
      </w:r>
      <w:r w:rsidRPr="002E20A7">
        <w:rPr>
          <w:rFonts w:ascii="Times New Roman" w:hAnsi="Times New Roman" w:cs="Times New Roman"/>
          <w:sz w:val="24"/>
          <w:szCs w:val="24"/>
        </w:rPr>
        <w:t xml:space="preserve"> (sistemele) componente ale ZAP au fost: </w:t>
      </w:r>
      <w:r w:rsidR="003D1D02" w:rsidRPr="002E20A7">
        <w:rPr>
          <w:rFonts w:ascii="Times New Roman" w:hAnsi="Times New Roman" w:cs="Times New Roman"/>
          <w:sz w:val="24"/>
          <w:szCs w:val="24"/>
        </w:rPr>
        <w:t>Vlădeni, Șipote, Plugari, Fântânele, Probota, Trifești</w:t>
      </w:r>
      <w:r w:rsidRPr="002E20A7">
        <w:rPr>
          <w:rFonts w:ascii="Times New Roman" w:hAnsi="Times New Roman" w:cs="Times New Roman"/>
          <w:sz w:val="24"/>
          <w:szCs w:val="24"/>
        </w:rPr>
        <w:t>.</w:t>
      </w:r>
      <w:proofErr w:type="gramEnd"/>
      <w:r w:rsidRPr="002E20A7">
        <w:rPr>
          <w:rFonts w:ascii="Times New Roman" w:hAnsi="Times New Roman" w:cs="Times New Roman"/>
          <w:sz w:val="24"/>
          <w:szCs w:val="24"/>
        </w:rPr>
        <w:t xml:space="preserve"> </w:t>
      </w:r>
    </w:p>
    <w:p w:rsidR="002E20A7" w:rsidRPr="009B5D93" w:rsidRDefault="002E20A7" w:rsidP="002E20A7">
      <w:pPr>
        <w:pStyle w:val="ListParagraph"/>
        <w:spacing w:line="360" w:lineRule="auto"/>
        <w:ind w:left="0" w:firstLine="720"/>
        <w:jc w:val="both"/>
        <w:rPr>
          <w:rFonts w:ascii="Times New Roman" w:hAnsi="Times New Roman" w:cs="Times New Roman"/>
          <w:sz w:val="24"/>
          <w:szCs w:val="24"/>
        </w:rPr>
      </w:pPr>
      <w:r w:rsidRPr="002E20A7">
        <w:rPr>
          <w:rFonts w:ascii="Times New Roman" w:hAnsi="Times New Roman" w:cs="Times New Roman"/>
          <w:sz w:val="24"/>
          <w:szCs w:val="24"/>
        </w:rPr>
        <w:lastRenderedPageBreak/>
        <w:t xml:space="preserve">-sursa de </w:t>
      </w:r>
      <w:proofErr w:type="gramStart"/>
      <w:r w:rsidRPr="002E20A7">
        <w:rPr>
          <w:rFonts w:ascii="Times New Roman" w:hAnsi="Times New Roman" w:cs="Times New Roman"/>
          <w:sz w:val="24"/>
          <w:szCs w:val="24"/>
        </w:rPr>
        <w:t>apă</w:t>
      </w:r>
      <w:proofErr w:type="gramEnd"/>
      <w:r w:rsidRPr="002E20A7">
        <w:rPr>
          <w:rFonts w:ascii="Times New Roman" w:hAnsi="Times New Roman" w:cs="Times New Roman"/>
          <w:sz w:val="24"/>
          <w:szCs w:val="24"/>
        </w:rPr>
        <w:t xml:space="preserve"> și subzona de aprovizionare cu apă Vlădeni au autorizație sanitară de funcționare reînnoită in anul 2019. Celelalte subzone de aprovizionare cu </w:t>
      </w:r>
      <w:proofErr w:type="gramStart"/>
      <w:r w:rsidRPr="002E20A7">
        <w:rPr>
          <w:rFonts w:ascii="Times New Roman" w:hAnsi="Times New Roman" w:cs="Times New Roman"/>
          <w:sz w:val="24"/>
          <w:szCs w:val="24"/>
        </w:rPr>
        <w:t>apă</w:t>
      </w:r>
      <w:proofErr w:type="gramEnd"/>
      <w:r w:rsidRPr="002E20A7">
        <w:rPr>
          <w:rFonts w:ascii="Times New Roman" w:hAnsi="Times New Roman" w:cs="Times New Roman"/>
          <w:sz w:val="24"/>
          <w:szCs w:val="24"/>
        </w:rPr>
        <w:t xml:space="preserve"> au autorizație sanitară de funcționare care nu au fost vizată în anul 2019, deoarece concentrația parametrului </w:t>
      </w:r>
      <w:r w:rsidRPr="002E20A7">
        <w:rPr>
          <w:rFonts w:ascii="Times New Roman" w:hAnsi="Times New Roman" w:cs="Times New Roman"/>
          <w:i/>
          <w:sz w:val="24"/>
          <w:szCs w:val="24"/>
        </w:rPr>
        <w:t>trihalometani total</w:t>
      </w:r>
      <w:r w:rsidRPr="002E20A7">
        <w:rPr>
          <w:rFonts w:ascii="Times New Roman" w:hAnsi="Times New Roman" w:cs="Times New Roman"/>
          <w:sz w:val="24"/>
          <w:szCs w:val="24"/>
        </w:rPr>
        <w:t xml:space="preserve"> a fost peste limita admisă.</w:t>
      </w:r>
    </w:p>
    <w:p w:rsidR="007E7A7C" w:rsidRPr="002E20A7" w:rsidRDefault="007E7A7C" w:rsidP="007E7A7C">
      <w:pPr>
        <w:pStyle w:val="ListParagraph"/>
        <w:spacing w:line="360" w:lineRule="auto"/>
        <w:ind w:left="0" w:firstLine="720"/>
        <w:jc w:val="both"/>
        <w:rPr>
          <w:rFonts w:ascii="Times New Roman" w:hAnsi="Times New Roman" w:cs="Times New Roman"/>
          <w:sz w:val="24"/>
          <w:szCs w:val="24"/>
        </w:rPr>
      </w:pPr>
      <w:r w:rsidRPr="002E20A7">
        <w:rPr>
          <w:rFonts w:ascii="Times New Roman" w:hAnsi="Times New Roman" w:cs="Times New Roman"/>
          <w:sz w:val="24"/>
          <w:szCs w:val="24"/>
        </w:rPr>
        <w:t xml:space="preserve">-populația aprovizionată în ZAP a fost de </w:t>
      </w:r>
      <w:r w:rsidR="002E20A7" w:rsidRPr="002E20A7">
        <w:rPr>
          <w:rFonts w:ascii="Times New Roman" w:hAnsi="Times New Roman" w:cs="Times New Roman"/>
          <w:sz w:val="24"/>
          <w:szCs w:val="24"/>
        </w:rPr>
        <w:t>7682</w:t>
      </w:r>
      <w:r w:rsidRPr="002E20A7">
        <w:rPr>
          <w:rFonts w:ascii="Times New Roman" w:hAnsi="Times New Roman" w:cs="Times New Roman"/>
          <w:sz w:val="24"/>
          <w:szCs w:val="24"/>
        </w:rPr>
        <w:t xml:space="preserve">  ce reprezintă </w:t>
      </w:r>
      <w:r w:rsidR="002E20A7" w:rsidRPr="002E20A7">
        <w:rPr>
          <w:rFonts w:ascii="Times New Roman" w:hAnsi="Times New Roman" w:cs="Times New Roman"/>
          <w:sz w:val="24"/>
          <w:szCs w:val="24"/>
        </w:rPr>
        <w:t>34,2</w:t>
      </w:r>
      <w:r w:rsidRPr="002E20A7">
        <w:rPr>
          <w:rFonts w:ascii="Times New Roman" w:hAnsi="Times New Roman" w:cs="Times New Roman"/>
          <w:sz w:val="24"/>
          <w:szCs w:val="24"/>
        </w:rPr>
        <w:t>% din populația rezidentă în zona respectivă;</w:t>
      </w:r>
    </w:p>
    <w:p w:rsidR="007E7A7C" w:rsidRPr="002E20A7" w:rsidRDefault="007E7A7C" w:rsidP="007E7A7C">
      <w:pPr>
        <w:pStyle w:val="ListParagraph"/>
        <w:spacing w:line="360" w:lineRule="auto"/>
        <w:ind w:left="0" w:firstLine="720"/>
        <w:jc w:val="both"/>
        <w:rPr>
          <w:rFonts w:ascii="Times New Roman" w:hAnsi="Times New Roman" w:cs="Times New Roman"/>
          <w:sz w:val="24"/>
          <w:szCs w:val="24"/>
        </w:rPr>
      </w:pPr>
      <w:r w:rsidRPr="002E20A7">
        <w:rPr>
          <w:rFonts w:ascii="Times New Roman" w:hAnsi="Times New Roman" w:cs="Times New Roman"/>
          <w:sz w:val="24"/>
          <w:szCs w:val="24"/>
        </w:rPr>
        <w:t xml:space="preserve">-volumul de apă distribuit zilnic în zonă a fost de </w:t>
      </w:r>
      <w:r w:rsidR="002E20A7" w:rsidRPr="002E20A7">
        <w:rPr>
          <w:rFonts w:ascii="Times New Roman" w:hAnsi="Times New Roman" w:cs="Times New Roman"/>
          <w:sz w:val="24"/>
          <w:szCs w:val="24"/>
        </w:rPr>
        <w:t>713</w:t>
      </w:r>
      <w:proofErr w:type="gramStart"/>
      <w:r w:rsidR="002E20A7" w:rsidRPr="002E20A7">
        <w:rPr>
          <w:rFonts w:ascii="Times New Roman" w:hAnsi="Times New Roman" w:cs="Times New Roman"/>
          <w:sz w:val="24"/>
          <w:szCs w:val="24"/>
        </w:rPr>
        <w:t>,18</w:t>
      </w:r>
      <w:proofErr w:type="gramEnd"/>
      <w:r w:rsidRPr="002E20A7">
        <w:rPr>
          <w:rFonts w:ascii="Times New Roman" w:hAnsi="Times New Roman" w:cs="Times New Roman"/>
          <w:sz w:val="24"/>
          <w:szCs w:val="24"/>
        </w:rPr>
        <w:t xml:space="preserve"> mc/zi;</w:t>
      </w:r>
    </w:p>
    <w:p w:rsidR="007E7A7C" w:rsidRPr="008A065C" w:rsidRDefault="007E7A7C" w:rsidP="007E7A7C">
      <w:pPr>
        <w:spacing w:after="0" w:line="360" w:lineRule="auto"/>
        <w:ind w:firstLine="720"/>
        <w:jc w:val="both"/>
        <w:rPr>
          <w:rFonts w:ascii="Times New Roman" w:eastAsia="Times New Roman" w:hAnsi="Times New Roman" w:cs="Times New Roman"/>
          <w:bCs/>
          <w:sz w:val="24"/>
          <w:szCs w:val="24"/>
        </w:rPr>
      </w:pPr>
      <w:r w:rsidRPr="008A065C">
        <w:rPr>
          <w:rFonts w:ascii="Times New Roman" w:hAnsi="Times New Roman" w:cs="Times New Roman"/>
          <w:sz w:val="24"/>
          <w:szCs w:val="24"/>
        </w:rPr>
        <w:t>-parametrii monitorizați au fost:</w:t>
      </w:r>
      <w:r w:rsidRPr="001B1795">
        <w:rPr>
          <w:rFonts w:ascii="Times New Roman" w:eastAsia="Times New Roman" w:hAnsi="Times New Roman" w:cs="Times New Roman"/>
          <w:b/>
          <w:bCs/>
          <w:color w:val="FF0000"/>
        </w:rPr>
        <w:t xml:space="preserve"> </w:t>
      </w:r>
      <w:r w:rsidRPr="008A065C">
        <w:rPr>
          <w:rFonts w:ascii="Times New Roman" w:eastAsia="Times New Roman" w:hAnsi="Times New Roman" w:cs="Times New Roman"/>
          <w:bCs/>
          <w:sz w:val="24"/>
          <w:szCs w:val="24"/>
        </w:rPr>
        <w:t xml:space="preserve">Escherichia coli (E.coli), Enterococci, </w:t>
      </w:r>
      <w:r w:rsidR="008A065C">
        <w:rPr>
          <w:rFonts w:ascii="Times New Roman" w:eastAsia="Times New Roman" w:hAnsi="Times New Roman" w:cs="Times New Roman"/>
          <w:bCs/>
          <w:sz w:val="24"/>
          <w:szCs w:val="24"/>
        </w:rPr>
        <w:t xml:space="preserve">Bor, Cadmiu, Crom total, Cupru, </w:t>
      </w:r>
      <w:r w:rsidRPr="008A065C">
        <w:rPr>
          <w:rFonts w:ascii="Times New Roman" w:eastAsia="Times New Roman" w:hAnsi="Times New Roman" w:cs="Times New Roman"/>
          <w:bCs/>
          <w:sz w:val="24"/>
          <w:szCs w:val="24"/>
        </w:rPr>
        <w:t xml:space="preserve">Cianuri libere, </w:t>
      </w:r>
      <w:r w:rsidR="008A065C">
        <w:rPr>
          <w:rFonts w:ascii="Times New Roman" w:eastAsia="Times New Roman" w:hAnsi="Times New Roman" w:cs="Times New Roman"/>
          <w:bCs/>
          <w:sz w:val="24"/>
          <w:szCs w:val="24"/>
        </w:rPr>
        <w:t xml:space="preserve">Floururi, Plumb, </w:t>
      </w:r>
      <w:r w:rsidRPr="008A065C">
        <w:rPr>
          <w:rFonts w:ascii="Times New Roman" w:eastAsia="Times New Roman" w:hAnsi="Times New Roman" w:cs="Times New Roman"/>
          <w:bCs/>
          <w:sz w:val="24"/>
          <w:szCs w:val="24"/>
        </w:rPr>
        <w:t xml:space="preserve">Nitrați, Nitriți la ieșire din stația de tratare, Nitriti în rețeaua de distribuție, Nitrati/nitriti formula, </w:t>
      </w:r>
      <w:r w:rsidR="008A065C">
        <w:rPr>
          <w:rFonts w:ascii="Times New Roman" w:eastAsia="Times New Roman" w:hAnsi="Times New Roman" w:cs="Times New Roman"/>
          <w:bCs/>
          <w:sz w:val="24"/>
          <w:szCs w:val="24"/>
        </w:rPr>
        <w:t xml:space="preserve">Pesticide Total, Tetracloretena și tricloretena, </w:t>
      </w:r>
      <w:r w:rsidRPr="008A065C">
        <w:rPr>
          <w:rFonts w:ascii="Times New Roman" w:eastAsia="Times New Roman" w:hAnsi="Times New Roman" w:cs="Times New Roman"/>
          <w:bCs/>
          <w:sz w:val="24"/>
          <w:szCs w:val="24"/>
        </w:rPr>
        <w:t xml:space="preserve">Trihalometani – Total, </w:t>
      </w:r>
      <w:r w:rsidR="008A065C" w:rsidRPr="008C44B2">
        <w:rPr>
          <w:rFonts w:ascii="Times New Roman" w:eastAsia="Times New Roman" w:hAnsi="Times New Roman" w:cs="Times New Roman"/>
          <w:bCs/>
          <w:sz w:val="24"/>
          <w:szCs w:val="24"/>
        </w:rPr>
        <w:t>Alfa HCH,</w:t>
      </w:r>
      <w:r w:rsidR="008A065C" w:rsidRPr="001B1795">
        <w:rPr>
          <w:rFonts w:ascii="Times New Roman" w:eastAsia="Times New Roman" w:hAnsi="Times New Roman" w:cs="Times New Roman"/>
          <w:bCs/>
          <w:color w:val="FF0000"/>
          <w:sz w:val="24"/>
          <w:szCs w:val="24"/>
        </w:rPr>
        <w:t xml:space="preserve"> </w:t>
      </w:r>
      <w:r w:rsidR="008A065C" w:rsidRPr="008C44B2">
        <w:rPr>
          <w:rFonts w:ascii="Times New Roman" w:eastAsia="Times New Roman" w:hAnsi="Times New Roman" w:cs="Times New Roman"/>
          <w:bCs/>
          <w:sz w:val="24"/>
          <w:szCs w:val="24"/>
        </w:rPr>
        <w:t>Gama HCH,</w:t>
      </w:r>
      <w:r w:rsidR="008A065C" w:rsidRPr="001B1795">
        <w:rPr>
          <w:rFonts w:ascii="Times New Roman" w:eastAsia="Times New Roman" w:hAnsi="Times New Roman" w:cs="Times New Roman"/>
          <w:bCs/>
          <w:color w:val="FF0000"/>
          <w:sz w:val="24"/>
          <w:szCs w:val="24"/>
        </w:rPr>
        <w:t xml:space="preserve"> </w:t>
      </w:r>
      <w:r w:rsidR="008A065C" w:rsidRPr="008C44B2">
        <w:rPr>
          <w:rFonts w:ascii="Times New Roman" w:eastAsia="Times New Roman" w:hAnsi="Times New Roman" w:cs="Times New Roman"/>
          <w:bCs/>
          <w:sz w:val="24"/>
          <w:szCs w:val="24"/>
        </w:rPr>
        <w:t>Beta HCH, Delta HCH, 4,4' DDE, Endosulfan I, Endrin, 4,4 DDD,</w:t>
      </w:r>
      <w:r w:rsidR="008A065C" w:rsidRPr="001B1795">
        <w:rPr>
          <w:rFonts w:ascii="Times New Roman" w:eastAsia="Times New Roman" w:hAnsi="Times New Roman" w:cs="Times New Roman"/>
          <w:bCs/>
          <w:color w:val="FF0000"/>
          <w:sz w:val="24"/>
          <w:szCs w:val="24"/>
        </w:rPr>
        <w:t xml:space="preserve"> </w:t>
      </w:r>
      <w:r w:rsidR="008A065C" w:rsidRPr="008C44B2">
        <w:rPr>
          <w:rFonts w:ascii="Times New Roman" w:eastAsia="Times New Roman" w:hAnsi="Times New Roman" w:cs="Times New Roman"/>
          <w:bCs/>
          <w:sz w:val="24"/>
          <w:szCs w:val="24"/>
        </w:rPr>
        <w:t>Endosulfan I</w:t>
      </w:r>
      <w:r w:rsidR="008A065C">
        <w:rPr>
          <w:rFonts w:ascii="Times New Roman" w:eastAsia="Times New Roman" w:hAnsi="Times New Roman" w:cs="Times New Roman"/>
          <w:bCs/>
          <w:sz w:val="24"/>
          <w:szCs w:val="24"/>
        </w:rPr>
        <w:t>I, 4,4 DDT,</w:t>
      </w:r>
      <w:r w:rsidR="008A065C" w:rsidRPr="001B1795">
        <w:rPr>
          <w:rFonts w:ascii="Times New Roman" w:eastAsia="Times New Roman" w:hAnsi="Times New Roman" w:cs="Times New Roman"/>
          <w:bCs/>
          <w:color w:val="FF0000"/>
          <w:sz w:val="24"/>
          <w:szCs w:val="24"/>
        </w:rPr>
        <w:t xml:space="preserve"> </w:t>
      </w:r>
      <w:r w:rsidR="008A065C" w:rsidRPr="008C44B2">
        <w:rPr>
          <w:rFonts w:ascii="Times New Roman" w:eastAsia="Times New Roman" w:hAnsi="Times New Roman" w:cs="Times New Roman"/>
          <w:bCs/>
          <w:sz w:val="24"/>
          <w:szCs w:val="24"/>
        </w:rPr>
        <w:t>Endrin aldehida, Metoxiclor, Heptaclor,</w:t>
      </w:r>
      <w:r w:rsidR="008A065C" w:rsidRPr="001B1795">
        <w:rPr>
          <w:rFonts w:ascii="Times New Roman" w:eastAsia="Times New Roman" w:hAnsi="Times New Roman" w:cs="Times New Roman"/>
          <w:bCs/>
          <w:color w:val="FF0000"/>
          <w:sz w:val="24"/>
          <w:szCs w:val="24"/>
        </w:rPr>
        <w:t xml:space="preserve"> </w:t>
      </w:r>
      <w:r w:rsidR="008A065C" w:rsidRPr="008C44B2">
        <w:rPr>
          <w:rFonts w:ascii="Times New Roman" w:eastAsia="Times New Roman" w:hAnsi="Times New Roman" w:cs="Times New Roman"/>
          <w:bCs/>
          <w:sz w:val="24"/>
          <w:szCs w:val="24"/>
        </w:rPr>
        <w:t>Aldrin,</w:t>
      </w:r>
      <w:r w:rsidR="008A065C" w:rsidRPr="001B1795">
        <w:rPr>
          <w:rFonts w:ascii="Times New Roman" w:eastAsia="Times New Roman" w:hAnsi="Times New Roman" w:cs="Times New Roman"/>
          <w:bCs/>
          <w:color w:val="FF0000"/>
          <w:sz w:val="24"/>
          <w:szCs w:val="24"/>
        </w:rPr>
        <w:t xml:space="preserve"> </w:t>
      </w:r>
      <w:r w:rsidR="008A065C" w:rsidRPr="008C44B2">
        <w:rPr>
          <w:rFonts w:ascii="Times New Roman" w:eastAsia="Times New Roman" w:hAnsi="Times New Roman" w:cs="Times New Roman"/>
          <w:bCs/>
          <w:sz w:val="24"/>
          <w:szCs w:val="24"/>
        </w:rPr>
        <w:t>Heptaclorepoxid,</w:t>
      </w:r>
      <w:r w:rsidR="008A065C" w:rsidRPr="001B1795">
        <w:rPr>
          <w:rFonts w:ascii="Times New Roman" w:eastAsia="Times New Roman" w:hAnsi="Times New Roman" w:cs="Times New Roman"/>
          <w:bCs/>
          <w:color w:val="FF0000"/>
          <w:sz w:val="24"/>
          <w:szCs w:val="24"/>
        </w:rPr>
        <w:t xml:space="preserve"> </w:t>
      </w:r>
      <w:r w:rsidR="008A065C" w:rsidRPr="008C44B2">
        <w:rPr>
          <w:rFonts w:ascii="Times New Roman" w:eastAsia="Times New Roman" w:hAnsi="Times New Roman" w:cs="Times New Roman"/>
          <w:bCs/>
          <w:sz w:val="24"/>
          <w:szCs w:val="24"/>
        </w:rPr>
        <w:t>Dieldrin,</w:t>
      </w:r>
      <w:r w:rsidR="008A065C" w:rsidRPr="001B1795">
        <w:rPr>
          <w:rFonts w:ascii="Times New Roman" w:eastAsia="Times New Roman" w:hAnsi="Times New Roman" w:cs="Times New Roman"/>
          <w:bCs/>
          <w:color w:val="FF0000"/>
          <w:sz w:val="24"/>
          <w:szCs w:val="24"/>
        </w:rPr>
        <w:t xml:space="preserve"> </w:t>
      </w:r>
      <w:r w:rsidRPr="008A065C">
        <w:rPr>
          <w:rFonts w:ascii="Times New Roman" w:eastAsia="Times New Roman" w:hAnsi="Times New Roman" w:cs="Times New Roman"/>
          <w:bCs/>
          <w:sz w:val="24"/>
          <w:szCs w:val="24"/>
        </w:rPr>
        <w:t xml:space="preserve">Aluminiu, Amoniu, Cloruri, Clor rezidual liber la ieșire din stația de tratare și de la capăt de reţea, </w:t>
      </w:r>
      <w:r w:rsidR="008A065C" w:rsidRPr="00B95901">
        <w:rPr>
          <w:rFonts w:ascii="Times New Roman" w:eastAsia="Times New Roman" w:hAnsi="Times New Roman" w:cs="Times New Roman"/>
          <w:bCs/>
          <w:sz w:val="24"/>
          <w:szCs w:val="24"/>
        </w:rPr>
        <w:t xml:space="preserve">Clostridium perfringens(specia,inclusiv sporii), </w:t>
      </w:r>
      <w:r w:rsidRPr="008A065C">
        <w:rPr>
          <w:rFonts w:ascii="Times New Roman" w:eastAsia="Times New Roman" w:hAnsi="Times New Roman" w:cs="Times New Roman"/>
          <w:bCs/>
          <w:sz w:val="24"/>
          <w:szCs w:val="24"/>
        </w:rPr>
        <w:t>Conductivitate,</w:t>
      </w:r>
      <w:r w:rsidRPr="001B1795">
        <w:rPr>
          <w:rFonts w:ascii="Times New Roman" w:eastAsia="Times New Roman" w:hAnsi="Times New Roman" w:cs="Times New Roman"/>
          <w:bCs/>
          <w:color w:val="FF0000"/>
          <w:sz w:val="24"/>
          <w:szCs w:val="24"/>
        </w:rPr>
        <w:t xml:space="preserve"> </w:t>
      </w:r>
      <w:r w:rsidRPr="008A065C">
        <w:rPr>
          <w:rFonts w:ascii="Times New Roman" w:eastAsia="Times New Roman" w:hAnsi="Times New Roman" w:cs="Times New Roman"/>
          <w:bCs/>
          <w:sz w:val="24"/>
          <w:szCs w:val="24"/>
        </w:rPr>
        <w:t>pH, Fier,</w:t>
      </w:r>
      <w:r w:rsidR="008A065C">
        <w:rPr>
          <w:rFonts w:ascii="Times New Roman" w:eastAsia="Times New Roman" w:hAnsi="Times New Roman" w:cs="Times New Roman"/>
          <w:bCs/>
          <w:color w:val="FF0000"/>
          <w:sz w:val="24"/>
          <w:szCs w:val="24"/>
        </w:rPr>
        <w:t xml:space="preserve"> </w:t>
      </w:r>
      <w:r w:rsidR="008A065C" w:rsidRPr="008A065C">
        <w:rPr>
          <w:rFonts w:ascii="Times New Roman" w:eastAsia="Times New Roman" w:hAnsi="Times New Roman" w:cs="Times New Roman"/>
          <w:bCs/>
          <w:sz w:val="24"/>
          <w:szCs w:val="24"/>
        </w:rPr>
        <w:t>Mangan,</w:t>
      </w:r>
      <w:r w:rsidRPr="001B1795">
        <w:rPr>
          <w:rFonts w:ascii="Times New Roman" w:eastAsia="Times New Roman" w:hAnsi="Times New Roman" w:cs="Times New Roman"/>
          <w:bCs/>
          <w:color w:val="FF0000"/>
          <w:sz w:val="24"/>
          <w:szCs w:val="24"/>
        </w:rPr>
        <w:t xml:space="preserve"> </w:t>
      </w:r>
      <w:r w:rsidRPr="008A065C">
        <w:rPr>
          <w:rFonts w:ascii="Times New Roman" w:eastAsia="Times New Roman" w:hAnsi="Times New Roman" w:cs="Times New Roman"/>
          <w:bCs/>
          <w:sz w:val="24"/>
          <w:szCs w:val="24"/>
        </w:rPr>
        <w:t>Oxidabilitate, Sodiu, Bacterii Coliforme,</w:t>
      </w:r>
      <w:r w:rsidRPr="001B1795">
        <w:rPr>
          <w:rFonts w:ascii="Times New Roman" w:eastAsia="Times New Roman" w:hAnsi="Times New Roman" w:cs="Times New Roman"/>
          <w:bCs/>
          <w:color w:val="FF0000"/>
          <w:sz w:val="24"/>
          <w:szCs w:val="24"/>
        </w:rPr>
        <w:t xml:space="preserve"> </w:t>
      </w:r>
      <w:r w:rsidRPr="008A065C">
        <w:rPr>
          <w:rFonts w:ascii="Times New Roman" w:eastAsia="Times New Roman" w:hAnsi="Times New Roman" w:cs="Times New Roman"/>
          <w:bCs/>
          <w:sz w:val="24"/>
          <w:szCs w:val="24"/>
        </w:rPr>
        <w:t>Culoare, Miros, Gust,</w:t>
      </w:r>
      <w:r w:rsidRPr="001B1795">
        <w:rPr>
          <w:rFonts w:ascii="Times New Roman" w:eastAsia="Times New Roman" w:hAnsi="Times New Roman" w:cs="Times New Roman"/>
          <w:bCs/>
          <w:color w:val="FF0000"/>
          <w:sz w:val="24"/>
          <w:szCs w:val="24"/>
        </w:rPr>
        <w:t xml:space="preserve"> </w:t>
      </w:r>
      <w:r w:rsidRPr="008A065C">
        <w:rPr>
          <w:rFonts w:ascii="Times New Roman" w:eastAsia="Times New Roman" w:hAnsi="Times New Roman" w:cs="Times New Roman"/>
          <w:bCs/>
          <w:sz w:val="24"/>
          <w:szCs w:val="24"/>
        </w:rPr>
        <w:t xml:space="preserve">Număr de colonii la 22 grd.C, Număr de colonii la 37grd.C, Turbiditate, Activitatea Alfa Globală, Activitatea Beta Globală, </w:t>
      </w:r>
      <w:r w:rsidR="008A065C">
        <w:rPr>
          <w:rFonts w:ascii="Times New Roman" w:eastAsia="Times New Roman" w:hAnsi="Times New Roman" w:cs="Times New Roman"/>
          <w:bCs/>
          <w:sz w:val="24"/>
          <w:szCs w:val="24"/>
        </w:rPr>
        <w:t>Duritate totală, Sulfat, Sulfuri și hidrogen sulfurat;</w:t>
      </w:r>
    </w:p>
    <w:p w:rsidR="007E7A7C" w:rsidRPr="007C6582" w:rsidRDefault="007E7A7C" w:rsidP="007E7A7C">
      <w:pPr>
        <w:spacing w:after="0" w:line="360" w:lineRule="auto"/>
        <w:ind w:firstLine="720"/>
        <w:jc w:val="both"/>
        <w:rPr>
          <w:rFonts w:ascii="Times New Roman" w:eastAsia="Times New Roman" w:hAnsi="Times New Roman" w:cs="Times New Roman"/>
          <w:bCs/>
          <w:sz w:val="24"/>
          <w:szCs w:val="24"/>
        </w:rPr>
      </w:pPr>
      <w:r w:rsidRPr="007C6582">
        <w:rPr>
          <w:rFonts w:ascii="Times New Roman" w:eastAsia="Times New Roman" w:hAnsi="Times New Roman" w:cs="Times New Roman"/>
          <w:bCs/>
          <w:sz w:val="24"/>
          <w:szCs w:val="24"/>
        </w:rPr>
        <w:t>-parametrii neconformi:</w:t>
      </w:r>
    </w:p>
    <w:p w:rsidR="007C6582" w:rsidRDefault="00901A0C" w:rsidP="00901A0C">
      <w:pPr>
        <w:spacing w:after="0" w:line="360" w:lineRule="auto"/>
        <w:ind w:firstLine="720"/>
        <w:jc w:val="both"/>
        <w:rPr>
          <w:rFonts w:ascii="Times New Roman" w:eastAsia="Times New Roman" w:hAnsi="Times New Roman" w:cs="Times New Roman"/>
          <w:bCs/>
          <w:sz w:val="24"/>
          <w:szCs w:val="24"/>
        </w:rPr>
      </w:pPr>
      <w:r w:rsidRPr="007C6582">
        <w:rPr>
          <w:rFonts w:ascii="Times New Roman" w:eastAsia="Times New Roman" w:hAnsi="Times New Roman" w:cs="Times New Roman"/>
          <w:bCs/>
          <w:sz w:val="24"/>
          <w:szCs w:val="24"/>
        </w:rPr>
        <w:t xml:space="preserve">- </w:t>
      </w:r>
      <w:r w:rsidRPr="007C6582">
        <w:rPr>
          <w:rFonts w:ascii="Times New Roman" w:eastAsia="Times New Roman" w:hAnsi="Times New Roman" w:cs="Times New Roman"/>
          <w:b/>
          <w:bCs/>
          <w:sz w:val="24"/>
          <w:szCs w:val="24"/>
          <w:u w:val="single"/>
        </w:rPr>
        <w:t>Escherichia coli</w:t>
      </w:r>
      <w:r w:rsidRPr="007C6582">
        <w:rPr>
          <w:rFonts w:ascii="Times New Roman" w:eastAsia="Times New Roman" w:hAnsi="Times New Roman" w:cs="Times New Roman"/>
          <w:bCs/>
          <w:sz w:val="24"/>
          <w:szCs w:val="24"/>
        </w:rPr>
        <w:t xml:space="preserve"> (E.coli</w:t>
      </w:r>
      <w:proofErr w:type="gramStart"/>
      <w:r w:rsidRPr="007C6582">
        <w:rPr>
          <w:rFonts w:ascii="Times New Roman" w:eastAsia="Times New Roman" w:hAnsi="Times New Roman" w:cs="Times New Roman"/>
          <w:bCs/>
          <w:sz w:val="24"/>
          <w:szCs w:val="24"/>
        </w:rPr>
        <w:t>)-</w:t>
      </w:r>
      <w:proofErr w:type="gramEnd"/>
      <w:r w:rsidRPr="007C6582">
        <w:rPr>
          <w:rFonts w:ascii="Times New Roman" w:eastAsia="Times New Roman" w:hAnsi="Times New Roman" w:cs="Times New Roman"/>
          <w:bCs/>
          <w:sz w:val="24"/>
          <w:szCs w:val="24"/>
        </w:rPr>
        <w:t xml:space="preserve"> nr. </w:t>
      </w:r>
      <w:proofErr w:type="gramStart"/>
      <w:r w:rsidRPr="007C6582">
        <w:rPr>
          <w:rFonts w:ascii="Times New Roman" w:eastAsia="Times New Roman" w:hAnsi="Times New Roman" w:cs="Times New Roman"/>
          <w:bCs/>
          <w:sz w:val="24"/>
          <w:szCs w:val="24"/>
        </w:rPr>
        <w:t>total</w:t>
      </w:r>
      <w:proofErr w:type="gramEnd"/>
      <w:r w:rsidRPr="007C6582">
        <w:rPr>
          <w:rFonts w:ascii="Times New Roman" w:eastAsia="Times New Roman" w:hAnsi="Times New Roman" w:cs="Times New Roman"/>
          <w:bCs/>
          <w:sz w:val="24"/>
          <w:szCs w:val="24"/>
        </w:rPr>
        <w:t xml:space="preserve"> de analize efectuate (monitorizare de audit și monitorizare operațională)-</w:t>
      </w:r>
      <w:r w:rsidR="007C6582" w:rsidRPr="007C6582">
        <w:rPr>
          <w:rFonts w:ascii="Times New Roman" w:eastAsia="Times New Roman" w:hAnsi="Times New Roman" w:cs="Times New Roman"/>
          <w:b/>
          <w:bCs/>
          <w:sz w:val="24"/>
          <w:szCs w:val="24"/>
        </w:rPr>
        <w:t>75</w:t>
      </w:r>
      <w:r w:rsidRPr="007C6582">
        <w:rPr>
          <w:rFonts w:ascii="Times New Roman" w:eastAsia="Times New Roman" w:hAnsi="Times New Roman" w:cs="Times New Roman"/>
          <w:bCs/>
          <w:sz w:val="24"/>
          <w:szCs w:val="24"/>
        </w:rPr>
        <w:t xml:space="preserve">; nr. de analize neconforme la </w:t>
      </w:r>
      <w:r w:rsidR="007C6582" w:rsidRPr="007C6582">
        <w:rPr>
          <w:rFonts w:ascii="Times New Roman" w:eastAsia="Times New Roman" w:hAnsi="Times New Roman" w:cs="Times New Roman"/>
          <w:bCs/>
          <w:sz w:val="24"/>
          <w:szCs w:val="24"/>
        </w:rPr>
        <w:t>monitorizare de audit și monitorizare operațională</w:t>
      </w:r>
      <w:r w:rsidR="007C6582" w:rsidRPr="007C6582">
        <w:rPr>
          <w:rFonts w:ascii="Times New Roman" w:eastAsia="Times New Roman" w:hAnsi="Times New Roman" w:cs="Times New Roman"/>
          <w:b/>
          <w:bCs/>
          <w:sz w:val="24"/>
          <w:szCs w:val="24"/>
        </w:rPr>
        <w:t xml:space="preserve"> 2</w:t>
      </w:r>
      <w:r w:rsidRPr="007C6582">
        <w:rPr>
          <w:rFonts w:ascii="Times New Roman" w:eastAsia="Times New Roman" w:hAnsi="Times New Roman" w:cs="Times New Roman"/>
          <w:bCs/>
          <w:sz w:val="24"/>
          <w:szCs w:val="24"/>
        </w:rPr>
        <w:t xml:space="preserve">; valoare maximă înregistrată a fost </w:t>
      </w:r>
      <w:r w:rsidR="007C6582" w:rsidRPr="007C6582">
        <w:rPr>
          <w:rFonts w:ascii="Times New Roman" w:eastAsia="Times New Roman" w:hAnsi="Times New Roman" w:cs="Times New Roman"/>
          <w:b/>
          <w:bCs/>
          <w:sz w:val="24"/>
          <w:szCs w:val="24"/>
        </w:rPr>
        <w:t>3</w:t>
      </w:r>
      <w:r w:rsidRPr="007C6582">
        <w:rPr>
          <w:rFonts w:ascii="Times New Roman" w:eastAsia="Times New Roman" w:hAnsi="Times New Roman" w:cs="Times New Roman"/>
          <w:b/>
          <w:bCs/>
          <w:sz w:val="24"/>
          <w:szCs w:val="24"/>
        </w:rPr>
        <w:t xml:space="preserve"> </w:t>
      </w:r>
      <w:r w:rsidRPr="007C6582">
        <w:rPr>
          <w:rFonts w:ascii="Times New Roman" w:eastAsia="Times New Roman" w:hAnsi="Times New Roman" w:cs="Times New Roman"/>
          <w:bCs/>
          <w:sz w:val="24"/>
          <w:szCs w:val="24"/>
        </w:rPr>
        <w:t xml:space="preserve">în luna martie din punctul de prelevare „rețea distribuție subzona </w:t>
      </w:r>
      <w:r w:rsidR="007C6582" w:rsidRPr="007C6582">
        <w:rPr>
          <w:rFonts w:ascii="Times New Roman" w:eastAsia="Times New Roman" w:hAnsi="Times New Roman" w:cs="Times New Roman"/>
          <w:bCs/>
          <w:sz w:val="24"/>
          <w:szCs w:val="24"/>
        </w:rPr>
        <w:t>Plugari</w:t>
      </w:r>
      <w:r w:rsidRPr="007C6582">
        <w:rPr>
          <w:rFonts w:ascii="Times New Roman" w:eastAsia="Times New Roman" w:hAnsi="Times New Roman" w:cs="Times New Roman"/>
          <w:bCs/>
          <w:sz w:val="24"/>
          <w:szCs w:val="24"/>
        </w:rPr>
        <w:t>”</w:t>
      </w:r>
      <w:r w:rsidRPr="007C6582">
        <w:rPr>
          <w:rFonts w:ascii="Times New Roman" w:eastAsia="Times New Roman" w:hAnsi="Times New Roman" w:cs="Times New Roman"/>
          <w:b/>
          <w:bCs/>
          <w:sz w:val="24"/>
          <w:szCs w:val="24"/>
        </w:rPr>
        <w:t xml:space="preserve">; </w:t>
      </w:r>
      <w:r w:rsidR="007C6582" w:rsidRPr="00A05402">
        <w:rPr>
          <w:rFonts w:ascii="Times New Roman" w:eastAsia="Times New Roman" w:hAnsi="Times New Roman" w:cs="Times New Roman"/>
          <w:b/>
          <w:bCs/>
          <w:sz w:val="24"/>
          <w:szCs w:val="24"/>
        </w:rPr>
        <w:t>măsuri:</w:t>
      </w:r>
      <w:r w:rsidR="007C6582" w:rsidRPr="00A05402">
        <w:rPr>
          <w:rFonts w:ascii="Times New Roman" w:eastAsia="Times New Roman" w:hAnsi="Times New Roman" w:cs="Times New Roman"/>
          <w:bCs/>
          <w:sz w:val="24"/>
          <w:szCs w:val="24"/>
        </w:rPr>
        <w:t xml:space="preserve"> DSP Iași a informat </w:t>
      </w:r>
      <w:r w:rsidR="007C6582" w:rsidRPr="00F968C3">
        <w:rPr>
          <w:rFonts w:ascii="Times New Roman" w:eastAsia="Times New Roman" w:hAnsi="Times New Roman" w:cs="Times New Roman"/>
          <w:bCs/>
          <w:sz w:val="24"/>
          <w:szCs w:val="24"/>
        </w:rPr>
        <w:t>imediat</w:t>
      </w:r>
      <w:r w:rsidR="007C6582" w:rsidRPr="00F968C3">
        <w:rPr>
          <w:rFonts w:ascii="Times New Roman" w:eastAsia="Times New Roman" w:hAnsi="Times New Roman" w:cs="Times New Roman"/>
          <w:b/>
          <w:bCs/>
          <w:sz w:val="24"/>
          <w:szCs w:val="24"/>
        </w:rPr>
        <w:t xml:space="preserve"> </w:t>
      </w:r>
      <w:r w:rsidR="007C6582" w:rsidRPr="00F968C3">
        <w:rPr>
          <w:rFonts w:ascii="Times New Roman" w:eastAsia="Times New Roman" w:hAnsi="Times New Roman" w:cs="Times New Roman"/>
          <w:bCs/>
          <w:sz w:val="24"/>
          <w:szCs w:val="24"/>
        </w:rPr>
        <w:t xml:space="preserve">operatorul de </w:t>
      </w:r>
      <w:proofErr w:type="gramStart"/>
      <w:r w:rsidR="007C6582" w:rsidRPr="00F968C3">
        <w:rPr>
          <w:rFonts w:ascii="Times New Roman" w:eastAsia="Times New Roman" w:hAnsi="Times New Roman" w:cs="Times New Roman"/>
          <w:bCs/>
          <w:sz w:val="24"/>
          <w:szCs w:val="24"/>
        </w:rPr>
        <w:t>apă  despre</w:t>
      </w:r>
      <w:proofErr w:type="gramEnd"/>
      <w:r w:rsidR="007C6582" w:rsidRPr="00F968C3">
        <w:rPr>
          <w:rFonts w:ascii="Times New Roman" w:eastAsia="Times New Roman" w:hAnsi="Times New Roman" w:cs="Times New Roman"/>
          <w:bCs/>
          <w:sz w:val="24"/>
          <w:szCs w:val="24"/>
        </w:rPr>
        <w:t xml:space="preserve"> neconformitățile înregistrate, iar acesta a procedat la depistarea cauzei și la remedierea imediată a acesteia</w:t>
      </w:r>
      <w:r w:rsidR="007C6582">
        <w:rPr>
          <w:rFonts w:ascii="Times New Roman" w:eastAsia="Times New Roman" w:hAnsi="Times New Roman" w:cs="Times New Roman"/>
          <w:bCs/>
          <w:sz w:val="24"/>
          <w:szCs w:val="24"/>
        </w:rPr>
        <w:t xml:space="preserve"> </w:t>
      </w:r>
      <w:r w:rsidR="007C6582" w:rsidRPr="00A05402">
        <w:rPr>
          <w:rFonts w:ascii="Times New Roman" w:eastAsia="Times New Roman" w:hAnsi="Times New Roman" w:cs="Times New Roman"/>
          <w:bCs/>
          <w:sz w:val="24"/>
          <w:szCs w:val="24"/>
        </w:rPr>
        <w:t>nefiind necesară aprobarea unui calendar de conformare, restricții sau interzicerea consumului de apă;</w:t>
      </w:r>
      <w:r w:rsidR="007C6582">
        <w:rPr>
          <w:rFonts w:ascii="Times New Roman" w:eastAsia="Times New Roman" w:hAnsi="Times New Roman" w:cs="Times New Roman"/>
          <w:bCs/>
          <w:sz w:val="24"/>
          <w:szCs w:val="24"/>
        </w:rPr>
        <w:t xml:space="preserve"> </w:t>
      </w:r>
    </w:p>
    <w:p w:rsidR="001461AA" w:rsidRPr="006073AA" w:rsidRDefault="00901A0C" w:rsidP="00901A0C">
      <w:pPr>
        <w:spacing w:after="0" w:line="360" w:lineRule="auto"/>
        <w:ind w:firstLine="720"/>
        <w:jc w:val="both"/>
        <w:rPr>
          <w:rFonts w:ascii="Times New Roman" w:eastAsia="Times New Roman" w:hAnsi="Times New Roman" w:cs="Times New Roman"/>
          <w:bCs/>
          <w:sz w:val="24"/>
          <w:szCs w:val="24"/>
        </w:rPr>
      </w:pPr>
      <w:r w:rsidRPr="006073AA">
        <w:rPr>
          <w:rFonts w:ascii="Times New Roman" w:eastAsia="Times New Roman" w:hAnsi="Times New Roman" w:cs="Times New Roman"/>
          <w:bCs/>
          <w:sz w:val="24"/>
          <w:szCs w:val="24"/>
        </w:rPr>
        <w:t xml:space="preserve">- </w:t>
      </w:r>
      <w:r w:rsidRPr="006073AA">
        <w:rPr>
          <w:rFonts w:ascii="Times New Roman" w:eastAsia="Times New Roman" w:hAnsi="Times New Roman" w:cs="Times New Roman"/>
          <w:b/>
          <w:bCs/>
          <w:sz w:val="24"/>
          <w:szCs w:val="24"/>
          <w:u w:val="single"/>
        </w:rPr>
        <w:t xml:space="preserve">Enterococci </w:t>
      </w:r>
      <w:r w:rsidRPr="006073AA">
        <w:rPr>
          <w:rFonts w:ascii="Times New Roman" w:eastAsia="Times New Roman" w:hAnsi="Times New Roman" w:cs="Times New Roman"/>
          <w:bCs/>
          <w:sz w:val="24"/>
          <w:szCs w:val="24"/>
        </w:rPr>
        <w:t xml:space="preserve">nr. </w:t>
      </w:r>
      <w:proofErr w:type="gramStart"/>
      <w:r w:rsidRPr="006073AA">
        <w:rPr>
          <w:rFonts w:ascii="Times New Roman" w:eastAsia="Times New Roman" w:hAnsi="Times New Roman" w:cs="Times New Roman"/>
          <w:bCs/>
          <w:sz w:val="24"/>
          <w:szCs w:val="24"/>
        </w:rPr>
        <w:t>total</w:t>
      </w:r>
      <w:proofErr w:type="gramEnd"/>
      <w:r w:rsidRPr="006073AA">
        <w:rPr>
          <w:rFonts w:ascii="Times New Roman" w:eastAsia="Times New Roman" w:hAnsi="Times New Roman" w:cs="Times New Roman"/>
          <w:bCs/>
          <w:sz w:val="24"/>
          <w:szCs w:val="24"/>
        </w:rPr>
        <w:t xml:space="preserve"> de analize efectuate (monitorizare de audit și monitorizare operațională)-</w:t>
      </w:r>
      <w:r w:rsidR="006073AA" w:rsidRPr="006073AA">
        <w:rPr>
          <w:rFonts w:ascii="Times New Roman" w:eastAsia="Times New Roman" w:hAnsi="Times New Roman" w:cs="Times New Roman"/>
          <w:b/>
          <w:bCs/>
          <w:sz w:val="24"/>
          <w:szCs w:val="24"/>
        </w:rPr>
        <w:t>75</w:t>
      </w:r>
      <w:r w:rsidRPr="006073AA">
        <w:rPr>
          <w:rFonts w:ascii="Times New Roman" w:eastAsia="Times New Roman" w:hAnsi="Times New Roman" w:cs="Times New Roman"/>
          <w:bCs/>
          <w:sz w:val="24"/>
          <w:szCs w:val="24"/>
        </w:rPr>
        <w:t xml:space="preserve">; nr. </w:t>
      </w:r>
      <w:proofErr w:type="gramStart"/>
      <w:r w:rsidRPr="006073AA">
        <w:rPr>
          <w:rFonts w:ascii="Times New Roman" w:eastAsia="Times New Roman" w:hAnsi="Times New Roman" w:cs="Times New Roman"/>
          <w:bCs/>
          <w:sz w:val="24"/>
          <w:szCs w:val="24"/>
        </w:rPr>
        <w:t>de</w:t>
      </w:r>
      <w:proofErr w:type="gramEnd"/>
      <w:r w:rsidRPr="006073AA">
        <w:rPr>
          <w:rFonts w:ascii="Times New Roman" w:eastAsia="Times New Roman" w:hAnsi="Times New Roman" w:cs="Times New Roman"/>
          <w:bCs/>
          <w:sz w:val="24"/>
          <w:szCs w:val="24"/>
        </w:rPr>
        <w:t xml:space="preserve"> analize neconforme la monitorizarea operațională </w:t>
      </w:r>
      <w:r w:rsidR="001461AA" w:rsidRPr="006073AA">
        <w:rPr>
          <w:rFonts w:ascii="Times New Roman" w:eastAsia="Times New Roman" w:hAnsi="Times New Roman" w:cs="Times New Roman"/>
          <w:b/>
          <w:bCs/>
          <w:sz w:val="24"/>
          <w:szCs w:val="24"/>
        </w:rPr>
        <w:t>1</w:t>
      </w:r>
      <w:r w:rsidRPr="006073AA">
        <w:rPr>
          <w:rFonts w:ascii="Times New Roman" w:eastAsia="Times New Roman" w:hAnsi="Times New Roman" w:cs="Times New Roman"/>
          <w:bCs/>
          <w:sz w:val="24"/>
          <w:szCs w:val="24"/>
        </w:rPr>
        <w:t xml:space="preserve">, valoare maximă înregistrată a fost </w:t>
      </w:r>
      <w:r w:rsidR="006073AA" w:rsidRPr="006073AA">
        <w:rPr>
          <w:rFonts w:ascii="Times New Roman" w:eastAsia="Times New Roman" w:hAnsi="Times New Roman" w:cs="Times New Roman"/>
          <w:b/>
          <w:bCs/>
          <w:sz w:val="24"/>
          <w:szCs w:val="24"/>
        </w:rPr>
        <w:t>4</w:t>
      </w:r>
      <w:r w:rsidR="001461AA" w:rsidRPr="006073AA">
        <w:rPr>
          <w:rFonts w:ascii="Times New Roman" w:eastAsia="Times New Roman" w:hAnsi="Times New Roman" w:cs="Times New Roman"/>
          <w:b/>
          <w:bCs/>
          <w:sz w:val="24"/>
          <w:szCs w:val="24"/>
        </w:rPr>
        <w:t>6</w:t>
      </w:r>
      <w:r w:rsidRPr="006073AA">
        <w:rPr>
          <w:rFonts w:ascii="Times New Roman" w:eastAsia="Times New Roman" w:hAnsi="Times New Roman" w:cs="Times New Roman"/>
          <w:b/>
          <w:bCs/>
          <w:sz w:val="24"/>
          <w:szCs w:val="24"/>
        </w:rPr>
        <w:t xml:space="preserve">; </w:t>
      </w:r>
      <w:r w:rsidRPr="006073AA">
        <w:rPr>
          <w:rFonts w:ascii="Times New Roman" w:eastAsia="Times New Roman" w:hAnsi="Times New Roman" w:cs="Times New Roman"/>
          <w:bCs/>
          <w:sz w:val="24"/>
          <w:szCs w:val="24"/>
        </w:rPr>
        <w:t xml:space="preserve">în luna </w:t>
      </w:r>
      <w:r w:rsidR="001461AA" w:rsidRPr="006073AA">
        <w:rPr>
          <w:rFonts w:ascii="Times New Roman" w:eastAsia="Times New Roman" w:hAnsi="Times New Roman" w:cs="Times New Roman"/>
          <w:bCs/>
          <w:sz w:val="24"/>
          <w:szCs w:val="24"/>
        </w:rPr>
        <w:t>martie</w:t>
      </w:r>
      <w:r w:rsidRPr="006073AA">
        <w:rPr>
          <w:rFonts w:ascii="Times New Roman" w:eastAsia="Times New Roman" w:hAnsi="Times New Roman" w:cs="Times New Roman"/>
          <w:bCs/>
          <w:sz w:val="24"/>
          <w:szCs w:val="24"/>
        </w:rPr>
        <w:t xml:space="preserve"> din punctul de prelevare „rețea distribuție subzona </w:t>
      </w:r>
      <w:r w:rsidR="001461AA" w:rsidRPr="006073AA">
        <w:rPr>
          <w:rFonts w:ascii="Times New Roman" w:hAnsi="Times New Roman" w:cs="Times New Roman"/>
          <w:sz w:val="24"/>
          <w:szCs w:val="24"/>
        </w:rPr>
        <w:t>Plugari</w:t>
      </w:r>
      <w:r w:rsidRPr="006073AA">
        <w:rPr>
          <w:rFonts w:ascii="Times New Roman" w:eastAsia="Times New Roman" w:hAnsi="Times New Roman" w:cs="Times New Roman"/>
          <w:bCs/>
          <w:sz w:val="24"/>
          <w:szCs w:val="24"/>
        </w:rPr>
        <w:t>”;</w:t>
      </w:r>
      <w:r w:rsidRPr="006073AA">
        <w:rPr>
          <w:rFonts w:ascii="Times New Roman" w:eastAsia="Times New Roman" w:hAnsi="Times New Roman" w:cs="Times New Roman"/>
          <w:b/>
          <w:bCs/>
          <w:sz w:val="24"/>
          <w:szCs w:val="24"/>
        </w:rPr>
        <w:t xml:space="preserve"> cauza</w:t>
      </w:r>
      <w:r w:rsidRPr="006073AA">
        <w:rPr>
          <w:rFonts w:ascii="Times New Roman" w:eastAsia="Times New Roman" w:hAnsi="Times New Roman" w:cs="Times New Roman"/>
          <w:bCs/>
          <w:sz w:val="24"/>
          <w:szCs w:val="24"/>
        </w:rPr>
        <w:t xml:space="preserve">: sistemul interior de distribuție; </w:t>
      </w:r>
      <w:r w:rsidRPr="006073AA">
        <w:rPr>
          <w:rFonts w:ascii="Times New Roman" w:eastAsia="Times New Roman" w:hAnsi="Times New Roman" w:cs="Times New Roman"/>
          <w:b/>
          <w:bCs/>
          <w:sz w:val="24"/>
          <w:szCs w:val="24"/>
        </w:rPr>
        <w:t>remedierea a</w:t>
      </w:r>
      <w:r w:rsidRPr="006073AA">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p>
    <w:p w:rsidR="006073AA" w:rsidRDefault="00901A0C" w:rsidP="00901A0C">
      <w:pPr>
        <w:spacing w:after="0" w:line="360" w:lineRule="auto"/>
        <w:ind w:firstLine="720"/>
        <w:jc w:val="both"/>
        <w:rPr>
          <w:rFonts w:ascii="Times New Roman" w:eastAsia="Times New Roman" w:hAnsi="Times New Roman" w:cs="Times New Roman"/>
          <w:bCs/>
          <w:sz w:val="24"/>
          <w:szCs w:val="24"/>
        </w:rPr>
      </w:pPr>
      <w:proofErr w:type="gramStart"/>
      <w:r w:rsidRPr="006073AA">
        <w:rPr>
          <w:rFonts w:ascii="Times New Roman" w:eastAsia="Times New Roman" w:hAnsi="Times New Roman" w:cs="Times New Roman"/>
          <w:b/>
          <w:bCs/>
          <w:sz w:val="24"/>
          <w:szCs w:val="24"/>
          <w:u w:val="single"/>
        </w:rPr>
        <w:t xml:space="preserve">-Bacterii Coliforme </w:t>
      </w:r>
      <w:r w:rsidRPr="006073AA">
        <w:rPr>
          <w:rFonts w:ascii="Times New Roman" w:eastAsia="Times New Roman" w:hAnsi="Times New Roman" w:cs="Times New Roman"/>
          <w:bCs/>
          <w:sz w:val="24"/>
          <w:szCs w:val="24"/>
        </w:rPr>
        <w:t>nr.</w:t>
      </w:r>
      <w:proofErr w:type="gramEnd"/>
      <w:r w:rsidRPr="006073AA">
        <w:rPr>
          <w:rFonts w:ascii="Times New Roman" w:eastAsia="Times New Roman" w:hAnsi="Times New Roman" w:cs="Times New Roman"/>
          <w:bCs/>
          <w:sz w:val="24"/>
          <w:szCs w:val="24"/>
        </w:rPr>
        <w:t xml:space="preserve"> </w:t>
      </w:r>
      <w:proofErr w:type="gramStart"/>
      <w:r w:rsidRPr="006073AA">
        <w:rPr>
          <w:rFonts w:ascii="Times New Roman" w:eastAsia="Times New Roman" w:hAnsi="Times New Roman" w:cs="Times New Roman"/>
          <w:bCs/>
          <w:sz w:val="24"/>
          <w:szCs w:val="24"/>
        </w:rPr>
        <w:t>total</w:t>
      </w:r>
      <w:proofErr w:type="gramEnd"/>
      <w:r w:rsidRPr="006073AA">
        <w:rPr>
          <w:rFonts w:ascii="Times New Roman" w:eastAsia="Times New Roman" w:hAnsi="Times New Roman" w:cs="Times New Roman"/>
          <w:bCs/>
          <w:sz w:val="24"/>
          <w:szCs w:val="24"/>
        </w:rPr>
        <w:t xml:space="preserve"> de analize efectuate (monitorizare de audit și monitorizare operațională)-</w:t>
      </w:r>
      <w:r w:rsidR="006073AA" w:rsidRPr="006073AA">
        <w:rPr>
          <w:rFonts w:ascii="Times New Roman" w:eastAsia="Times New Roman" w:hAnsi="Times New Roman" w:cs="Times New Roman"/>
          <w:b/>
          <w:bCs/>
          <w:sz w:val="24"/>
          <w:szCs w:val="24"/>
        </w:rPr>
        <w:t>79</w:t>
      </w:r>
      <w:r w:rsidRPr="006073AA">
        <w:rPr>
          <w:rFonts w:ascii="Times New Roman" w:eastAsia="Times New Roman" w:hAnsi="Times New Roman" w:cs="Times New Roman"/>
          <w:bCs/>
          <w:sz w:val="24"/>
          <w:szCs w:val="24"/>
        </w:rPr>
        <w:t xml:space="preserve">; nr. de analize neconforme la </w:t>
      </w:r>
      <w:r w:rsidR="006073AA" w:rsidRPr="006073AA">
        <w:rPr>
          <w:rFonts w:ascii="Times New Roman" w:eastAsia="Times New Roman" w:hAnsi="Times New Roman" w:cs="Times New Roman"/>
          <w:bCs/>
          <w:sz w:val="24"/>
          <w:szCs w:val="24"/>
        </w:rPr>
        <w:t>monitorizare de audit și monitorizare operațională</w:t>
      </w:r>
      <w:r w:rsidR="006073AA" w:rsidRPr="006073AA">
        <w:rPr>
          <w:rFonts w:ascii="Times New Roman" w:eastAsia="Times New Roman" w:hAnsi="Times New Roman" w:cs="Times New Roman"/>
          <w:b/>
          <w:bCs/>
          <w:sz w:val="24"/>
          <w:szCs w:val="24"/>
        </w:rPr>
        <w:t xml:space="preserve"> 12</w:t>
      </w:r>
      <w:r w:rsidRPr="006073AA">
        <w:rPr>
          <w:rFonts w:ascii="Times New Roman" w:eastAsia="Times New Roman" w:hAnsi="Times New Roman" w:cs="Times New Roman"/>
          <w:bCs/>
          <w:sz w:val="24"/>
          <w:szCs w:val="24"/>
        </w:rPr>
        <w:t xml:space="preserve">, valoare maximă înregistrată a fost </w:t>
      </w:r>
      <w:r w:rsidR="006073AA" w:rsidRPr="006073AA">
        <w:rPr>
          <w:rFonts w:ascii="Times New Roman" w:eastAsia="Times New Roman" w:hAnsi="Times New Roman" w:cs="Times New Roman"/>
          <w:b/>
          <w:bCs/>
          <w:sz w:val="24"/>
          <w:szCs w:val="24"/>
        </w:rPr>
        <w:t>200</w:t>
      </w:r>
      <w:r w:rsidRPr="006073AA">
        <w:rPr>
          <w:rFonts w:ascii="Times New Roman" w:eastAsia="Times New Roman" w:hAnsi="Times New Roman" w:cs="Times New Roman"/>
          <w:b/>
          <w:bCs/>
          <w:sz w:val="24"/>
          <w:szCs w:val="24"/>
        </w:rPr>
        <w:t xml:space="preserve"> </w:t>
      </w:r>
      <w:r w:rsidRPr="006073AA">
        <w:rPr>
          <w:rFonts w:ascii="Times New Roman" w:eastAsia="Times New Roman" w:hAnsi="Times New Roman" w:cs="Times New Roman"/>
          <w:bCs/>
          <w:sz w:val="24"/>
          <w:szCs w:val="24"/>
        </w:rPr>
        <w:t xml:space="preserve">în luna </w:t>
      </w:r>
      <w:r w:rsidR="006073AA" w:rsidRPr="006073AA">
        <w:rPr>
          <w:rFonts w:ascii="Times New Roman" w:eastAsia="Times New Roman" w:hAnsi="Times New Roman" w:cs="Times New Roman"/>
          <w:bCs/>
          <w:sz w:val="24"/>
          <w:szCs w:val="24"/>
        </w:rPr>
        <w:t>martie</w:t>
      </w:r>
      <w:r w:rsidRPr="006073AA">
        <w:rPr>
          <w:rFonts w:ascii="Times New Roman" w:eastAsia="Times New Roman" w:hAnsi="Times New Roman" w:cs="Times New Roman"/>
          <w:bCs/>
          <w:sz w:val="24"/>
          <w:szCs w:val="24"/>
        </w:rPr>
        <w:t xml:space="preserve"> din punctul de prelevare „</w:t>
      </w:r>
      <w:r w:rsidR="006073AA" w:rsidRPr="006073AA">
        <w:rPr>
          <w:rFonts w:ascii="Times New Roman" w:eastAsia="Times New Roman" w:hAnsi="Times New Roman" w:cs="Times New Roman"/>
          <w:bCs/>
          <w:sz w:val="24"/>
          <w:szCs w:val="24"/>
        </w:rPr>
        <w:t xml:space="preserve"> rețea distribuție subzona </w:t>
      </w:r>
      <w:r w:rsidR="006073AA" w:rsidRPr="006073AA">
        <w:rPr>
          <w:rFonts w:ascii="Times New Roman" w:hAnsi="Times New Roman" w:cs="Times New Roman"/>
          <w:sz w:val="24"/>
          <w:szCs w:val="24"/>
        </w:rPr>
        <w:t>Plugari</w:t>
      </w:r>
      <w:r w:rsidR="006073AA">
        <w:rPr>
          <w:rFonts w:ascii="Times New Roman" w:hAnsi="Times New Roman" w:cs="Times New Roman"/>
          <w:sz w:val="24"/>
          <w:szCs w:val="24"/>
        </w:rPr>
        <w:t>”;</w:t>
      </w:r>
      <w:r w:rsidR="006073AA" w:rsidRPr="006073AA">
        <w:rPr>
          <w:rFonts w:ascii="Times New Roman" w:eastAsia="Times New Roman" w:hAnsi="Times New Roman" w:cs="Times New Roman"/>
          <w:b/>
          <w:bCs/>
          <w:sz w:val="24"/>
          <w:szCs w:val="24"/>
        </w:rPr>
        <w:t xml:space="preserve"> </w:t>
      </w:r>
      <w:r w:rsidR="006073AA" w:rsidRPr="00A05402">
        <w:rPr>
          <w:rFonts w:ascii="Times New Roman" w:eastAsia="Times New Roman" w:hAnsi="Times New Roman" w:cs="Times New Roman"/>
          <w:b/>
          <w:bCs/>
          <w:sz w:val="24"/>
          <w:szCs w:val="24"/>
        </w:rPr>
        <w:t>măsuri:</w:t>
      </w:r>
      <w:r w:rsidR="006073AA" w:rsidRPr="00A05402">
        <w:rPr>
          <w:rFonts w:ascii="Times New Roman" w:eastAsia="Times New Roman" w:hAnsi="Times New Roman" w:cs="Times New Roman"/>
          <w:bCs/>
          <w:sz w:val="24"/>
          <w:szCs w:val="24"/>
        </w:rPr>
        <w:t xml:space="preserve"> DSP Iași a informat </w:t>
      </w:r>
      <w:r w:rsidR="006073AA" w:rsidRPr="00F968C3">
        <w:rPr>
          <w:rFonts w:ascii="Times New Roman" w:eastAsia="Times New Roman" w:hAnsi="Times New Roman" w:cs="Times New Roman"/>
          <w:bCs/>
          <w:sz w:val="24"/>
          <w:szCs w:val="24"/>
        </w:rPr>
        <w:t>imediat</w:t>
      </w:r>
      <w:r w:rsidR="006073AA" w:rsidRPr="00F968C3">
        <w:rPr>
          <w:rFonts w:ascii="Times New Roman" w:eastAsia="Times New Roman" w:hAnsi="Times New Roman" w:cs="Times New Roman"/>
          <w:b/>
          <w:bCs/>
          <w:sz w:val="24"/>
          <w:szCs w:val="24"/>
        </w:rPr>
        <w:t xml:space="preserve"> </w:t>
      </w:r>
      <w:r w:rsidR="006073AA" w:rsidRPr="00F968C3">
        <w:rPr>
          <w:rFonts w:ascii="Times New Roman" w:eastAsia="Times New Roman" w:hAnsi="Times New Roman" w:cs="Times New Roman"/>
          <w:bCs/>
          <w:sz w:val="24"/>
          <w:szCs w:val="24"/>
        </w:rPr>
        <w:t xml:space="preserve">operatorul de </w:t>
      </w:r>
      <w:proofErr w:type="gramStart"/>
      <w:r w:rsidR="006073AA" w:rsidRPr="00F968C3">
        <w:rPr>
          <w:rFonts w:ascii="Times New Roman" w:eastAsia="Times New Roman" w:hAnsi="Times New Roman" w:cs="Times New Roman"/>
          <w:bCs/>
          <w:sz w:val="24"/>
          <w:szCs w:val="24"/>
        </w:rPr>
        <w:t>apă  despre</w:t>
      </w:r>
      <w:proofErr w:type="gramEnd"/>
      <w:r w:rsidR="006073AA" w:rsidRPr="00F968C3">
        <w:rPr>
          <w:rFonts w:ascii="Times New Roman" w:eastAsia="Times New Roman" w:hAnsi="Times New Roman" w:cs="Times New Roman"/>
          <w:bCs/>
          <w:sz w:val="24"/>
          <w:szCs w:val="24"/>
        </w:rPr>
        <w:t xml:space="preserve"> neconformitățile înregistrate, </w:t>
      </w:r>
      <w:r w:rsidR="006073AA" w:rsidRPr="00F968C3">
        <w:rPr>
          <w:rFonts w:ascii="Times New Roman" w:eastAsia="Times New Roman" w:hAnsi="Times New Roman" w:cs="Times New Roman"/>
          <w:bCs/>
          <w:sz w:val="24"/>
          <w:szCs w:val="24"/>
        </w:rPr>
        <w:lastRenderedPageBreak/>
        <w:t>iar acesta a procedat la depistarea cauzei și la remedierea imediată a acesteia</w:t>
      </w:r>
      <w:r w:rsidR="006073AA">
        <w:rPr>
          <w:rFonts w:ascii="Times New Roman" w:eastAsia="Times New Roman" w:hAnsi="Times New Roman" w:cs="Times New Roman"/>
          <w:bCs/>
          <w:sz w:val="24"/>
          <w:szCs w:val="24"/>
        </w:rPr>
        <w:t xml:space="preserve"> </w:t>
      </w:r>
      <w:r w:rsidR="006073AA" w:rsidRPr="00A05402">
        <w:rPr>
          <w:rFonts w:ascii="Times New Roman" w:eastAsia="Times New Roman" w:hAnsi="Times New Roman" w:cs="Times New Roman"/>
          <w:bCs/>
          <w:sz w:val="24"/>
          <w:szCs w:val="24"/>
        </w:rPr>
        <w:t>nefiind necesară aprobarea unui calendar de conformare, restricții sau interzicerea consumului de apă;</w:t>
      </w:r>
      <w:r w:rsidR="006073AA">
        <w:rPr>
          <w:rFonts w:ascii="Times New Roman" w:eastAsia="Times New Roman" w:hAnsi="Times New Roman" w:cs="Times New Roman"/>
          <w:bCs/>
          <w:sz w:val="24"/>
          <w:szCs w:val="24"/>
        </w:rPr>
        <w:t xml:space="preserve"> </w:t>
      </w:r>
    </w:p>
    <w:p w:rsidR="005C3EB0" w:rsidRPr="006073AA" w:rsidRDefault="00901A0C" w:rsidP="005C3EB0">
      <w:pPr>
        <w:spacing w:after="0" w:line="360" w:lineRule="auto"/>
        <w:ind w:firstLine="720"/>
        <w:jc w:val="both"/>
        <w:rPr>
          <w:rFonts w:ascii="Times New Roman" w:eastAsia="Times New Roman" w:hAnsi="Times New Roman" w:cs="Times New Roman"/>
          <w:bCs/>
          <w:sz w:val="24"/>
          <w:szCs w:val="24"/>
        </w:rPr>
      </w:pPr>
      <w:r w:rsidRPr="005C3EB0">
        <w:rPr>
          <w:rFonts w:ascii="Times New Roman" w:eastAsia="Times New Roman" w:hAnsi="Times New Roman" w:cs="Times New Roman"/>
          <w:b/>
          <w:bCs/>
          <w:sz w:val="24"/>
          <w:szCs w:val="24"/>
        </w:rPr>
        <w:t>-</w:t>
      </w:r>
      <w:r w:rsidRPr="005C3EB0">
        <w:rPr>
          <w:rFonts w:ascii="Times New Roman" w:eastAsia="Times New Roman" w:hAnsi="Times New Roman" w:cs="Times New Roman"/>
          <w:b/>
          <w:bCs/>
          <w:sz w:val="24"/>
          <w:szCs w:val="24"/>
          <w:u w:val="single"/>
        </w:rPr>
        <w:t>Număr de colonii la 22 grd.C</w:t>
      </w:r>
      <w:r w:rsidRPr="005C3EB0">
        <w:rPr>
          <w:rFonts w:ascii="Times New Roman" w:eastAsia="Times New Roman" w:hAnsi="Times New Roman" w:cs="Times New Roman"/>
          <w:bCs/>
          <w:sz w:val="24"/>
          <w:szCs w:val="24"/>
        </w:rPr>
        <w:t xml:space="preserve"> nr. </w:t>
      </w:r>
      <w:proofErr w:type="gramStart"/>
      <w:r w:rsidRPr="005C3EB0">
        <w:rPr>
          <w:rFonts w:ascii="Times New Roman" w:eastAsia="Times New Roman" w:hAnsi="Times New Roman" w:cs="Times New Roman"/>
          <w:bCs/>
          <w:sz w:val="24"/>
          <w:szCs w:val="24"/>
        </w:rPr>
        <w:t>total</w:t>
      </w:r>
      <w:proofErr w:type="gramEnd"/>
      <w:r w:rsidRPr="005C3EB0">
        <w:rPr>
          <w:rFonts w:ascii="Times New Roman" w:eastAsia="Times New Roman" w:hAnsi="Times New Roman" w:cs="Times New Roman"/>
          <w:bCs/>
          <w:sz w:val="24"/>
          <w:szCs w:val="24"/>
        </w:rPr>
        <w:t xml:space="preserve"> de analize efectuate (monitorizare de audit și monitorizare operațională)-</w:t>
      </w:r>
      <w:r w:rsidR="005C3EB0" w:rsidRPr="005C3EB0">
        <w:rPr>
          <w:rFonts w:ascii="Times New Roman" w:eastAsia="Times New Roman" w:hAnsi="Times New Roman" w:cs="Times New Roman"/>
          <w:b/>
          <w:bCs/>
          <w:sz w:val="24"/>
          <w:szCs w:val="24"/>
        </w:rPr>
        <w:t>33</w:t>
      </w:r>
      <w:r w:rsidRPr="005C3EB0">
        <w:rPr>
          <w:rFonts w:ascii="Times New Roman" w:eastAsia="Times New Roman" w:hAnsi="Times New Roman" w:cs="Times New Roman"/>
          <w:bCs/>
          <w:sz w:val="24"/>
          <w:szCs w:val="24"/>
        </w:rPr>
        <w:t xml:space="preserve">; nr. </w:t>
      </w:r>
      <w:proofErr w:type="gramStart"/>
      <w:r w:rsidRPr="005C3EB0">
        <w:rPr>
          <w:rFonts w:ascii="Times New Roman" w:eastAsia="Times New Roman" w:hAnsi="Times New Roman" w:cs="Times New Roman"/>
          <w:bCs/>
          <w:sz w:val="24"/>
          <w:szCs w:val="24"/>
        </w:rPr>
        <w:t>de</w:t>
      </w:r>
      <w:proofErr w:type="gramEnd"/>
      <w:r w:rsidRPr="005C3EB0">
        <w:rPr>
          <w:rFonts w:ascii="Times New Roman" w:eastAsia="Times New Roman" w:hAnsi="Times New Roman" w:cs="Times New Roman"/>
          <w:bCs/>
          <w:sz w:val="24"/>
          <w:szCs w:val="24"/>
        </w:rPr>
        <w:t xml:space="preserve"> analize neconforme la monitorizarea operațională </w:t>
      </w:r>
      <w:r w:rsidR="005C3EB0" w:rsidRPr="005C3EB0">
        <w:rPr>
          <w:rFonts w:ascii="Times New Roman" w:eastAsia="Times New Roman" w:hAnsi="Times New Roman" w:cs="Times New Roman"/>
          <w:b/>
          <w:bCs/>
          <w:sz w:val="24"/>
          <w:szCs w:val="24"/>
        </w:rPr>
        <w:t>2</w:t>
      </w:r>
      <w:r w:rsidRPr="005C3EB0">
        <w:rPr>
          <w:rFonts w:ascii="Times New Roman" w:eastAsia="Times New Roman" w:hAnsi="Times New Roman" w:cs="Times New Roman"/>
          <w:bCs/>
          <w:sz w:val="24"/>
          <w:szCs w:val="24"/>
        </w:rPr>
        <w:t xml:space="preserve">, valoare maximă înregistrată a fost </w:t>
      </w:r>
      <w:r w:rsidRPr="005C3EB0">
        <w:rPr>
          <w:rFonts w:ascii="Times New Roman" w:eastAsia="Times New Roman" w:hAnsi="Times New Roman" w:cs="Times New Roman"/>
          <w:b/>
          <w:bCs/>
          <w:sz w:val="24"/>
          <w:szCs w:val="24"/>
        </w:rPr>
        <w:t xml:space="preserve">&gt;300 </w:t>
      </w:r>
      <w:r w:rsidRPr="005C3EB0">
        <w:rPr>
          <w:rFonts w:ascii="Times New Roman" w:eastAsia="Times New Roman" w:hAnsi="Times New Roman" w:cs="Times New Roman"/>
          <w:bCs/>
          <w:sz w:val="24"/>
          <w:szCs w:val="24"/>
        </w:rPr>
        <w:t xml:space="preserve">în luna </w:t>
      </w:r>
      <w:r w:rsidR="005C3EB0" w:rsidRPr="005C3EB0">
        <w:rPr>
          <w:rFonts w:ascii="Times New Roman" w:eastAsia="Times New Roman" w:hAnsi="Times New Roman" w:cs="Times New Roman"/>
          <w:bCs/>
          <w:sz w:val="24"/>
          <w:szCs w:val="24"/>
        </w:rPr>
        <w:t>iunie</w:t>
      </w:r>
      <w:r w:rsidR="00C64135" w:rsidRPr="005C3EB0">
        <w:rPr>
          <w:rFonts w:ascii="Times New Roman" w:eastAsia="Times New Roman" w:hAnsi="Times New Roman" w:cs="Times New Roman"/>
          <w:bCs/>
          <w:sz w:val="24"/>
          <w:szCs w:val="24"/>
        </w:rPr>
        <w:t xml:space="preserve"> (din punctul de prelevare „rețea distribuție subzona Plugari</w:t>
      </w:r>
      <w:r w:rsidR="00EA520E" w:rsidRPr="005C3EB0">
        <w:rPr>
          <w:rFonts w:ascii="Times New Roman" w:eastAsia="Times New Roman" w:hAnsi="Times New Roman" w:cs="Times New Roman"/>
          <w:bCs/>
          <w:sz w:val="24"/>
          <w:szCs w:val="24"/>
        </w:rPr>
        <w:t>”</w:t>
      </w:r>
      <w:r w:rsidR="005C3EB0" w:rsidRPr="005C3EB0">
        <w:rPr>
          <w:rFonts w:ascii="Times New Roman" w:eastAsia="Times New Roman" w:hAnsi="Times New Roman" w:cs="Times New Roman"/>
          <w:bCs/>
          <w:sz w:val="24"/>
          <w:szCs w:val="24"/>
        </w:rPr>
        <w:t>);</w:t>
      </w:r>
      <w:r w:rsidRPr="005C3EB0">
        <w:rPr>
          <w:rFonts w:ascii="Times New Roman" w:eastAsia="Times New Roman" w:hAnsi="Times New Roman" w:cs="Times New Roman"/>
          <w:b/>
          <w:bCs/>
          <w:sz w:val="24"/>
          <w:szCs w:val="24"/>
        </w:rPr>
        <w:t xml:space="preserve"> </w:t>
      </w:r>
      <w:r w:rsidR="005C3EB0" w:rsidRPr="006073AA">
        <w:rPr>
          <w:rFonts w:ascii="Times New Roman" w:eastAsia="Times New Roman" w:hAnsi="Times New Roman" w:cs="Times New Roman"/>
          <w:b/>
          <w:bCs/>
          <w:sz w:val="24"/>
          <w:szCs w:val="24"/>
        </w:rPr>
        <w:t>cauza</w:t>
      </w:r>
      <w:r w:rsidR="005C3EB0" w:rsidRPr="006073AA">
        <w:rPr>
          <w:rFonts w:ascii="Times New Roman" w:eastAsia="Times New Roman" w:hAnsi="Times New Roman" w:cs="Times New Roman"/>
          <w:bCs/>
          <w:sz w:val="24"/>
          <w:szCs w:val="24"/>
        </w:rPr>
        <w:t xml:space="preserve">: sistemul interior de distribuție; </w:t>
      </w:r>
      <w:r w:rsidR="005C3EB0" w:rsidRPr="006073AA">
        <w:rPr>
          <w:rFonts w:ascii="Times New Roman" w:eastAsia="Times New Roman" w:hAnsi="Times New Roman" w:cs="Times New Roman"/>
          <w:b/>
          <w:bCs/>
          <w:sz w:val="24"/>
          <w:szCs w:val="24"/>
        </w:rPr>
        <w:t>remedierea a</w:t>
      </w:r>
      <w:r w:rsidR="005C3EB0" w:rsidRPr="006073AA">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p>
    <w:p w:rsidR="00771581" w:rsidRPr="006073AA" w:rsidRDefault="00901A0C" w:rsidP="00771581">
      <w:pPr>
        <w:spacing w:after="0" w:line="360" w:lineRule="auto"/>
        <w:ind w:firstLine="720"/>
        <w:jc w:val="both"/>
        <w:rPr>
          <w:rFonts w:ascii="Times New Roman" w:eastAsia="Times New Roman" w:hAnsi="Times New Roman" w:cs="Times New Roman"/>
          <w:bCs/>
          <w:sz w:val="24"/>
          <w:szCs w:val="24"/>
        </w:rPr>
      </w:pPr>
      <w:r w:rsidRPr="00771581">
        <w:rPr>
          <w:rFonts w:ascii="Times New Roman" w:eastAsia="Times New Roman" w:hAnsi="Times New Roman" w:cs="Times New Roman"/>
          <w:b/>
          <w:bCs/>
          <w:sz w:val="24"/>
          <w:szCs w:val="24"/>
          <w:u w:val="single"/>
        </w:rPr>
        <w:t>-Număr de colonii la 37 grd.C</w:t>
      </w:r>
      <w:r w:rsidRPr="00771581">
        <w:rPr>
          <w:rFonts w:ascii="Times New Roman" w:eastAsia="Times New Roman" w:hAnsi="Times New Roman" w:cs="Times New Roman"/>
          <w:bCs/>
          <w:sz w:val="24"/>
          <w:szCs w:val="24"/>
        </w:rPr>
        <w:t xml:space="preserve"> nr. </w:t>
      </w:r>
      <w:proofErr w:type="gramStart"/>
      <w:r w:rsidRPr="00771581">
        <w:rPr>
          <w:rFonts w:ascii="Times New Roman" w:eastAsia="Times New Roman" w:hAnsi="Times New Roman" w:cs="Times New Roman"/>
          <w:bCs/>
          <w:sz w:val="24"/>
          <w:szCs w:val="24"/>
        </w:rPr>
        <w:t>total</w:t>
      </w:r>
      <w:proofErr w:type="gramEnd"/>
      <w:r w:rsidRPr="00771581">
        <w:rPr>
          <w:rFonts w:ascii="Times New Roman" w:eastAsia="Times New Roman" w:hAnsi="Times New Roman" w:cs="Times New Roman"/>
          <w:bCs/>
          <w:sz w:val="24"/>
          <w:szCs w:val="24"/>
        </w:rPr>
        <w:t xml:space="preserve"> de analize efectuate (monitorizare de audit și monitorizare operațională)-</w:t>
      </w:r>
      <w:r w:rsidR="00771581" w:rsidRPr="00771581">
        <w:rPr>
          <w:rFonts w:ascii="Times New Roman" w:eastAsia="Times New Roman" w:hAnsi="Times New Roman" w:cs="Times New Roman"/>
          <w:b/>
          <w:bCs/>
          <w:sz w:val="24"/>
          <w:szCs w:val="24"/>
        </w:rPr>
        <w:t>33</w:t>
      </w:r>
      <w:r w:rsidRPr="00771581">
        <w:rPr>
          <w:rFonts w:ascii="Times New Roman" w:eastAsia="Times New Roman" w:hAnsi="Times New Roman" w:cs="Times New Roman"/>
          <w:bCs/>
          <w:sz w:val="24"/>
          <w:szCs w:val="24"/>
        </w:rPr>
        <w:t xml:space="preserve">; nr. </w:t>
      </w:r>
      <w:proofErr w:type="gramStart"/>
      <w:r w:rsidRPr="00771581">
        <w:rPr>
          <w:rFonts w:ascii="Times New Roman" w:eastAsia="Times New Roman" w:hAnsi="Times New Roman" w:cs="Times New Roman"/>
          <w:bCs/>
          <w:sz w:val="24"/>
          <w:szCs w:val="24"/>
        </w:rPr>
        <w:t>de</w:t>
      </w:r>
      <w:proofErr w:type="gramEnd"/>
      <w:r w:rsidRPr="00771581">
        <w:rPr>
          <w:rFonts w:ascii="Times New Roman" w:eastAsia="Times New Roman" w:hAnsi="Times New Roman" w:cs="Times New Roman"/>
          <w:bCs/>
          <w:sz w:val="24"/>
          <w:szCs w:val="24"/>
        </w:rPr>
        <w:t xml:space="preserve"> analize neconforme la monitorizarea operațională </w:t>
      </w:r>
      <w:r w:rsidR="00771581" w:rsidRPr="00771581">
        <w:rPr>
          <w:rFonts w:ascii="Times New Roman" w:eastAsia="Times New Roman" w:hAnsi="Times New Roman" w:cs="Times New Roman"/>
          <w:b/>
          <w:bCs/>
          <w:sz w:val="24"/>
          <w:szCs w:val="24"/>
        </w:rPr>
        <w:t>2</w:t>
      </w:r>
      <w:r w:rsidR="0082431F" w:rsidRPr="00771581">
        <w:rPr>
          <w:rFonts w:ascii="Times New Roman" w:eastAsia="Times New Roman" w:hAnsi="Times New Roman" w:cs="Times New Roman"/>
          <w:bCs/>
          <w:sz w:val="24"/>
          <w:szCs w:val="24"/>
        </w:rPr>
        <w:t>;</w:t>
      </w:r>
      <w:r w:rsidRPr="00771581">
        <w:rPr>
          <w:rFonts w:ascii="Times New Roman" w:eastAsia="Times New Roman" w:hAnsi="Times New Roman" w:cs="Times New Roman"/>
          <w:bCs/>
          <w:sz w:val="24"/>
          <w:szCs w:val="24"/>
        </w:rPr>
        <w:t xml:space="preserve"> valoare maximă înregistrată a fost </w:t>
      </w:r>
      <w:r w:rsidRPr="00771581">
        <w:rPr>
          <w:rFonts w:ascii="Times New Roman" w:eastAsia="Times New Roman" w:hAnsi="Times New Roman" w:cs="Times New Roman"/>
          <w:b/>
          <w:bCs/>
          <w:sz w:val="24"/>
          <w:szCs w:val="24"/>
        </w:rPr>
        <w:t xml:space="preserve"> </w:t>
      </w:r>
      <w:r w:rsidR="00771581" w:rsidRPr="00771581">
        <w:rPr>
          <w:rFonts w:ascii="Times New Roman" w:eastAsia="Times New Roman" w:hAnsi="Times New Roman" w:cs="Times New Roman"/>
          <w:b/>
          <w:bCs/>
          <w:sz w:val="24"/>
          <w:szCs w:val="24"/>
        </w:rPr>
        <w:t xml:space="preserve">&gt;300 </w:t>
      </w:r>
      <w:r w:rsidRPr="00771581">
        <w:rPr>
          <w:rFonts w:ascii="Times New Roman" w:eastAsia="Times New Roman" w:hAnsi="Times New Roman" w:cs="Times New Roman"/>
          <w:bCs/>
          <w:sz w:val="24"/>
          <w:szCs w:val="24"/>
        </w:rPr>
        <w:t xml:space="preserve">în luna </w:t>
      </w:r>
      <w:r w:rsidR="00771581" w:rsidRPr="00771581">
        <w:rPr>
          <w:rFonts w:ascii="Times New Roman" w:eastAsia="Times New Roman" w:hAnsi="Times New Roman" w:cs="Times New Roman"/>
          <w:bCs/>
          <w:sz w:val="24"/>
          <w:szCs w:val="24"/>
        </w:rPr>
        <w:t>iunie</w:t>
      </w:r>
      <w:r w:rsidRPr="00771581">
        <w:rPr>
          <w:rFonts w:ascii="Times New Roman" w:eastAsia="Times New Roman" w:hAnsi="Times New Roman" w:cs="Times New Roman"/>
          <w:bCs/>
          <w:sz w:val="24"/>
          <w:szCs w:val="24"/>
        </w:rPr>
        <w:t xml:space="preserve"> din punctul de prelevare „rețea distribuție subzona </w:t>
      </w:r>
      <w:r w:rsidR="0082431F" w:rsidRPr="00771581">
        <w:rPr>
          <w:rFonts w:ascii="Times New Roman" w:eastAsia="Times New Roman" w:hAnsi="Times New Roman" w:cs="Times New Roman"/>
          <w:bCs/>
          <w:sz w:val="24"/>
          <w:szCs w:val="24"/>
        </w:rPr>
        <w:t>Șipote”</w:t>
      </w:r>
      <w:r w:rsidRPr="00771581">
        <w:rPr>
          <w:rFonts w:ascii="Times New Roman" w:eastAsia="Times New Roman" w:hAnsi="Times New Roman" w:cs="Times New Roman"/>
          <w:b/>
          <w:bCs/>
          <w:sz w:val="24"/>
          <w:szCs w:val="24"/>
        </w:rPr>
        <w:t xml:space="preserve">; </w:t>
      </w:r>
      <w:r w:rsidR="00771581" w:rsidRPr="00771581">
        <w:rPr>
          <w:rFonts w:ascii="Times New Roman" w:eastAsia="Times New Roman" w:hAnsi="Times New Roman" w:cs="Times New Roman"/>
          <w:b/>
          <w:bCs/>
          <w:sz w:val="24"/>
          <w:szCs w:val="24"/>
        </w:rPr>
        <w:t>cauza</w:t>
      </w:r>
      <w:r w:rsidR="00771581" w:rsidRPr="00771581">
        <w:rPr>
          <w:rFonts w:ascii="Times New Roman" w:eastAsia="Times New Roman" w:hAnsi="Times New Roman" w:cs="Times New Roman"/>
          <w:bCs/>
          <w:sz w:val="24"/>
          <w:szCs w:val="24"/>
        </w:rPr>
        <w:t xml:space="preserve">: sistemul interior de distribuție; </w:t>
      </w:r>
      <w:r w:rsidR="00771581" w:rsidRPr="00771581">
        <w:rPr>
          <w:rFonts w:ascii="Times New Roman" w:eastAsia="Times New Roman" w:hAnsi="Times New Roman" w:cs="Times New Roman"/>
          <w:b/>
          <w:bCs/>
          <w:sz w:val="24"/>
          <w:szCs w:val="24"/>
        </w:rPr>
        <w:t>remedierea a</w:t>
      </w:r>
      <w:r w:rsidR="00771581" w:rsidRPr="00771581">
        <w:rPr>
          <w:rFonts w:ascii="Times New Roman" w:eastAsia="Times New Roman" w:hAnsi="Times New Roman" w:cs="Times New Roman"/>
          <w:bCs/>
          <w:sz w:val="24"/>
          <w:szCs w:val="24"/>
        </w:rPr>
        <w:t xml:space="preserve"> fost imediată nefiind necesară aprob</w:t>
      </w:r>
      <w:r w:rsidR="00771581" w:rsidRPr="006073AA">
        <w:rPr>
          <w:rFonts w:ascii="Times New Roman" w:eastAsia="Times New Roman" w:hAnsi="Times New Roman" w:cs="Times New Roman"/>
          <w:bCs/>
          <w:sz w:val="24"/>
          <w:szCs w:val="24"/>
        </w:rPr>
        <w:t xml:space="preserve">area unui calendar de conformare, restricții sau interzicerea consumului de apă; </w:t>
      </w:r>
    </w:p>
    <w:p w:rsidR="00E30457" w:rsidRPr="00694FFA" w:rsidRDefault="00E30457" w:rsidP="00E30457">
      <w:pPr>
        <w:spacing w:after="0" w:line="360" w:lineRule="auto"/>
        <w:ind w:firstLine="720"/>
        <w:jc w:val="both"/>
        <w:rPr>
          <w:rFonts w:ascii="Times New Roman" w:eastAsia="Times New Roman" w:hAnsi="Times New Roman" w:cs="Times New Roman"/>
          <w:bCs/>
          <w:sz w:val="24"/>
          <w:szCs w:val="24"/>
        </w:rPr>
      </w:pPr>
      <w:r w:rsidRPr="00694FFA">
        <w:rPr>
          <w:rFonts w:ascii="Times New Roman" w:eastAsia="Times New Roman" w:hAnsi="Times New Roman" w:cs="Times New Roman"/>
          <w:b/>
          <w:bCs/>
          <w:sz w:val="24"/>
          <w:szCs w:val="24"/>
          <w:u w:val="single"/>
        </w:rPr>
        <w:t>- Clor rezidual liber de la capăt de reţea</w:t>
      </w:r>
      <w:r w:rsidRPr="00694FFA">
        <w:rPr>
          <w:rFonts w:ascii="Times New Roman" w:eastAsia="Times New Roman" w:hAnsi="Times New Roman" w:cs="Times New Roman"/>
          <w:bCs/>
          <w:sz w:val="24"/>
          <w:szCs w:val="24"/>
        </w:rPr>
        <w:t xml:space="preserve"> nr. </w:t>
      </w:r>
      <w:proofErr w:type="gramStart"/>
      <w:r w:rsidRPr="00694FFA">
        <w:rPr>
          <w:rFonts w:ascii="Times New Roman" w:eastAsia="Times New Roman" w:hAnsi="Times New Roman" w:cs="Times New Roman"/>
          <w:bCs/>
          <w:sz w:val="24"/>
          <w:szCs w:val="24"/>
        </w:rPr>
        <w:t>total</w:t>
      </w:r>
      <w:proofErr w:type="gramEnd"/>
      <w:r w:rsidRPr="00694FFA">
        <w:rPr>
          <w:rFonts w:ascii="Times New Roman" w:eastAsia="Times New Roman" w:hAnsi="Times New Roman" w:cs="Times New Roman"/>
          <w:bCs/>
          <w:sz w:val="24"/>
          <w:szCs w:val="24"/>
        </w:rPr>
        <w:t xml:space="preserve"> de analize efectuate (monitorizare de audit și monitorizare operațională)-</w:t>
      </w:r>
      <w:r w:rsidR="00694FFA" w:rsidRPr="00694FFA">
        <w:rPr>
          <w:rFonts w:ascii="Times New Roman" w:eastAsia="Times New Roman" w:hAnsi="Times New Roman" w:cs="Times New Roman"/>
          <w:b/>
          <w:bCs/>
          <w:sz w:val="24"/>
          <w:szCs w:val="24"/>
        </w:rPr>
        <w:t>58</w:t>
      </w:r>
      <w:r w:rsidRPr="00694FFA">
        <w:rPr>
          <w:rFonts w:ascii="Times New Roman" w:eastAsia="Times New Roman" w:hAnsi="Times New Roman" w:cs="Times New Roman"/>
          <w:bCs/>
          <w:sz w:val="24"/>
          <w:szCs w:val="24"/>
        </w:rPr>
        <w:t xml:space="preserve">; nr. de analize neconforme la monitorizarea de audit </w:t>
      </w:r>
      <w:r w:rsidR="001552F5" w:rsidRPr="00694FFA">
        <w:rPr>
          <w:rFonts w:ascii="Times New Roman" w:eastAsia="Times New Roman" w:hAnsi="Times New Roman" w:cs="Times New Roman"/>
          <w:bCs/>
          <w:sz w:val="24"/>
          <w:szCs w:val="24"/>
        </w:rPr>
        <w:t xml:space="preserve">și monitorizarea operațională </w:t>
      </w:r>
      <w:r w:rsidR="00694FFA" w:rsidRPr="00694FFA">
        <w:rPr>
          <w:rFonts w:ascii="Times New Roman" w:eastAsia="Times New Roman" w:hAnsi="Times New Roman" w:cs="Times New Roman"/>
          <w:b/>
          <w:bCs/>
          <w:sz w:val="24"/>
          <w:szCs w:val="24"/>
        </w:rPr>
        <w:t>8</w:t>
      </w:r>
      <w:r w:rsidR="001552F5" w:rsidRPr="00694FFA">
        <w:rPr>
          <w:rFonts w:ascii="Times New Roman" w:eastAsia="Times New Roman" w:hAnsi="Times New Roman" w:cs="Times New Roman"/>
          <w:bCs/>
          <w:sz w:val="24"/>
          <w:szCs w:val="24"/>
        </w:rPr>
        <w:t>;</w:t>
      </w:r>
      <w:r w:rsidRPr="00694FFA">
        <w:rPr>
          <w:rFonts w:ascii="Times New Roman" w:eastAsia="Times New Roman" w:hAnsi="Times New Roman" w:cs="Times New Roman"/>
          <w:bCs/>
          <w:sz w:val="24"/>
          <w:szCs w:val="24"/>
        </w:rPr>
        <w:t xml:space="preserve"> valoare maximă înregistrată a fost </w:t>
      </w:r>
      <w:r w:rsidR="001552F5" w:rsidRPr="00694FFA">
        <w:rPr>
          <w:rFonts w:ascii="Times New Roman" w:eastAsia="Times New Roman" w:hAnsi="Times New Roman" w:cs="Times New Roman"/>
          <w:b/>
          <w:bCs/>
          <w:sz w:val="24"/>
          <w:szCs w:val="24"/>
        </w:rPr>
        <w:t>0,</w:t>
      </w:r>
      <w:r w:rsidR="00694FFA" w:rsidRPr="00694FFA">
        <w:rPr>
          <w:rFonts w:ascii="Times New Roman" w:eastAsia="Times New Roman" w:hAnsi="Times New Roman" w:cs="Times New Roman"/>
          <w:b/>
          <w:bCs/>
          <w:sz w:val="24"/>
          <w:szCs w:val="24"/>
        </w:rPr>
        <w:t>83</w:t>
      </w:r>
      <w:r w:rsidR="00BF601D" w:rsidRPr="00694FFA">
        <w:rPr>
          <w:rFonts w:ascii="Times New Roman" w:eastAsia="Times New Roman" w:hAnsi="Times New Roman" w:cs="Times New Roman"/>
          <w:b/>
          <w:bCs/>
          <w:sz w:val="24"/>
          <w:szCs w:val="24"/>
        </w:rPr>
        <w:t xml:space="preserve"> </w:t>
      </w:r>
      <w:r w:rsidRPr="00694FFA">
        <w:rPr>
          <w:rFonts w:ascii="Times New Roman" w:eastAsia="Times New Roman" w:hAnsi="Times New Roman" w:cs="Times New Roman"/>
          <w:b/>
          <w:bCs/>
          <w:sz w:val="24"/>
          <w:szCs w:val="24"/>
        </w:rPr>
        <w:t xml:space="preserve">mg/l </w:t>
      </w:r>
      <w:r w:rsidRPr="00694FFA">
        <w:rPr>
          <w:rFonts w:ascii="Times New Roman" w:eastAsia="Times New Roman" w:hAnsi="Times New Roman" w:cs="Times New Roman"/>
          <w:bCs/>
          <w:sz w:val="24"/>
          <w:szCs w:val="24"/>
        </w:rPr>
        <w:t xml:space="preserve">în luna </w:t>
      </w:r>
      <w:r w:rsidR="00694FFA" w:rsidRPr="00694FFA">
        <w:rPr>
          <w:rFonts w:ascii="Times New Roman" w:eastAsia="Times New Roman" w:hAnsi="Times New Roman" w:cs="Times New Roman"/>
          <w:bCs/>
          <w:sz w:val="24"/>
          <w:szCs w:val="24"/>
        </w:rPr>
        <w:t>decembrie</w:t>
      </w:r>
      <w:r w:rsidRPr="00694FFA">
        <w:rPr>
          <w:rFonts w:ascii="Times New Roman" w:eastAsia="Times New Roman" w:hAnsi="Times New Roman" w:cs="Times New Roman"/>
          <w:bCs/>
          <w:sz w:val="24"/>
          <w:szCs w:val="24"/>
        </w:rPr>
        <w:t xml:space="preserve"> din punctul de prelevare „rețea distribuție subzona </w:t>
      </w:r>
      <w:r w:rsidR="00694FFA" w:rsidRPr="00694FFA">
        <w:rPr>
          <w:rFonts w:ascii="Times New Roman" w:eastAsia="Times New Roman" w:hAnsi="Times New Roman" w:cs="Times New Roman"/>
          <w:bCs/>
          <w:sz w:val="24"/>
          <w:szCs w:val="24"/>
        </w:rPr>
        <w:t>Șipote</w:t>
      </w:r>
      <w:r w:rsidRPr="00694FFA">
        <w:rPr>
          <w:rFonts w:ascii="Times New Roman" w:eastAsia="Times New Roman" w:hAnsi="Times New Roman" w:cs="Times New Roman"/>
          <w:bCs/>
          <w:sz w:val="24"/>
          <w:szCs w:val="24"/>
        </w:rPr>
        <w:t>”</w:t>
      </w:r>
      <w:r w:rsidRPr="00694FFA">
        <w:rPr>
          <w:rFonts w:ascii="Times New Roman" w:eastAsia="Times New Roman" w:hAnsi="Times New Roman" w:cs="Times New Roman"/>
          <w:b/>
          <w:bCs/>
          <w:sz w:val="24"/>
          <w:szCs w:val="24"/>
        </w:rPr>
        <w:t>; cauza</w:t>
      </w:r>
      <w:r w:rsidRPr="00694FFA">
        <w:rPr>
          <w:rFonts w:ascii="Times New Roman" w:eastAsia="Times New Roman" w:hAnsi="Times New Roman" w:cs="Times New Roman"/>
          <w:bCs/>
          <w:sz w:val="24"/>
          <w:szCs w:val="24"/>
        </w:rPr>
        <w:t xml:space="preserve">:dereglare stație de clorinare pentru corecție concentrație clor </w:t>
      </w:r>
      <w:r w:rsidR="00694FFA" w:rsidRPr="00694FFA">
        <w:rPr>
          <w:rFonts w:ascii="Times New Roman" w:eastAsia="Times New Roman" w:hAnsi="Times New Roman" w:cs="Times New Roman"/>
          <w:bCs/>
          <w:sz w:val="24"/>
          <w:szCs w:val="24"/>
        </w:rPr>
        <w:t>Șipote</w:t>
      </w:r>
      <w:r w:rsidRPr="00694FFA">
        <w:rPr>
          <w:rFonts w:ascii="Times New Roman" w:eastAsia="Times New Roman" w:hAnsi="Times New Roman" w:cs="Times New Roman"/>
          <w:bCs/>
          <w:sz w:val="24"/>
          <w:szCs w:val="24"/>
        </w:rPr>
        <w:t xml:space="preserve">; </w:t>
      </w:r>
      <w:r w:rsidRPr="00694FFA">
        <w:rPr>
          <w:rFonts w:ascii="Times New Roman" w:eastAsia="Times New Roman" w:hAnsi="Times New Roman" w:cs="Times New Roman"/>
          <w:b/>
          <w:bCs/>
          <w:sz w:val="24"/>
          <w:szCs w:val="24"/>
        </w:rPr>
        <w:t>remedierea</w:t>
      </w:r>
      <w:r w:rsidRPr="00694FFA">
        <w:rPr>
          <w:rFonts w:ascii="Times New Roman" w:eastAsia="Times New Roman" w:hAnsi="Times New Roman" w:cs="Times New Roman"/>
          <w:bCs/>
          <w:sz w:val="24"/>
          <w:szCs w:val="24"/>
        </w:rPr>
        <w:t xml:space="preserve"> a fost imediată nefiind necesară aprobarea unui calendar de conformare, restricții sau interzicerea consumului de apă; </w:t>
      </w:r>
      <w:r w:rsidRPr="00694FFA">
        <w:rPr>
          <w:rFonts w:ascii="Times New Roman" w:eastAsia="Times New Roman" w:hAnsi="Times New Roman" w:cs="Times New Roman"/>
          <w:b/>
          <w:bCs/>
          <w:sz w:val="24"/>
          <w:szCs w:val="24"/>
        </w:rPr>
        <w:t xml:space="preserve">măsuri: </w:t>
      </w:r>
      <w:r w:rsidRPr="00694FFA">
        <w:rPr>
          <w:rFonts w:ascii="Times New Roman" w:eastAsia="Times New Roman" w:hAnsi="Times New Roman" w:cs="Times New Roman"/>
          <w:bCs/>
          <w:sz w:val="24"/>
          <w:szCs w:val="24"/>
        </w:rPr>
        <w:t>DSP Iași a informat imediat</w:t>
      </w:r>
      <w:r w:rsidRPr="00694FFA">
        <w:rPr>
          <w:rFonts w:ascii="Times New Roman" w:eastAsia="Times New Roman" w:hAnsi="Times New Roman" w:cs="Times New Roman"/>
          <w:b/>
          <w:bCs/>
          <w:sz w:val="24"/>
          <w:szCs w:val="24"/>
        </w:rPr>
        <w:t xml:space="preserve"> </w:t>
      </w:r>
      <w:r w:rsidRPr="00694FFA">
        <w:rPr>
          <w:rFonts w:ascii="Times New Roman" w:eastAsia="Times New Roman" w:hAnsi="Times New Roman" w:cs="Times New Roman"/>
          <w:bCs/>
          <w:sz w:val="24"/>
          <w:szCs w:val="24"/>
        </w:rPr>
        <w:t xml:space="preserve">operatorul de apă, iar acesta a efectuat imediat reglajele necesare și  evacuarea apei hiperclorinate din rețeaua de distribuție; </w:t>
      </w:r>
    </w:p>
    <w:p w:rsidR="00E30457" w:rsidRPr="00694FFA" w:rsidRDefault="001552F5" w:rsidP="00E30457">
      <w:pPr>
        <w:spacing w:after="0" w:line="360" w:lineRule="auto"/>
        <w:ind w:firstLine="720"/>
        <w:jc w:val="both"/>
        <w:rPr>
          <w:rFonts w:ascii="Times New Roman" w:eastAsia="Times New Roman" w:hAnsi="Times New Roman" w:cs="Times New Roman"/>
          <w:bCs/>
          <w:sz w:val="24"/>
          <w:szCs w:val="24"/>
        </w:rPr>
      </w:pPr>
      <w:r w:rsidRPr="00694FFA">
        <w:rPr>
          <w:rFonts w:ascii="Times New Roman" w:eastAsia="Times New Roman" w:hAnsi="Times New Roman" w:cs="Times New Roman"/>
          <w:b/>
          <w:bCs/>
          <w:sz w:val="24"/>
          <w:szCs w:val="24"/>
          <w:u w:val="single"/>
        </w:rPr>
        <w:t>-</w:t>
      </w:r>
      <w:r w:rsidR="00E30457" w:rsidRPr="00694FFA">
        <w:rPr>
          <w:rFonts w:ascii="Times New Roman" w:eastAsia="Times New Roman" w:hAnsi="Times New Roman" w:cs="Times New Roman"/>
          <w:b/>
          <w:bCs/>
          <w:sz w:val="24"/>
          <w:szCs w:val="24"/>
          <w:u w:val="single"/>
        </w:rPr>
        <w:t xml:space="preserve">Aluminiu </w:t>
      </w:r>
      <w:r w:rsidR="00E30457" w:rsidRPr="00694FFA">
        <w:rPr>
          <w:rFonts w:ascii="Times New Roman" w:eastAsia="Times New Roman" w:hAnsi="Times New Roman" w:cs="Times New Roman"/>
          <w:bCs/>
          <w:sz w:val="24"/>
          <w:szCs w:val="24"/>
        </w:rPr>
        <w:t xml:space="preserve">nr. </w:t>
      </w:r>
      <w:proofErr w:type="gramStart"/>
      <w:r w:rsidR="00E30457" w:rsidRPr="00694FFA">
        <w:rPr>
          <w:rFonts w:ascii="Times New Roman" w:eastAsia="Times New Roman" w:hAnsi="Times New Roman" w:cs="Times New Roman"/>
          <w:bCs/>
          <w:sz w:val="24"/>
          <w:szCs w:val="24"/>
        </w:rPr>
        <w:t>total</w:t>
      </w:r>
      <w:proofErr w:type="gramEnd"/>
      <w:r w:rsidR="00E30457" w:rsidRPr="00694FFA">
        <w:rPr>
          <w:rFonts w:ascii="Times New Roman" w:eastAsia="Times New Roman" w:hAnsi="Times New Roman" w:cs="Times New Roman"/>
          <w:bCs/>
          <w:sz w:val="24"/>
          <w:szCs w:val="24"/>
        </w:rPr>
        <w:t xml:space="preserve"> de analize efectuate (monitorizare operațională)-</w:t>
      </w:r>
      <w:r w:rsidRPr="00694FFA">
        <w:rPr>
          <w:rFonts w:ascii="Times New Roman" w:eastAsia="Times New Roman" w:hAnsi="Times New Roman" w:cs="Times New Roman"/>
          <w:b/>
          <w:bCs/>
          <w:sz w:val="24"/>
          <w:szCs w:val="24"/>
        </w:rPr>
        <w:t>1</w:t>
      </w:r>
      <w:r w:rsidR="00694FFA" w:rsidRPr="00694FFA">
        <w:rPr>
          <w:rFonts w:ascii="Times New Roman" w:eastAsia="Times New Roman" w:hAnsi="Times New Roman" w:cs="Times New Roman"/>
          <w:b/>
          <w:bCs/>
          <w:sz w:val="24"/>
          <w:szCs w:val="24"/>
        </w:rPr>
        <w:t>7</w:t>
      </w:r>
      <w:r w:rsidR="00E30457" w:rsidRPr="00694FFA">
        <w:rPr>
          <w:rFonts w:ascii="Times New Roman" w:eastAsia="Times New Roman" w:hAnsi="Times New Roman" w:cs="Times New Roman"/>
          <w:bCs/>
          <w:sz w:val="24"/>
          <w:szCs w:val="24"/>
        </w:rPr>
        <w:t xml:space="preserve">; nr. </w:t>
      </w:r>
      <w:proofErr w:type="gramStart"/>
      <w:r w:rsidR="00E30457" w:rsidRPr="00694FFA">
        <w:rPr>
          <w:rFonts w:ascii="Times New Roman" w:eastAsia="Times New Roman" w:hAnsi="Times New Roman" w:cs="Times New Roman"/>
          <w:bCs/>
          <w:sz w:val="24"/>
          <w:szCs w:val="24"/>
        </w:rPr>
        <w:t>de</w:t>
      </w:r>
      <w:proofErr w:type="gramEnd"/>
      <w:r w:rsidR="00E30457" w:rsidRPr="00694FFA">
        <w:rPr>
          <w:rFonts w:ascii="Times New Roman" w:eastAsia="Times New Roman" w:hAnsi="Times New Roman" w:cs="Times New Roman"/>
          <w:bCs/>
          <w:sz w:val="24"/>
          <w:szCs w:val="24"/>
        </w:rPr>
        <w:t xml:space="preserve"> analize neconforme la monitorizarea operațională </w:t>
      </w:r>
      <w:r w:rsidR="00694FFA" w:rsidRPr="00694FFA">
        <w:rPr>
          <w:rFonts w:ascii="Times New Roman" w:eastAsia="Times New Roman" w:hAnsi="Times New Roman" w:cs="Times New Roman"/>
          <w:b/>
          <w:bCs/>
          <w:sz w:val="24"/>
          <w:szCs w:val="24"/>
        </w:rPr>
        <w:t>1</w:t>
      </w:r>
      <w:r w:rsidR="00E30457" w:rsidRPr="00694FFA">
        <w:rPr>
          <w:rFonts w:ascii="Times New Roman" w:eastAsia="Times New Roman" w:hAnsi="Times New Roman" w:cs="Times New Roman"/>
          <w:bCs/>
          <w:sz w:val="24"/>
          <w:szCs w:val="24"/>
        </w:rPr>
        <w:t xml:space="preserve">, valoare maximă înregistrată a fost </w:t>
      </w:r>
      <w:r w:rsidRPr="00694FFA">
        <w:rPr>
          <w:rFonts w:ascii="Times New Roman" w:eastAsia="Times New Roman" w:hAnsi="Times New Roman" w:cs="Times New Roman"/>
          <w:b/>
          <w:bCs/>
          <w:sz w:val="24"/>
          <w:szCs w:val="24"/>
        </w:rPr>
        <w:t>2</w:t>
      </w:r>
      <w:r w:rsidR="00694FFA" w:rsidRPr="00694FFA">
        <w:rPr>
          <w:rFonts w:ascii="Times New Roman" w:eastAsia="Times New Roman" w:hAnsi="Times New Roman" w:cs="Times New Roman"/>
          <w:b/>
          <w:bCs/>
          <w:sz w:val="24"/>
          <w:szCs w:val="24"/>
        </w:rPr>
        <w:t>58</w:t>
      </w:r>
      <w:r w:rsidR="00E30457" w:rsidRPr="00694FFA">
        <w:rPr>
          <w:rFonts w:ascii="Times New Roman" w:eastAsia="Times New Roman" w:hAnsi="Times New Roman" w:cs="Times New Roman"/>
          <w:b/>
          <w:bCs/>
          <w:sz w:val="24"/>
          <w:szCs w:val="24"/>
        </w:rPr>
        <w:t xml:space="preserve"> µg/l </w:t>
      </w:r>
      <w:r w:rsidR="00E30457" w:rsidRPr="00694FFA">
        <w:rPr>
          <w:rFonts w:ascii="Times New Roman" w:eastAsia="Times New Roman" w:hAnsi="Times New Roman" w:cs="Times New Roman"/>
          <w:bCs/>
          <w:sz w:val="24"/>
          <w:szCs w:val="24"/>
        </w:rPr>
        <w:t xml:space="preserve">în luna </w:t>
      </w:r>
      <w:r w:rsidRPr="00694FFA">
        <w:rPr>
          <w:rFonts w:ascii="Times New Roman" w:eastAsia="Times New Roman" w:hAnsi="Times New Roman" w:cs="Times New Roman"/>
          <w:bCs/>
          <w:sz w:val="24"/>
          <w:szCs w:val="24"/>
        </w:rPr>
        <w:t>februarie</w:t>
      </w:r>
      <w:r w:rsidR="00694FFA" w:rsidRPr="00694FFA">
        <w:rPr>
          <w:rFonts w:ascii="Times New Roman" w:eastAsia="Times New Roman" w:hAnsi="Times New Roman" w:cs="Times New Roman"/>
          <w:bCs/>
          <w:sz w:val="24"/>
          <w:szCs w:val="24"/>
        </w:rPr>
        <w:t xml:space="preserve"> din punctul de prelevare „rețea distribuție subzona Șipote”</w:t>
      </w:r>
      <w:r w:rsidR="00E30457" w:rsidRPr="00694FFA">
        <w:rPr>
          <w:rFonts w:ascii="Times New Roman" w:eastAsia="Times New Roman" w:hAnsi="Times New Roman" w:cs="Times New Roman"/>
          <w:b/>
          <w:bCs/>
          <w:sz w:val="24"/>
          <w:szCs w:val="24"/>
        </w:rPr>
        <w:t>; cauza</w:t>
      </w:r>
      <w:r w:rsidR="00E30457" w:rsidRPr="00694FFA">
        <w:rPr>
          <w:rFonts w:ascii="Times New Roman" w:eastAsia="Times New Roman" w:hAnsi="Times New Roman" w:cs="Times New Roman"/>
          <w:bCs/>
          <w:sz w:val="24"/>
          <w:szCs w:val="24"/>
        </w:rPr>
        <w:t xml:space="preserve">:tratare apă; </w:t>
      </w:r>
      <w:r w:rsidR="00E30457" w:rsidRPr="00694FFA">
        <w:rPr>
          <w:rFonts w:ascii="Times New Roman" w:eastAsia="Times New Roman" w:hAnsi="Times New Roman" w:cs="Times New Roman"/>
          <w:b/>
          <w:bCs/>
          <w:sz w:val="24"/>
          <w:szCs w:val="24"/>
        </w:rPr>
        <w:t>remedii:</w:t>
      </w:r>
      <w:r w:rsidR="00E30457" w:rsidRPr="00694FFA">
        <w:rPr>
          <w:rFonts w:ascii="Times New Roman" w:eastAsia="Times New Roman" w:hAnsi="Times New Roman" w:cs="Times New Roman"/>
          <w:bCs/>
          <w:sz w:val="24"/>
          <w:szCs w:val="24"/>
        </w:rPr>
        <w:t xml:space="preserve"> îmbunătățirea, schimbarea sau stabilirea metodelor de tratare a apei; fără restricții sau interzicerea consumului de apă; termenul de remediere a fost </w:t>
      </w:r>
      <w:r w:rsidR="00694FFA" w:rsidRPr="00694FFA">
        <w:rPr>
          <w:rFonts w:ascii="Times New Roman" w:eastAsia="Times New Roman" w:hAnsi="Times New Roman" w:cs="Times New Roman"/>
          <w:bCs/>
          <w:sz w:val="24"/>
          <w:szCs w:val="24"/>
        </w:rPr>
        <w:t>scurt;</w:t>
      </w:r>
    </w:p>
    <w:p w:rsidR="00E30457" w:rsidRPr="00E637D4" w:rsidRDefault="00E30457" w:rsidP="00E30457">
      <w:pPr>
        <w:spacing w:after="0" w:line="360" w:lineRule="auto"/>
        <w:ind w:firstLine="720"/>
        <w:jc w:val="both"/>
        <w:rPr>
          <w:rFonts w:ascii="Times New Roman" w:eastAsia="Times New Roman" w:hAnsi="Times New Roman" w:cs="Times New Roman"/>
          <w:bCs/>
          <w:sz w:val="24"/>
          <w:szCs w:val="24"/>
        </w:rPr>
      </w:pPr>
      <w:r w:rsidRPr="00E637D4">
        <w:rPr>
          <w:rFonts w:ascii="Times New Roman" w:eastAsia="Times New Roman" w:hAnsi="Times New Roman" w:cs="Times New Roman"/>
          <w:bCs/>
          <w:sz w:val="24"/>
          <w:szCs w:val="24"/>
        </w:rPr>
        <w:t>-</w:t>
      </w:r>
      <w:r w:rsidRPr="00E637D4">
        <w:rPr>
          <w:rFonts w:ascii="Times New Roman" w:eastAsia="Times New Roman" w:hAnsi="Times New Roman" w:cs="Times New Roman"/>
          <w:b/>
          <w:bCs/>
          <w:sz w:val="24"/>
          <w:szCs w:val="24"/>
          <w:u w:val="single"/>
        </w:rPr>
        <w:t xml:space="preserve">Sulfați </w:t>
      </w:r>
      <w:r w:rsidRPr="00E637D4">
        <w:rPr>
          <w:rFonts w:ascii="Times New Roman" w:eastAsia="Times New Roman" w:hAnsi="Times New Roman" w:cs="Times New Roman"/>
          <w:bCs/>
          <w:sz w:val="24"/>
          <w:szCs w:val="24"/>
        </w:rPr>
        <w:t xml:space="preserve">nr. </w:t>
      </w:r>
      <w:proofErr w:type="gramStart"/>
      <w:r w:rsidRPr="00E637D4">
        <w:rPr>
          <w:rFonts w:ascii="Times New Roman" w:eastAsia="Times New Roman" w:hAnsi="Times New Roman" w:cs="Times New Roman"/>
          <w:bCs/>
          <w:sz w:val="24"/>
          <w:szCs w:val="24"/>
        </w:rPr>
        <w:t>total</w:t>
      </w:r>
      <w:proofErr w:type="gramEnd"/>
      <w:r w:rsidRPr="00E637D4">
        <w:rPr>
          <w:rFonts w:ascii="Times New Roman" w:eastAsia="Times New Roman" w:hAnsi="Times New Roman" w:cs="Times New Roman"/>
          <w:bCs/>
          <w:sz w:val="24"/>
          <w:szCs w:val="24"/>
        </w:rPr>
        <w:t xml:space="preserve"> de analize efectuate (monitorizare operațională)-</w:t>
      </w:r>
      <w:r w:rsidRPr="00E637D4">
        <w:rPr>
          <w:rFonts w:ascii="Times New Roman" w:eastAsia="Times New Roman" w:hAnsi="Times New Roman" w:cs="Times New Roman"/>
          <w:b/>
          <w:bCs/>
          <w:sz w:val="24"/>
          <w:szCs w:val="24"/>
        </w:rPr>
        <w:t>1</w:t>
      </w:r>
      <w:r w:rsidR="00F707F9" w:rsidRPr="00E637D4">
        <w:rPr>
          <w:rFonts w:ascii="Times New Roman" w:eastAsia="Times New Roman" w:hAnsi="Times New Roman" w:cs="Times New Roman"/>
          <w:b/>
          <w:bCs/>
          <w:sz w:val="24"/>
          <w:szCs w:val="24"/>
        </w:rPr>
        <w:t>4</w:t>
      </w:r>
      <w:r w:rsidRPr="00E637D4">
        <w:rPr>
          <w:rFonts w:ascii="Times New Roman" w:eastAsia="Times New Roman" w:hAnsi="Times New Roman" w:cs="Times New Roman"/>
          <w:bCs/>
          <w:sz w:val="24"/>
          <w:szCs w:val="24"/>
        </w:rPr>
        <w:t xml:space="preserve">; nr. de analize neconforme la monitorizarea operațională </w:t>
      </w:r>
      <w:r w:rsidR="00F707F9" w:rsidRPr="00E637D4">
        <w:rPr>
          <w:rFonts w:ascii="Times New Roman" w:eastAsia="Times New Roman" w:hAnsi="Times New Roman" w:cs="Times New Roman"/>
          <w:b/>
          <w:bCs/>
          <w:sz w:val="24"/>
          <w:szCs w:val="24"/>
        </w:rPr>
        <w:t>3</w:t>
      </w:r>
      <w:r w:rsidR="00194F63" w:rsidRPr="00E637D4">
        <w:rPr>
          <w:rFonts w:ascii="Times New Roman" w:eastAsia="Times New Roman" w:hAnsi="Times New Roman" w:cs="Times New Roman"/>
          <w:bCs/>
          <w:sz w:val="24"/>
          <w:szCs w:val="24"/>
        </w:rPr>
        <w:t xml:space="preserve">; </w:t>
      </w:r>
      <w:r w:rsidRPr="00E637D4">
        <w:rPr>
          <w:rFonts w:ascii="Times New Roman" w:eastAsia="Times New Roman" w:hAnsi="Times New Roman" w:cs="Times New Roman"/>
          <w:bCs/>
          <w:sz w:val="24"/>
          <w:szCs w:val="24"/>
        </w:rPr>
        <w:t xml:space="preserve">valoare maximă înregistrată a fost </w:t>
      </w:r>
      <w:r w:rsidR="00F707F9" w:rsidRPr="00E637D4">
        <w:rPr>
          <w:rFonts w:ascii="Times New Roman" w:eastAsia="Times New Roman" w:hAnsi="Times New Roman" w:cs="Times New Roman"/>
          <w:b/>
          <w:bCs/>
          <w:sz w:val="24"/>
          <w:szCs w:val="24"/>
        </w:rPr>
        <w:t>324</w:t>
      </w:r>
      <w:proofErr w:type="gramStart"/>
      <w:r w:rsidR="00F707F9" w:rsidRPr="00E637D4">
        <w:rPr>
          <w:rFonts w:ascii="Times New Roman" w:eastAsia="Times New Roman" w:hAnsi="Times New Roman" w:cs="Times New Roman"/>
          <w:b/>
          <w:bCs/>
          <w:sz w:val="24"/>
          <w:szCs w:val="24"/>
        </w:rPr>
        <w:t>,1</w:t>
      </w:r>
      <w:proofErr w:type="gramEnd"/>
      <w:r w:rsidRPr="00E637D4">
        <w:rPr>
          <w:rFonts w:ascii="Times New Roman" w:eastAsia="Times New Roman" w:hAnsi="Times New Roman" w:cs="Times New Roman"/>
          <w:b/>
          <w:bCs/>
          <w:sz w:val="24"/>
          <w:szCs w:val="24"/>
        </w:rPr>
        <w:t xml:space="preserve"> mg/l  </w:t>
      </w:r>
      <w:r w:rsidRPr="00E637D4">
        <w:rPr>
          <w:rFonts w:ascii="Times New Roman" w:eastAsia="Times New Roman" w:hAnsi="Times New Roman" w:cs="Times New Roman"/>
          <w:bCs/>
          <w:sz w:val="24"/>
          <w:szCs w:val="24"/>
        </w:rPr>
        <w:t>în luna martie din punctul de prelevare „</w:t>
      </w:r>
      <w:r w:rsidR="00194F63" w:rsidRPr="00E637D4">
        <w:rPr>
          <w:rFonts w:ascii="Times New Roman" w:eastAsia="Times New Roman" w:hAnsi="Times New Roman" w:cs="Times New Roman"/>
          <w:bCs/>
          <w:sz w:val="24"/>
          <w:szCs w:val="24"/>
        </w:rPr>
        <w:t xml:space="preserve">rețea distribuție subzona Plugari </w:t>
      </w:r>
      <w:r w:rsidRPr="00E637D4">
        <w:rPr>
          <w:rFonts w:ascii="Times New Roman" w:eastAsia="Times New Roman" w:hAnsi="Times New Roman" w:cs="Times New Roman"/>
          <w:bCs/>
          <w:sz w:val="24"/>
          <w:szCs w:val="24"/>
        </w:rPr>
        <w:t>”</w:t>
      </w:r>
      <w:r w:rsidRPr="00E637D4">
        <w:rPr>
          <w:rFonts w:ascii="Times New Roman" w:eastAsia="Times New Roman" w:hAnsi="Times New Roman" w:cs="Times New Roman"/>
          <w:b/>
          <w:bCs/>
          <w:sz w:val="24"/>
          <w:szCs w:val="24"/>
        </w:rPr>
        <w:t>; cauza</w:t>
      </w:r>
      <w:r w:rsidRPr="00E637D4">
        <w:rPr>
          <w:rFonts w:ascii="Times New Roman" w:eastAsia="Times New Roman" w:hAnsi="Times New Roman" w:cs="Times New Roman"/>
          <w:bCs/>
          <w:sz w:val="24"/>
          <w:szCs w:val="24"/>
        </w:rPr>
        <w:t>:</w:t>
      </w:r>
      <w:r w:rsidR="00E637D4" w:rsidRPr="00E637D4">
        <w:rPr>
          <w:rFonts w:ascii="Times New Roman" w:eastAsia="Times New Roman" w:hAnsi="Times New Roman" w:cs="Times New Roman"/>
          <w:bCs/>
          <w:sz w:val="24"/>
          <w:szCs w:val="24"/>
        </w:rPr>
        <w:t xml:space="preserve"> legată de captare</w:t>
      </w:r>
      <w:r w:rsidRPr="00E637D4">
        <w:rPr>
          <w:rFonts w:ascii="Times New Roman" w:eastAsia="Times New Roman" w:hAnsi="Times New Roman" w:cs="Times New Roman"/>
          <w:bCs/>
          <w:sz w:val="24"/>
          <w:szCs w:val="24"/>
        </w:rPr>
        <w:t xml:space="preserve">; </w:t>
      </w:r>
      <w:r w:rsidRPr="00E637D4">
        <w:rPr>
          <w:rFonts w:ascii="Times New Roman" w:eastAsia="Times New Roman" w:hAnsi="Times New Roman" w:cs="Times New Roman"/>
          <w:b/>
          <w:bCs/>
          <w:sz w:val="24"/>
          <w:szCs w:val="24"/>
        </w:rPr>
        <w:t>remedii:</w:t>
      </w:r>
      <w:r w:rsidR="001C7985" w:rsidRPr="00E637D4">
        <w:rPr>
          <w:rFonts w:ascii="Times New Roman" w:eastAsia="Times New Roman" w:hAnsi="Times New Roman" w:cs="Times New Roman"/>
          <w:bCs/>
          <w:sz w:val="24"/>
          <w:szCs w:val="24"/>
        </w:rPr>
        <w:t xml:space="preserve"> acțiuni de eliminare</w:t>
      </w:r>
      <w:r w:rsidR="00400A05">
        <w:rPr>
          <w:rFonts w:ascii="Times New Roman" w:eastAsia="Times New Roman" w:hAnsi="Times New Roman" w:cs="Times New Roman"/>
          <w:bCs/>
          <w:sz w:val="24"/>
          <w:szCs w:val="24"/>
        </w:rPr>
        <w:t xml:space="preserve"> </w:t>
      </w:r>
      <w:r w:rsidR="001C7985" w:rsidRPr="00E637D4">
        <w:rPr>
          <w:rFonts w:ascii="Times New Roman" w:eastAsia="Times New Roman" w:hAnsi="Times New Roman" w:cs="Times New Roman"/>
          <w:bCs/>
          <w:sz w:val="24"/>
          <w:szCs w:val="24"/>
        </w:rPr>
        <w:t xml:space="preserve"> a sursei</w:t>
      </w:r>
      <w:r w:rsidR="00400A05">
        <w:rPr>
          <w:rFonts w:ascii="Times New Roman" w:eastAsia="Times New Roman" w:hAnsi="Times New Roman" w:cs="Times New Roman"/>
          <w:bCs/>
          <w:sz w:val="24"/>
          <w:szCs w:val="24"/>
        </w:rPr>
        <w:t xml:space="preserve"> poluatoare</w:t>
      </w:r>
      <w:r w:rsidR="001C7985" w:rsidRPr="00E637D4">
        <w:rPr>
          <w:rFonts w:ascii="Times New Roman" w:eastAsia="Times New Roman" w:hAnsi="Times New Roman" w:cs="Times New Roman"/>
          <w:bCs/>
          <w:sz w:val="24"/>
          <w:szCs w:val="24"/>
        </w:rPr>
        <w:t xml:space="preserve"> demarate de către operatorul de apă și AN Apele Române-ABA Prut Bârlad;</w:t>
      </w:r>
      <w:r w:rsidRPr="00E637D4">
        <w:rPr>
          <w:rFonts w:ascii="Times New Roman" w:eastAsia="Times New Roman" w:hAnsi="Times New Roman" w:cs="Times New Roman"/>
          <w:bCs/>
          <w:sz w:val="24"/>
          <w:szCs w:val="24"/>
        </w:rPr>
        <w:t xml:space="preserve"> îmbunătățirea, schimbarea sau stabilirea metodelor de tratare a apei; fără restricții sau interzicerea consumului de apă; termenul de remediere a fost </w:t>
      </w:r>
      <w:r w:rsidR="00E637D4" w:rsidRPr="00E637D4">
        <w:rPr>
          <w:rFonts w:ascii="Times New Roman" w:eastAsia="Times New Roman" w:hAnsi="Times New Roman" w:cs="Times New Roman"/>
          <w:bCs/>
          <w:sz w:val="24"/>
          <w:szCs w:val="24"/>
        </w:rPr>
        <w:t>mediu</w:t>
      </w:r>
      <w:r w:rsidR="001C7985" w:rsidRPr="00E637D4">
        <w:rPr>
          <w:rFonts w:ascii="Times New Roman" w:eastAsia="Times New Roman" w:hAnsi="Times New Roman" w:cs="Times New Roman"/>
          <w:bCs/>
          <w:sz w:val="24"/>
          <w:szCs w:val="24"/>
        </w:rPr>
        <w:t>.</w:t>
      </w:r>
    </w:p>
    <w:p w:rsidR="00E30457" w:rsidRPr="00E637D4" w:rsidRDefault="00E30457" w:rsidP="00E30457">
      <w:pPr>
        <w:spacing w:after="0" w:line="360" w:lineRule="auto"/>
        <w:ind w:firstLine="720"/>
        <w:jc w:val="both"/>
        <w:rPr>
          <w:rFonts w:ascii="Times New Roman" w:eastAsia="Times New Roman" w:hAnsi="Times New Roman" w:cs="Times New Roman"/>
          <w:bCs/>
          <w:sz w:val="24"/>
          <w:szCs w:val="24"/>
        </w:rPr>
      </w:pPr>
      <w:r w:rsidRPr="00E637D4">
        <w:rPr>
          <w:rFonts w:ascii="Times New Roman" w:eastAsia="Times New Roman" w:hAnsi="Times New Roman" w:cs="Times New Roman"/>
          <w:b/>
          <w:bCs/>
          <w:sz w:val="24"/>
          <w:szCs w:val="24"/>
          <w:u w:val="single"/>
        </w:rPr>
        <w:t>-Trihalometenani totali</w:t>
      </w:r>
      <w:r w:rsidRPr="00E637D4">
        <w:rPr>
          <w:rFonts w:ascii="Times New Roman" w:eastAsia="Times New Roman" w:hAnsi="Times New Roman" w:cs="Times New Roman"/>
          <w:bCs/>
          <w:sz w:val="24"/>
          <w:szCs w:val="24"/>
        </w:rPr>
        <w:t xml:space="preserve"> nr. </w:t>
      </w:r>
      <w:proofErr w:type="gramStart"/>
      <w:r w:rsidRPr="00E637D4">
        <w:rPr>
          <w:rFonts w:ascii="Times New Roman" w:eastAsia="Times New Roman" w:hAnsi="Times New Roman" w:cs="Times New Roman"/>
          <w:bCs/>
          <w:sz w:val="24"/>
          <w:szCs w:val="24"/>
        </w:rPr>
        <w:t>total</w:t>
      </w:r>
      <w:proofErr w:type="gramEnd"/>
      <w:r w:rsidRPr="00E637D4">
        <w:rPr>
          <w:rFonts w:ascii="Times New Roman" w:eastAsia="Times New Roman" w:hAnsi="Times New Roman" w:cs="Times New Roman"/>
          <w:bCs/>
          <w:sz w:val="24"/>
          <w:szCs w:val="24"/>
        </w:rPr>
        <w:t xml:space="preserve"> de analize e</w:t>
      </w:r>
      <w:r w:rsidR="005B7C08" w:rsidRPr="00E637D4">
        <w:rPr>
          <w:rFonts w:ascii="Times New Roman" w:eastAsia="Times New Roman" w:hAnsi="Times New Roman" w:cs="Times New Roman"/>
          <w:bCs/>
          <w:sz w:val="24"/>
          <w:szCs w:val="24"/>
        </w:rPr>
        <w:t>fectuate (monitorizare de audit</w:t>
      </w:r>
      <w:r w:rsidRPr="00E637D4">
        <w:rPr>
          <w:rFonts w:ascii="Times New Roman" w:eastAsia="Times New Roman" w:hAnsi="Times New Roman" w:cs="Times New Roman"/>
          <w:bCs/>
          <w:sz w:val="24"/>
          <w:szCs w:val="24"/>
        </w:rPr>
        <w:t>)-</w:t>
      </w:r>
      <w:r w:rsidR="00C23A9E" w:rsidRPr="00E637D4">
        <w:rPr>
          <w:rFonts w:ascii="Times New Roman" w:eastAsia="Times New Roman" w:hAnsi="Times New Roman" w:cs="Times New Roman"/>
          <w:b/>
          <w:bCs/>
          <w:sz w:val="24"/>
          <w:szCs w:val="24"/>
        </w:rPr>
        <w:t>2</w:t>
      </w:r>
      <w:r w:rsidR="00E637D4" w:rsidRPr="00E637D4">
        <w:rPr>
          <w:rFonts w:ascii="Times New Roman" w:eastAsia="Times New Roman" w:hAnsi="Times New Roman" w:cs="Times New Roman"/>
          <w:b/>
          <w:bCs/>
          <w:sz w:val="24"/>
          <w:szCs w:val="24"/>
        </w:rPr>
        <w:t>6</w:t>
      </w:r>
      <w:r w:rsidRPr="00E637D4">
        <w:rPr>
          <w:rFonts w:ascii="Times New Roman" w:eastAsia="Times New Roman" w:hAnsi="Times New Roman" w:cs="Times New Roman"/>
          <w:bCs/>
          <w:sz w:val="24"/>
          <w:szCs w:val="24"/>
        </w:rPr>
        <w:t xml:space="preserve">; nr. de analize neconforme la monitorizarea de audit </w:t>
      </w:r>
      <w:r w:rsidR="00E637D4" w:rsidRPr="00E637D4">
        <w:rPr>
          <w:rFonts w:ascii="Times New Roman" w:eastAsia="Times New Roman" w:hAnsi="Times New Roman" w:cs="Times New Roman"/>
          <w:b/>
          <w:bCs/>
          <w:sz w:val="24"/>
          <w:szCs w:val="24"/>
        </w:rPr>
        <w:t>17</w:t>
      </w:r>
      <w:r w:rsidRPr="00E637D4">
        <w:rPr>
          <w:rFonts w:ascii="Times New Roman" w:eastAsia="Times New Roman" w:hAnsi="Times New Roman" w:cs="Times New Roman"/>
          <w:bCs/>
          <w:sz w:val="24"/>
          <w:szCs w:val="24"/>
        </w:rPr>
        <w:t xml:space="preserve">, valoare maximă înregistrată a fost </w:t>
      </w:r>
      <w:r w:rsidR="00E637D4" w:rsidRPr="00E637D4">
        <w:rPr>
          <w:rFonts w:ascii="Times New Roman" w:eastAsia="Times New Roman" w:hAnsi="Times New Roman" w:cs="Times New Roman"/>
          <w:b/>
          <w:bCs/>
          <w:sz w:val="24"/>
          <w:szCs w:val="24"/>
        </w:rPr>
        <w:t>161,06</w:t>
      </w:r>
      <w:r w:rsidR="00C23A9E" w:rsidRPr="00E637D4">
        <w:rPr>
          <w:rFonts w:ascii="Times New Roman" w:eastAsia="Times New Roman" w:hAnsi="Times New Roman" w:cs="Times New Roman"/>
          <w:b/>
          <w:bCs/>
          <w:sz w:val="24"/>
          <w:szCs w:val="24"/>
        </w:rPr>
        <w:t xml:space="preserve"> </w:t>
      </w:r>
      <w:r w:rsidRPr="00E637D4">
        <w:rPr>
          <w:rFonts w:ascii="Times New Roman" w:eastAsia="Times New Roman" w:hAnsi="Times New Roman" w:cs="Times New Roman"/>
          <w:b/>
          <w:bCs/>
          <w:sz w:val="24"/>
          <w:szCs w:val="24"/>
        </w:rPr>
        <w:t xml:space="preserve">µg/l </w:t>
      </w:r>
      <w:r w:rsidRPr="00E637D4">
        <w:rPr>
          <w:rFonts w:ascii="Times New Roman" w:eastAsia="Times New Roman" w:hAnsi="Times New Roman" w:cs="Times New Roman"/>
          <w:bCs/>
          <w:sz w:val="24"/>
          <w:szCs w:val="24"/>
        </w:rPr>
        <w:t xml:space="preserve">în luna </w:t>
      </w:r>
      <w:r w:rsidR="00E637D4" w:rsidRPr="00E637D4">
        <w:rPr>
          <w:rFonts w:ascii="Times New Roman" w:eastAsia="Times New Roman" w:hAnsi="Times New Roman" w:cs="Times New Roman"/>
          <w:bCs/>
          <w:sz w:val="24"/>
          <w:szCs w:val="24"/>
        </w:rPr>
        <w:t>septembrie</w:t>
      </w:r>
      <w:r w:rsidRPr="00E637D4">
        <w:rPr>
          <w:rFonts w:ascii="Times New Roman" w:eastAsia="Times New Roman" w:hAnsi="Times New Roman" w:cs="Times New Roman"/>
          <w:bCs/>
          <w:sz w:val="24"/>
          <w:szCs w:val="24"/>
        </w:rPr>
        <w:t xml:space="preserve"> în  punctul de prelevare „rețea distribuție subzona </w:t>
      </w:r>
      <w:r w:rsidR="00E637D4" w:rsidRPr="00E637D4">
        <w:rPr>
          <w:rFonts w:ascii="Times New Roman" w:eastAsia="Times New Roman" w:hAnsi="Times New Roman" w:cs="Times New Roman"/>
          <w:bCs/>
          <w:sz w:val="24"/>
          <w:szCs w:val="24"/>
        </w:rPr>
        <w:t>Plugari</w:t>
      </w:r>
      <w:r w:rsidRPr="00E637D4">
        <w:rPr>
          <w:rFonts w:ascii="Times New Roman" w:eastAsia="Times New Roman" w:hAnsi="Times New Roman" w:cs="Times New Roman"/>
          <w:bCs/>
          <w:sz w:val="24"/>
          <w:szCs w:val="24"/>
        </w:rPr>
        <w:t>”</w:t>
      </w:r>
      <w:r w:rsidRPr="00E637D4">
        <w:rPr>
          <w:rFonts w:ascii="Times New Roman" w:eastAsia="Times New Roman" w:hAnsi="Times New Roman" w:cs="Times New Roman"/>
          <w:b/>
          <w:bCs/>
          <w:sz w:val="24"/>
          <w:szCs w:val="24"/>
        </w:rPr>
        <w:t>; cauza</w:t>
      </w:r>
      <w:r w:rsidRPr="00E637D4">
        <w:rPr>
          <w:rFonts w:ascii="Times New Roman" w:eastAsia="Times New Roman" w:hAnsi="Times New Roman" w:cs="Times New Roman"/>
          <w:bCs/>
          <w:sz w:val="24"/>
          <w:szCs w:val="24"/>
        </w:rPr>
        <w:t xml:space="preserve">:captare sursă; </w:t>
      </w:r>
    </w:p>
    <w:p w:rsidR="00E637D4" w:rsidRPr="00E407C6" w:rsidRDefault="00E637D4" w:rsidP="00E637D4">
      <w:pPr>
        <w:pStyle w:val="ListParagraph"/>
        <w:spacing w:line="360" w:lineRule="auto"/>
        <w:ind w:left="0" w:firstLine="720"/>
        <w:jc w:val="both"/>
        <w:rPr>
          <w:rFonts w:ascii="Times New Roman" w:hAnsi="Times New Roman" w:cs="Times New Roman"/>
          <w:sz w:val="24"/>
          <w:szCs w:val="24"/>
        </w:rPr>
      </w:pPr>
      <w:r w:rsidRPr="00760559">
        <w:rPr>
          <w:rFonts w:ascii="Times New Roman" w:eastAsia="Times New Roman" w:hAnsi="Times New Roman" w:cs="Times New Roman"/>
          <w:b/>
          <w:bCs/>
          <w:i/>
          <w:sz w:val="24"/>
          <w:szCs w:val="24"/>
          <w:u w:val="single"/>
        </w:rPr>
        <w:lastRenderedPageBreak/>
        <w:t>Măsuri DSP Iași</w:t>
      </w:r>
      <w:r w:rsidRPr="00760559">
        <w:rPr>
          <w:rFonts w:ascii="Times New Roman" w:eastAsia="Times New Roman" w:hAnsi="Times New Roman" w:cs="Times New Roman"/>
          <w:b/>
          <w:bCs/>
          <w:sz w:val="24"/>
          <w:szCs w:val="24"/>
          <w:u w:val="single"/>
        </w:rPr>
        <w:t>:</w:t>
      </w:r>
      <w:r w:rsidRPr="007605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Pr="000E2FD0">
        <w:rPr>
          <w:rFonts w:ascii="Times New Roman" w:eastAsia="Times New Roman" w:hAnsi="Times New Roman" w:cs="Times New Roman"/>
          <w:bCs/>
          <w:color w:val="FF0000"/>
          <w:sz w:val="24"/>
          <w:szCs w:val="24"/>
        </w:rPr>
        <w:t xml:space="preserve"> </w:t>
      </w:r>
      <w:r w:rsidRPr="006651FD">
        <w:rPr>
          <w:rFonts w:ascii="Times New Roman" w:eastAsia="Times New Roman" w:hAnsi="Times New Roman" w:cs="Times New Roman"/>
          <w:bCs/>
          <w:sz w:val="24"/>
          <w:szCs w:val="24"/>
        </w:rPr>
        <w:t>informarea imediata a producatorului de apă</w:t>
      </w:r>
      <w:r>
        <w:rPr>
          <w:rFonts w:ascii="Times New Roman" w:eastAsia="Times New Roman" w:hAnsi="Times New Roman" w:cs="Times New Roman"/>
          <w:bCs/>
          <w:color w:val="FF0000"/>
          <w:sz w:val="24"/>
          <w:szCs w:val="24"/>
        </w:rPr>
        <w:t xml:space="preserve"> </w:t>
      </w:r>
      <w:r w:rsidRPr="000E2FD0">
        <w:rPr>
          <w:rFonts w:ascii="Times New Roman" w:eastAsia="Times New Roman" w:hAnsi="Times New Roman" w:cs="Times New Roman"/>
          <w:bCs/>
          <w:sz w:val="24"/>
          <w:szCs w:val="24"/>
        </w:rPr>
        <w:t xml:space="preserve">(adresă 18019/02.08.2019) și neacordarea vizei anuale pe autorizațiile sanitare de funcționare pentru subzonele </w:t>
      </w:r>
      <w:r w:rsidRPr="002E20A7">
        <w:rPr>
          <w:rFonts w:ascii="Times New Roman" w:hAnsi="Times New Roman" w:cs="Times New Roman"/>
          <w:sz w:val="24"/>
          <w:szCs w:val="24"/>
        </w:rPr>
        <w:t>Șipote, Plugari, Fântânele, Probota, Trifești</w:t>
      </w:r>
      <w:r w:rsidRPr="000E2FD0">
        <w:rPr>
          <w:rFonts w:ascii="Times New Roman" w:eastAsia="Times New Roman" w:hAnsi="Times New Roman" w:cs="Times New Roman"/>
          <w:bCs/>
          <w:sz w:val="24"/>
          <w:szCs w:val="24"/>
        </w:rPr>
        <w:t xml:space="preserve">; </w:t>
      </w:r>
      <w:r w:rsidRPr="008145E9">
        <w:rPr>
          <w:rFonts w:ascii="Times New Roman" w:hAnsi="Times New Roman" w:cs="Times New Roman"/>
          <w:bCs/>
          <w:sz w:val="24"/>
          <w:szCs w:val="24"/>
        </w:rPr>
        <w:t>datorită</w:t>
      </w:r>
      <w:r w:rsidRPr="008145E9">
        <w:rPr>
          <w:rFonts w:ascii="Times New Roman" w:eastAsia="Times New Roman" w:hAnsi="Times New Roman" w:cs="Times New Roman"/>
          <w:bCs/>
          <w:sz w:val="24"/>
          <w:szCs w:val="24"/>
        </w:rPr>
        <w:t xml:space="preserve"> p</w:t>
      </w:r>
      <w:r w:rsidRPr="008145E9">
        <w:rPr>
          <w:rFonts w:ascii="Times New Roman" w:hAnsi="Times New Roman" w:cs="Times New Roman"/>
          <w:bCs/>
          <w:sz w:val="24"/>
          <w:szCs w:val="24"/>
        </w:rPr>
        <w:t>rocentului mare de neconformităț</w:t>
      </w:r>
      <w:r w:rsidRPr="008145E9">
        <w:rPr>
          <w:rFonts w:ascii="Times New Roman" w:eastAsia="Times New Roman" w:hAnsi="Times New Roman" w:cs="Times New Roman"/>
          <w:bCs/>
          <w:sz w:val="24"/>
          <w:szCs w:val="24"/>
        </w:rPr>
        <w:t>i la parametrul trihalometani totali DSP</w:t>
      </w:r>
      <w:r w:rsidRPr="008145E9">
        <w:rPr>
          <w:rFonts w:ascii="Times New Roman" w:hAnsi="Times New Roman" w:cs="Times New Roman"/>
          <w:bCs/>
          <w:sz w:val="24"/>
          <w:szCs w:val="24"/>
        </w:rPr>
        <w:t xml:space="preserve"> Iași a respins vizarea anuală</w:t>
      </w:r>
      <w:r w:rsidRPr="008145E9">
        <w:rPr>
          <w:rFonts w:ascii="Times New Roman" w:eastAsia="Times New Roman" w:hAnsi="Times New Roman" w:cs="Times New Roman"/>
          <w:bCs/>
          <w:sz w:val="24"/>
          <w:szCs w:val="24"/>
        </w:rPr>
        <w:t xml:space="preserve"> a autoriz</w:t>
      </w:r>
      <w:r w:rsidRPr="008145E9">
        <w:rPr>
          <w:rFonts w:ascii="Times New Roman" w:hAnsi="Times New Roman" w:cs="Times New Roman"/>
          <w:bCs/>
          <w:sz w:val="24"/>
          <w:szCs w:val="24"/>
        </w:rPr>
        <w:t>atiei sanitare de functionare  și a sancționat producătorul de apă cu amendă conform HG 857/2011; DSP Iași a aprobat un plan de măsuri prezentat de producător în vederea normaliză</w:t>
      </w:r>
      <w:r w:rsidRPr="008145E9">
        <w:rPr>
          <w:rFonts w:ascii="Times New Roman" w:eastAsia="Times New Roman" w:hAnsi="Times New Roman" w:cs="Times New Roman"/>
          <w:bCs/>
          <w:sz w:val="24"/>
          <w:szCs w:val="24"/>
        </w:rPr>
        <w:t>rii acestui parametru;</w:t>
      </w:r>
    </w:p>
    <w:p w:rsidR="002B5B06" w:rsidRPr="006B165C" w:rsidRDefault="00E637D4" w:rsidP="006B165C">
      <w:pPr>
        <w:spacing w:after="0" w:line="360" w:lineRule="auto"/>
        <w:ind w:firstLine="720"/>
        <w:jc w:val="both"/>
        <w:rPr>
          <w:rFonts w:ascii="Times New Roman" w:eastAsia="Times New Roman" w:hAnsi="Times New Roman" w:cs="Times New Roman"/>
          <w:b/>
          <w:bCs/>
          <w:sz w:val="24"/>
          <w:szCs w:val="24"/>
        </w:rPr>
      </w:pPr>
      <w:r w:rsidRPr="008145E9">
        <w:rPr>
          <w:rFonts w:ascii="Times New Roman" w:eastAsia="Times New Roman" w:hAnsi="Times New Roman" w:cs="Times New Roman"/>
          <w:b/>
          <w:bCs/>
          <w:i/>
          <w:sz w:val="24"/>
          <w:szCs w:val="24"/>
          <w:u w:val="single"/>
        </w:rPr>
        <w:t>Măsuri luate de producător</w:t>
      </w:r>
      <w:r w:rsidRPr="008145E9">
        <w:rPr>
          <w:rFonts w:ascii="Times New Roman" w:eastAsia="Times New Roman" w:hAnsi="Times New Roman" w:cs="Times New Roman"/>
          <w:bCs/>
          <w:sz w:val="24"/>
          <w:szCs w:val="24"/>
          <w:u w:val="single"/>
        </w:rPr>
        <w:t>:</w:t>
      </w:r>
      <w:r w:rsidRPr="006B165C">
        <w:rPr>
          <w:rFonts w:ascii="Times New Roman" w:hAnsi="Times New Roman" w:cs="Times New Roman"/>
          <w:sz w:val="24"/>
          <w:szCs w:val="24"/>
        </w:rPr>
        <w:t xml:space="preserve">ApaVital S.A. a efectuat numeroase demersuri către instituțiile abilitate: </w:t>
      </w:r>
      <w:r w:rsidRPr="006B165C">
        <w:rPr>
          <w:rFonts w:ascii="Times New Roman" w:eastAsia="Times New Roman" w:hAnsi="Times New Roman" w:cs="Times New Roman"/>
          <w:color w:val="000000"/>
          <w:sz w:val="24"/>
          <w:szCs w:val="24"/>
        </w:rPr>
        <w:t xml:space="preserve">Ministerul Mediului, Ministerul Apelor și Pădurilor, </w:t>
      </w:r>
      <w:r w:rsidRPr="006B165C">
        <w:rPr>
          <w:rFonts w:ascii="Times New Roman" w:hAnsi="Times New Roman" w:cs="Times New Roman"/>
          <w:sz w:val="24"/>
          <w:szCs w:val="24"/>
        </w:rPr>
        <w:t xml:space="preserve"> </w:t>
      </w:r>
      <w:r w:rsidRPr="006B165C">
        <w:rPr>
          <w:rFonts w:ascii="Times New Roman" w:eastAsia="Times New Roman" w:hAnsi="Times New Roman" w:cs="Times New Roman"/>
          <w:color w:val="000000"/>
          <w:sz w:val="24"/>
          <w:szCs w:val="24"/>
        </w:rPr>
        <w:t>Consiliul Judeţean Iaşi, Prefectura Judeţului Iaşi, Garda Natională Mediu, Institutul National de Sănătate Publică, Garda Natională Mediu- CJ Iasi, Garda Natională Mediu- CJ Botoşani,</w:t>
      </w:r>
      <w:r w:rsidRPr="006B165C">
        <w:rPr>
          <w:rFonts w:ascii="Times New Roman" w:hAnsi="Times New Roman" w:cs="Times New Roman"/>
          <w:sz w:val="24"/>
          <w:szCs w:val="24"/>
        </w:rPr>
        <w:t xml:space="preserve"> Direcţia de Sănătate Publică Iași, Apele Române – Administrația Bazinală de Apă Prut – Bârlad și Centrul Regional de Sănătate Publică Iași, desfășurate cronologic conform tabel prezentat</w:t>
      </w:r>
      <w:r w:rsidR="002B5B06" w:rsidRPr="006B165C">
        <w:rPr>
          <w:rFonts w:ascii="Times New Roman" w:hAnsi="Times New Roman" w:cs="Times New Roman"/>
          <w:sz w:val="24"/>
          <w:szCs w:val="24"/>
        </w:rPr>
        <w:t xml:space="preserve"> la ZAP 5 Belcești.</w:t>
      </w:r>
      <w:r w:rsidRPr="006B165C">
        <w:rPr>
          <w:rFonts w:ascii="Times New Roman" w:hAnsi="Times New Roman" w:cs="Times New Roman"/>
          <w:sz w:val="24"/>
          <w:szCs w:val="24"/>
        </w:rPr>
        <w:t xml:space="preserve"> </w:t>
      </w:r>
    </w:p>
    <w:p w:rsidR="002B5B06" w:rsidRPr="003610F2" w:rsidRDefault="002B5B06" w:rsidP="002B5B06">
      <w:pPr>
        <w:spacing w:after="0" w:line="360" w:lineRule="auto"/>
        <w:ind w:firstLine="720"/>
        <w:jc w:val="both"/>
        <w:rPr>
          <w:rFonts w:ascii="Times New Roman" w:eastAsia="Times New Roman" w:hAnsi="Times New Roman" w:cs="Times New Roman"/>
          <w:bCs/>
          <w:sz w:val="24"/>
          <w:szCs w:val="24"/>
        </w:rPr>
      </w:pPr>
      <w:r w:rsidRPr="003610F2">
        <w:rPr>
          <w:rFonts w:ascii="Times New Roman" w:eastAsia="Times New Roman" w:hAnsi="Times New Roman" w:cs="Times New Roman"/>
          <w:bCs/>
          <w:sz w:val="24"/>
          <w:szCs w:val="24"/>
        </w:rPr>
        <w:t xml:space="preserve">De asemenea, </w:t>
      </w:r>
      <w:proofErr w:type="gramStart"/>
      <w:r w:rsidRPr="003610F2">
        <w:rPr>
          <w:rFonts w:ascii="Times New Roman" w:eastAsia="Times New Roman" w:hAnsi="Times New Roman" w:cs="Times New Roman"/>
          <w:bCs/>
          <w:sz w:val="24"/>
          <w:szCs w:val="24"/>
        </w:rPr>
        <w:t>Apavital  a</w:t>
      </w:r>
      <w:proofErr w:type="gramEnd"/>
      <w:r w:rsidRPr="003610F2">
        <w:rPr>
          <w:rFonts w:ascii="Times New Roman" w:eastAsia="Times New Roman" w:hAnsi="Times New Roman" w:cs="Times New Roman"/>
          <w:bCs/>
          <w:sz w:val="24"/>
          <w:szCs w:val="24"/>
        </w:rPr>
        <w:t xml:space="preserve"> luat şi următoarele măsuri:</w:t>
      </w:r>
    </w:p>
    <w:p w:rsidR="002B5B06" w:rsidRPr="003610F2" w:rsidRDefault="002B5B06" w:rsidP="002B5B06">
      <w:pPr>
        <w:pStyle w:val="ListParagraph"/>
        <w:numPr>
          <w:ilvl w:val="0"/>
          <w:numId w:val="4"/>
        </w:numPr>
        <w:spacing w:after="0" w:line="360" w:lineRule="auto"/>
        <w:ind w:left="0"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Mă</w:t>
      </w:r>
      <w:r w:rsidRPr="003610F2">
        <w:rPr>
          <w:rFonts w:ascii="Times New Roman" w:eastAsia="Times New Roman" w:hAnsi="Times New Roman" w:cs="Times New Roman"/>
          <w:bCs/>
          <w:sz w:val="24"/>
          <w:szCs w:val="24"/>
        </w:rPr>
        <w:t xml:space="preserve">suri interne tehnologice </w:t>
      </w:r>
      <w:proofErr w:type="gramStart"/>
      <w:r w:rsidRPr="003610F2">
        <w:rPr>
          <w:rFonts w:ascii="Times New Roman" w:eastAsia="Times New Roman" w:hAnsi="Times New Roman" w:cs="Times New Roman"/>
          <w:bCs/>
          <w:sz w:val="24"/>
          <w:szCs w:val="24"/>
        </w:rPr>
        <w:t>( îmbunătăţiri</w:t>
      </w:r>
      <w:proofErr w:type="gramEnd"/>
      <w:r w:rsidRPr="003610F2">
        <w:rPr>
          <w:rFonts w:ascii="Times New Roman" w:eastAsia="Times New Roman" w:hAnsi="Times New Roman" w:cs="Times New Roman"/>
          <w:bCs/>
          <w:sz w:val="24"/>
          <w:szCs w:val="24"/>
        </w:rPr>
        <w:t>)  şi</w:t>
      </w:r>
      <w:r>
        <w:rPr>
          <w:rFonts w:ascii="Times New Roman" w:eastAsia="Times New Roman" w:hAnsi="Times New Roman" w:cs="Times New Roman"/>
          <w:bCs/>
          <w:sz w:val="24"/>
          <w:szCs w:val="24"/>
        </w:rPr>
        <w:t xml:space="preserve"> de monitorizare calitativă susț</w:t>
      </w:r>
      <w:r w:rsidRPr="003610F2">
        <w:rPr>
          <w:rFonts w:ascii="Times New Roman" w:eastAsia="Times New Roman" w:hAnsi="Times New Roman" w:cs="Times New Roman"/>
          <w:bCs/>
          <w:sz w:val="24"/>
          <w:szCs w:val="24"/>
        </w:rPr>
        <w:t xml:space="preserve">inută a apei. </w:t>
      </w:r>
    </w:p>
    <w:p w:rsidR="002B5B06" w:rsidRDefault="002B5B06" w:rsidP="002B5B06">
      <w:pPr>
        <w:pStyle w:val="ListParagraph"/>
        <w:numPr>
          <w:ilvl w:val="0"/>
          <w:numId w:val="4"/>
        </w:numPr>
        <w:spacing w:after="0" w:line="360" w:lineRule="auto"/>
        <w:ind w:left="0" w:firstLine="360"/>
        <w:jc w:val="both"/>
        <w:rPr>
          <w:rFonts w:ascii="Times New Roman" w:eastAsia="Times New Roman" w:hAnsi="Times New Roman" w:cs="Times New Roman"/>
          <w:bCs/>
          <w:sz w:val="24"/>
          <w:szCs w:val="24"/>
        </w:rPr>
      </w:pPr>
      <w:r w:rsidRPr="003610F2">
        <w:rPr>
          <w:rFonts w:ascii="Times New Roman" w:eastAsia="Times New Roman" w:hAnsi="Times New Roman" w:cs="Times New Roman"/>
          <w:bCs/>
          <w:sz w:val="24"/>
          <w:szCs w:val="24"/>
        </w:rPr>
        <w:t xml:space="preserve">Având în vedere îmbunătăţirea calităţii apei produse si furnizate, conform analizelor efectuate de către laboratorul Direcţiei de Sănătate Publică Buzău pentru probe prelevate în data 21.05.2019, APAVITAL a depus la Direcţia de Sănătate Publică Iaşi, prin adresa nr. 24856/23.05.2019, solicitările de vizare anuală a autorizaţiilor sanitare pentru toate sistemele de alimentare cu </w:t>
      </w:r>
      <w:proofErr w:type="gramStart"/>
      <w:r w:rsidRPr="003610F2">
        <w:rPr>
          <w:rFonts w:ascii="Times New Roman" w:eastAsia="Times New Roman" w:hAnsi="Times New Roman" w:cs="Times New Roman"/>
          <w:bCs/>
          <w:sz w:val="24"/>
          <w:szCs w:val="24"/>
        </w:rPr>
        <w:t>apă</w:t>
      </w:r>
      <w:proofErr w:type="gramEnd"/>
      <w:r w:rsidRPr="003610F2">
        <w:rPr>
          <w:rFonts w:ascii="Times New Roman" w:eastAsia="Times New Roman" w:hAnsi="Times New Roman" w:cs="Times New Roman"/>
          <w:bCs/>
          <w:sz w:val="24"/>
          <w:szCs w:val="24"/>
        </w:rPr>
        <w:t xml:space="preserve"> ale ZAP </w:t>
      </w:r>
      <w:r>
        <w:rPr>
          <w:rFonts w:ascii="Times New Roman" w:eastAsia="Times New Roman" w:hAnsi="Times New Roman" w:cs="Times New Roman"/>
          <w:bCs/>
          <w:sz w:val="24"/>
          <w:szCs w:val="24"/>
        </w:rPr>
        <w:t>Vlădeni</w:t>
      </w:r>
      <w:r w:rsidRPr="003610F2">
        <w:rPr>
          <w:rFonts w:ascii="Times New Roman" w:eastAsia="Times New Roman" w:hAnsi="Times New Roman" w:cs="Times New Roman"/>
          <w:bCs/>
          <w:sz w:val="24"/>
          <w:szCs w:val="24"/>
        </w:rPr>
        <w:t>.</w:t>
      </w:r>
    </w:p>
    <w:p w:rsidR="002B5B06" w:rsidRPr="002B5B06" w:rsidRDefault="002B5B06" w:rsidP="002B5B06">
      <w:pPr>
        <w:pStyle w:val="ListParagraph"/>
        <w:numPr>
          <w:ilvl w:val="0"/>
          <w:numId w:val="4"/>
        </w:numPr>
        <w:spacing w:after="0" w:line="360" w:lineRule="auto"/>
        <w:ind w:left="0" w:firstLine="360"/>
        <w:jc w:val="both"/>
        <w:rPr>
          <w:rFonts w:ascii="Times New Roman" w:eastAsia="Times New Roman" w:hAnsi="Times New Roman" w:cs="Times New Roman"/>
          <w:bCs/>
          <w:sz w:val="24"/>
          <w:szCs w:val="24"/>
        </w:rPr>
      </w:pPr>
      <w:proofErr w:type="gramStart"/>
      <w:r w:rsidRPr="008145E9">
        <w:rPr>
          <w:rFonts w:ascii="Times New Roman" w:hAnsi="Times New Roman" w:cs="Times New Roman"/>
          <w:sz w:val="24"/>
          <w:szCs w:val="24"/>
        </w:rPr>
        <w:t>prezentarea</w:t>
      </w:r>
      <w:proofErr w:type="gramEnd"/>
      <w:r w:rsidRPr="008145E9">
        <w:rPr>
          <w:rFonts w:ascii="Times New Roman" w:hAnsi="Times New Roman" w:cs="Times New Roman"/>
          <w:sz w:val="24"/>
          <w:szCs w:val="24"/>
        </w:rPr>
        <w:t xml:space="preserve"> la DSP Iași a unui plan de măsuri </w:t>
      </w:r>
      <w:r w:rsidRPr="008145E9">
        <w:rPr>
          <w:rFonts w:ascii="Times New Roman" w:hAnsi="Times New Roman" w:cs="Times New Roman"/>
          <w:bCs/>
          <w:sz w:val="24"/>
          <w:szCs w:val="24"/>
        </w:rPr>
        <w:t>în vederea normaliză</w:t>
      </w:r>
      <w:r w:rsidRPr="008145E9">
        <w:rPr>
          <w:rFonts w:ascii="Times New Roman" w:eastAsia="Times New Roman" w:hAnsi="Times New Roman" w:cs="Times New Roman"/>
          <w:bCs/>
          <w:sz w:val="24"/>
          <w:szCs w:val="24"/>
        </w:rPr>
        <w:t>rii acestui parametru</w:t>
      </w:r>
      <w:r w:rsidRPr="008145E9">
        <w:rPr>
          <w:rFonts w:ascii="Times New Roman" w:hAnsi="Times New Roman" w:cs="Times New Roman"/>
          <w:bCs/>
          <w:sz w:val="24"/>
          <w:szCs w:val="24"/>
        </w:rPr>
        <w:t>.</w:t>
      </w:r>
    </w:p>
    <w:p w:rsidR="00B55348" w:rsidRPr="00DD0FBF" w:rsidRDefault="00A90960" w:rsidP="00A90960">
      <w:pPr>
        <w:spacing w:after="0" w:line="360" w:lineRule="auto"/>
        <w:ind w:firstLine="720"/>
        <w:jc w:val="both"/>
        <w:rPr>
          <w:rFonts w:ascii="Times New Roman" w:eastAsia="Times New Roman" w:hAnsi="Times New Roman" w:cs="Times New Roman"/>
          <w:bCs/>
          <w:sz w:val="24"/>
          <w:szCs w:val="24"/>
          <w:u w:val="single"/>
        </w:rPr>
      </w:pPr>
      <w:r w:rsidRPr="00DD0FBF">
        <w:rPr>
          <w:rFonts w:ascii="Times New Roman" w:eastAsia="Times New Roman" w:hAnsi="Times New Roman" w:cs="Times New Roman"/>
          <w:bCs/>
          <w:sz w:val="24"/>
          <w:szCs w:val="24"/>
          <w:u w:val="single"/>
        </w:rPr>
        <w:t xml:space="preserve">-lista unităților de învățământ unde accesul la </w:t>
      </w:r>
      <w:proofErr w:type="gramStart"/>
      <w:r w:rsidRPr="00DD0FBF">
        <w:rPr>
          <w:rFonts w:ascii="Times New Roman" w:eastAsia="Times New Roman" w:hAnsi="Times New Roman" w:cs="Times New Roman"/>
          <w:bCs/>
          <w:sz w:val="24"/>
          <w:szCs w:val="24"/>
          <w:u w:val="single"/>
        </w:rPr>
        <w:t>apă</w:t>
      </w:r>
      <w:proofErr w:type="gramEnd"/>
      <w:r w:rsidRPr="00DD0FBF">
        <w:rPr>
          <w:rFonts w:ascii="Times New Roman" w:eastAsia="Times New Roman" w:hAnsi="Times New Roman" w:cs="Times New Roman"/>
          <w:bCs/>
          <w:sz w:val="24"/>
          <w:szCs w:val="24"/>
          <w:u w:val="single"/>
        </w:rPr>
        <w:t xml:space="preserve"> potabilă nu a fost implementat:</w:t>
      </w:r>
    </w:p>
    <w:p w:rsidR="00B55348" w:rsidRPr="00DD0FBF" w:rsidRDefault="00B55348" w:rsidP="00B55348">
      <w:pPr>
        <w:pStyle w:val="NoSpacing"/>
        <w:spacing w:line="360" w:lineRule="auto"/>
        <w:jc w:val="both"/>
        <w:rPr>
          <w:rFonts w:ascii="Times New Roman" w:hAnsi="Times New Roman" w:cs="Times New Roman"/>
          <w:sz w:val="24"/>
          <w:szCs w:val="24"/>
        </w:rPr>
      </w:pPr>
      <w:r w:rsidRPr="00DD0FBF">
        <w:rPr>
          <w:rFonts w:ascii="Times New Roman" w:hAnsi="Times New Roman" w:cs="Times New Roman"/>
          <w:sz w:val="24"/>
          <w:szCs w:val="24"/>
        </w:rPr>
        <w:t xml:space="preserve">- </w:t>
      </w:r>
      <w:r w:rsidR="00936736" w:rsidRPr="00DD0FBF">
        <w:rPr>
          <w:rFonts w:ascii="Times New Roman" w:hAnsi="Times New Roman" w:cs="Times New Roman"/>
          <w:b/>
          <w:sz w:val="24"/>
          <w:szCs w:val="24"/>
        </w:rPr>
        <w:t>Trifeș</w:t>
      </w:r>
      <w:r w:rsidRPr="00DD0FBF">
        <w:rPr>
          <w:rFonts w:ascii="Times New Roman" w:hAnsi="Times New Roman" w:cs="Times New Roman"/>
          <w:b/>
          <w:sz w:val="24"/>
          <w:szCs w:val="24"/>
        </w:rPr>
        <w:t>ti</w:t>
      </w:r>
      <w:r w:rsidRPr="00DD0FBF">
        <w:rPr>
          <w:rFonts w:ascii="Times New Roman" w:hAnsi="Times New Roman" w:cs="Times New Roman"/>
          <w:sz w:val="24"/>
          <w:szCs w:val="24"/>
        </w:rPr>
        <w:t xml:space="preserve">- </w:t>
      </w:r>
      <w:r w:rsidR="00936736" w:rsidRPr="00DD0FBF">
        <w:rPr>
          <w:rFonts w:ascii="Times New Roman" w:hAnsi="Times New Roman" w:cs="Times New Roman"/>
          <w:sz w:val="24"/>
          <w:szCs w:val="24"/>
        </w:rPr>
        <w:t>Școala Primară</w:t>
      </w:r>
      <w:r w:rsidRPr="00DD0FBF">
        <w:rPr>
          <w:rFonts w:ascii="Times New Roman" w:hAnsi="Times New Roman" w:cs="Times New Roman"/>
          <w:sz w:val="24"/>
          <w:szCs w:val="24"/>
        </w:rPr>
        <w:t xml:space="preserve"> Vladomira, </w:t>
      </w:r>
      <w:r w:rsidR="00936736" w:rsidRPr="00DD0FBF">
        <w:rPr>
          <w:rFonts w:ascii="Times New Roman" w:hAnsi="Times New Roman" w:cs="Times New Roman"/>
          <w:sz w:val="24"/>
          <w:szCs w:val="24"/>
        </w:rPr>
        <w:t xml:space="preserve">Școala Primară </w:t>
      </w:r>
      <w:r w:rsidRPr="00DD0FBF">
        <w:rPr>
          <w:rFonts w:ascii="Times New Roman" w:hAnsi="Times New Roman" w:cs="Times New Roman"/>
          <w:sz w:val="24"/>
          <w:szCs w:val="24"/>
        </w:rPr>
        <w:t>Zaboloteni</w:t>
      </w:r>
    </w:p>
    <w:p w:rsidR="00A90960" w:rsidRPr="00DD0FBF" w:rsidRDefault="00B55348" w:rsidP="006B5C07">
      <w:pPr>
        <w:pStyle w:val="NoSpacing"/>
        <w:spacing w:line="360" w:lineRule="auto"/>
        <w:jc w:val="both"/>
        <w:rPr>
          <w:rFonts w:ascii="Times New Roman" w:hAnsi="Times New Roman" w:cs="Times New Roman"/>
          <w:sz w:val="24"/>
          <w:szCs w:val="24"/>
        </w:rPr>
      </w:pPr>
      <w:r w:rsidRPr="00DD0FBF">
        <w:rPr>
          <w:rFonts w:ascii="Times New Roman" w:hAnsi="Times New Roman" w:cs="Times New Roman"/>
          <w:sz w:val="24"/>
          <w:szCs w:val="24"/>
        </w:rPr>
        <w:t xml:space="preserve">- </w:t>
      </w:r>
      <w:r w:rsidRPr="00DD0FBF">
        <w:rPr>
          <w:rFonts w:ascii="Times New Roman" w:hAnsi="Times New Roman" w:cs="Times New Roman"/>
          <w:b/>
          <w:sz w:val="24"/>
          <w:szCs w:val="24"/>
        </w:rPr>
        <w:t>Vl</w:t>
      </w:r>
      <w:r w:rsidR="00936736" w:rsidRPr="00DD0FBF">
        <w:rPr>
          <w:rFonts w:ascii="Times New Roman" w:hAnsi="Times New Roman" w:cs="Times New Roman"/>
          <w:b/>
          <w:sz w:val="24"/>
          <w:szCs w:val="24"/>
        </w:rPr>
        <w:t>ă</w:t>
      </w:r>
      <w:r w:rsidRPr="00DD0FBF">
        <w:rPr>
          <w:rFonts w:ascii="Times New Roman" w:hAnsi="Times New Roman" w:cs="Times New Roman"/>
          <w:b/>
          <w:sz w:val="24"/>
          <w:szCs w:val="24"/>
        </w:rPr>
        <w:t>deni</w:t>
      </w:r>
      <w:r w:rsidRPr="00DD0FBF">
        <w:rPr>
          <w:rFonts w:ascii="Times New Roman" w:hAnsi="Times New Roman" w:cs="Times New Roman"/>
          <w:sz w:val="24"/>
          <w:szCs w:val="24"/>
        </w:rPr>
        <w:t>- Gr</w:t>
      </w:r>
      <w:r w:rsidR="00936736" w:rsidRPr="00DD0FBF">
        <w:rPr>
          <w:rFonts w:ascii="Times New Roman" w:hAnsi="Times New Roman" w:cs="Times New Roman"/>
          <w:sz w:val="24"/>
          <w:szCs w:val="24"/>
        </w:rPr>
        <w:t>ădiniț</w:t>
      </w:r>
      <w:r w:rsidRPr="00DD0FBF">
        <w:rPr>
          <w:rFonts w:ascii="Times New Roman" w:hAnsi="Times New Roman" w:cs="Times New Roman"/>
          <w:sz w:val="24"/>
          <w:szCs w:val="24"/>
        </w:rPr>
        <w:t>a</w:t>
      </w:r>
      <w:r w:rsidR="00936736" w:rsidRPr="00DD0FBF">
        <w:rPr>
          <w:rFonts w:ascii="Times New Roman" w:hAnsi="Times New Roman" w:cs="Times New Roman"/>
          <w:sz w:val="24"/>
          <w:szCs w:val="24"/>
        </w:rPr>
        <w:t xml:space="preserve"> cu program normal Borș</w:t>
      </w:r>
      <w:r w:rsidRPr="00DD0FBF">
        <w:rPr>
          <w:rFonts w:ascii="Times New Roman" w:hAnsi="Times New Roman" w:cs="Times New Roman"/>
          <w:sz w:val="24"/>
          <w:szCs w:val="24"/>
        </w:rPr>
        <w:t xml:space="preserve">a, </w:t>
      </w:r>
      <w:r w:rsidR="00936736" w:rsidRPr="00DD0FBF">
        <w:rPr>
          <w:rFonts w:ascii="Times New Roman" w:hAnsi="Times New Roman" w:cs="Times New Roman"/>
          <w:sz w:val="24"/>
          <w:szCs w:val="24"/>
        </w:rPr>
        <w:t xml:space="preserve">Școala Primară </w:t>
      </w:r>
      <w:r w:rsidRPr="00DD0FBF">
        <w:rPr>
          <w:rFonts w:ascii="Times New Roman" w:hAnsi="Times New Roman" w:cs="Times New Roman"/>
          <w:sz w:val="24"/>
          <w:szCs w:val="24"/>
        </w:rPr>
        <w:t>Alexandru cel Bun</w:t>
      </w:r>
      <w:r w:rsidR="00936736" w:rsidRPr="00DD0FBF">
        <w:rPr>
          <w:rFonts w:ascii="Times New Roman" w:hAnsi="Times New Roman" w:cs="Times New Roman"/>
          <w:sz w:val="24"/>
          <w:szCs w:val="24"/>
        </w:rPr>
        <w:t>.</w:t>
      </w:r>
      <w:r w:rsidRPr="00DD0FBF">
        <w:rPr>
          <w:rFonts w:ascii="Times New Roman" w:hAnsi="Times New Roman" w:cs="Times New Roman"/>
          <w:sz w:val="24"/>
          <w:szCs w:val="24"/>
        </w:rPr>
        <w:t xml:space="preserve"> </w:t>
      </w:r>
    </w:p>
    <w:p w:rsidR="00F816E7" w:rsidRPr="00DD0FBF" w:rsidRDefault="00F816E7" w:rsidP="00F816E7">
      <w:pPr>
        <w:spacing w:after="0" w:line="360" w:lineRule="auto"/>
        <w:ind w:firstLine="720"/>
        <w:jc w:val="both"/>
        <w:rPr>
          <w:rFonts w:ascii="Times New Roman" w:eastAsia="Times New Roman" w:hAnsi="Times New Roman" w:cs="Times New Roman"/>
          <w:bCs/>
          <w:sz w:val="24"/>
          <w:szCs w:val="24"/>
          <w:u w:val="single"/>
        </w:rPr>
      </w:pPr>
      <w:r w:rsidRPr="00DD0FBF">
        <w:rPr>
          <w:rFonts w:ascii="Times New Roman" w:eastAsia="Times New Roman" w:hAnsi="Times New Roman" w:cs="Times New Roman"/>
          <w:bCs/>
          <w:sz w:val="24"/>
          <w:szCs w:val="24"/>
          <w:u w:val="single"/>
        </w:rPr>
        <w:t xml:space="preserve">-lista unităților sanitare unde accesul la </w:t>
      </w:r>
      <w:proofErr w:type="gramStart"/>
      <w:r w:rsidRPr="00DD0FBF">
        <w:rPr>
          <w:rFonts w:ascii="Times New Roman" w:eastAsia="Times New Roman" w:hAnsi="Times New Roman" w:cs="Times New Roman"/>
          <w:bCs/>
          <w:sz w:val="24"/>
          <w:szCs w:val="24"/>
          <w:u w:val="single"/>
        </w:rPr>
        <w:t>apă</w:t>
      </w:r>
      <w:proofErr w:type="gramEnd"/>
      <w:r w:rsidRPr="00DD0FBF">
        <w:rPr>
          <w:rFonts w:ascii="Times New Roman" w:eastAsia="Times New Roman" w:hAnsi="Times New Roman" w:cs="Times New Roman"/>
          <w:bCs/>
          <w:sz w:val="24"/>
          <w:szCs w:val="24"/>
          <w:u w:val="single"/>
        </w:rPr>
        <w:t xml:space="preserve"> potabilă nu a fost implementat: nu avem în evidență pentru această zonă;</w:t>
      </w:r>
    </w:p>
    <w:p w:rsidR="00795BBF" w:rsidRPr="00F83D84" w:rsidRDefault="00F816E7" w:rsidP="00795BBF">
      <w:pPr>
        <w:spacing w:after="0" w:line="360" w:lineRule="auto"/>
        <w:ind w:firstLine="720"/>
        <w:jc w:val="both"/>
        <w:rPr>
          <w:rFonts w:ascii="Times New Roman" w:eastAsia="Times New Roman" w:hAnsi="Times New Roman" w:cs="Times New Roman"/>
          <w:bCs/>
          <w:sz w:val="24"/>
          <w:szCs w:val="24"/>
          <w:u w:val="single"/>
        </w:rPr>
      </w:pPr>
      <w:r w:rsidRPr="00DD0FBF">
        <w:rPr>
          <w:rFonts w:ascii="Times New Roman" w:eastAsia="Times New Roman" w:hAnsi="Times New Roman" w:cs="Times New Roman"/>
          <w:bCs/>
          <w:sz w:val="24"/>
          <w:szCs w:val="24"/>
          <w:u w:val="single"/>
        </w:rPr>
        <w:t xml:space="preserve">-lista unităților alimentare producție, distribuție/comercializare), de odihnă și recreere tip hotel/ pensiuni/hostel unde accesul la </w:t>
      </w:r>
      <w:proofErr w:type="gramStart"/>
      <w:r w:rsidRPr="00DD0FBF">
        <w:rPr>
          <w:rFonts w:ascii="Times New Roman" w:eastAsia="Times New Roman" w:hAnsi="Times New Roman" w:cs="Times New Roman"/>
          <w:bCs/>
          <w:sz w:val="24"/>
          <w:szCs w:val="24"/>
          <w:u w:val="single"/>
        </w:rPr>
        <w:t>apă</w:t>
      </w:r>
      <w:proofErr w:type="gramEnd"/>
      <w:r w:rsidRPr="00DD0FBF">
        <w:rPr>
          <w:rFonts w:ascii="Times New Roman" w:eastAsia="Times New Roman" w:hAnsi="Times New Roman" w:cs="Times New Roman"/>
          <w:bCs/>
          <w:sz w:val="24"/>
          <w:szCs w:val="24"/>
          <w:u w:val="single"/>
        </w:rPr>
        <w:t xml:space="preserve"> potabilă nu a fost implementat: </w:t>
      </w:r>
      <w:r w:rsidR="00795BBF">
        <w:rPr>
          <w:rFonts w:ascii="Times New Roman" w:eastAsia="Times New Roman" w:hAnsi="Times New Roman" w:cs="Times New Roman"/>
          <w:bCs/>
          <w:sz w:val="24"/>
          <w:szCs w:val="24"/>
          <w:u w:val="single"/>
        </w:rPr>
        <w:t xml:space="preserve">aceste unități funcționează </w:t>
      </w:r>
      <w:r w:rsidR="00795BBF" w:rsidRPr="00066212">
        <w:rPr>
          <w:rFonts w:ascii="Times New Roman" w:eastAsia="Times New Roman" w:hAnsi="Times New Roman" w:cs="Times New Roman"/>
          <w:bCs/>
          <w:sz w:val="24"/>
          <w:szCs w:val="24"/>
          <w:u w:val="single"/>
        </w:rPr>
        <w:t>în baza declarațiilor pe propria răspun</w:t>
      </w:r>
      <w:r w:rsidR="00795BBF">
        <w:rPr>
          <w:rFonts w:ascii="Times New Roman" w:eastAsia="Times New Roman" w:hAnsi="Times New Roman" w:cs="Times New Roman"/>
          <w:bCs/>
          <w:sz w:val="24"/>
          <w:szCs w:val="24"/>
          <w:u w:val="single"/>
        </w:rPr>
        <w:t>dere de la Registrul Comerțului, având obligația realizării accesului la apa potabilă.</w:t>
      </w:r>
    </w:p>
    <w:p w:rsidR="00A90960" w:rsidRPr="003C7042" w:rsidRDefault="00202F96" w:rsidP="00A90960">
      <w:pPr>
        <w:spacing w:after="0" w:line="360" w:lineRule="auto"/>
        <w:ind w:firstLine="720"/>
        <w:jc w:val="both"/>
        <w:rPr>
          <w:rFonts w:ascii="Times New Roman" w:eastAsia="Times New Roman" w:hAnsi="Times New Roman" w:cs="Times New Roman"/>
          <w:b/>
          <w:bCs/>
          <w:sz w:val="24"/>
          <w:szCs w:val="24"/>
          <w:u w:val="single"/>
        </w:rPr>
      </w:pPr>
      <w:r w:rsidRPr="003C7042">
        <w:rPr>
          <w:rFonts w:ascii="Times New Roman" w:eastAsia="Times New Roman" w:hAnsi="Times New Roman" w:cs="Times New Roman"/>
          <w:bCs/>
          <w:sz w:val="24"/>
          <w:szCs w:val="24"/>
        </w:rPr>
        <w:t xml:space="preserve"> </w:t>
      </w:r>
      <w:proofErr w:type="gramStart"/>
      <w:r w:rsidR="00A90960" w:rsidRPr="003C7042">
        <w:rPr>
          <w:rFonts w:ascii="Times New Roman" w:eastAsia="Times New Roman" w:hAnsi="Times New Roman" w:cs="Times New Roman"/>
          <w:b/>
          <w:bCs/>
          <w:sz w:val="24"/>
          <w:szCs w:val="24"/>
          <w:u w:val="single"/>
        </w:rPr>
        <w:t>8.ZAP</w:t>
      </w:r>
      <w:proofErr w:type="gramEnd"/>
      <w:r w:rsidR="00A90960" w:rsidRPr="003C7042">
        <w:rPr>
          <w:rFonts w:ascii="Times New Roman" w:eastAsia="Times New Roman" w:hAnsi="Times New Roman" w:cs="Times New Roman"/>
          <w:b/>
          <w:bCs/>
          <w:sz w:val="24"/>
          <w:szCs w:val="24"/>
          <w:u w:val="single"/>
        </w:rPr>
        <w:t xml:space="preserve"> Țibănești</w:t>
      </w:r>
    </w:p>
    <w:p w:rsidR="00A90960" w:rsidRPr="003C7042" w:rsidRDefault="00A90960" w:rsidP="00A90960">
      <w:pPr>
        <w:pStyle w:val="ListParagraph"/>
        <w:spacing w:line="360" w:lineRule="auto"/>
        <w:ind w:left="0" w:firstLine="720"/>
        <w:jc w:val="both"/>
        <w:rPr>
          <w:rFonts w:ascii="Times New Roman" w:hAnsi="Times New Roman" w:cs="Times New Roman"/>
          <w:sz w:val="24"/>
          <w:szCs w:val="24"/>
        </w:rPr>
      </w:pPr>
      <w:r w:rsidRPr="003C7042">
        <w:rPr>
          <w:rFonts w:ascii="Times New Roman" w:hAnsi="Times New Roman" w:cs="Times New Roman"/>
          <w:sz w:val="24"/>
          <w:szCs w:val="24"/>
        </w:rPr>
        <w:t>-</w:t>
      </w:r>
      <w:r w:rsidRPr="003C7042">
        <w:rPr>
          <w:rFonts w:ascii="Times New Roman" w:hAnsi="Times New Roman" w:cs="Times New Roman"/>
          <w:sz w:val="24"/>
          <w:szCs w:val="24"/>
          <w:u w:val="single"/>
        </w:rPr>
        <w:t xml:space="preserve">Sursa de </w:t>
      </w:r>
      <w:proofErr w:type="gramStart"/>
      <w:r w:rsidRPr="003C7042">
        <w:rPr>
          <w:rFonts w:ascii="Times New Roman" w:hAnsi="Times New Roman" w:cs="Times New Roman"/>
          <w:sz w:val="24"/>
          <w:szCs w:val="24"/>
          <w:u w:val="single"/>
        </w:rPr>
        <w:t>apă</w:t>
      </w:r>
      <w:proofErr w:type="gramEnd"/>
      <w:r w:rsidRPr="003C7042">
        <w:rPr>
          <w:rFonts w:ascii="Times New Roman" w:hAnsi="Times New Roman" w:cs="Times New Roman"/>
          <w:sz w:val="24"/>
          <w:szCs w:val="24"/>
        </w:rPr>
        <w:t>: sursa de suprafață acumulare Tungujei;</w:t>
      </w:r>
    </w:p>
    <w:p w:rsidR="003C7042" w:rsidRDefault="003C7042" w:rsidP="003C7042">
      <w:pPr>
        <w:pStyle w:val="ListParagraph"/>
        <w:spacing w:line="360" w:lineRule="auto"/>
        <w:ind w:left="0" w:firstLine="720"/>
        <w:jc w:val="both"/>
        <w:rPr>
          <w:rFonts w:ascii="Times New Roman" w:hAnsi="Times New Roman" w:cs="Times New Roman"/>
          <w:sz w:val="24"/>
          <w:szCs w:val="24"/>
        </w:rPr>
      </w:pPr>
      <w:r w:rsidRPr="003C7042">
        <w:rPr>
          <w:rFonts w:ascii="Times New Roman" w:hAnsi="Times New Roman" w:cs="Times New Roman"/>
          <w:sz w:val="24"/>
          <w:szCs w:val="24"/>
        </w:rPr>
        <w:t>-</w:t>
      </w:r>
      <w:r w:rsidRPr="003C7042">
        <w:rPr>
          <w:rFonts w:ascii="Times New Roman" w:hAnsi="Times New Roman" w:cs="Times New Roman"/>
          <w:sz w:val="24"/>
          <w:szCs w:val="24"/>
          <w:u w:val="single"/>
        </w:rPr>
        <w:t>Tratare</w:t>
      </w:r>
      <w:r w:rsidRPr="003C7042">
        <w:rPr>
          <w:rFonts w:ascii="Times New Roman" w:hAnsi="Times New Roman" w:cs="Times New Roman"/>
          <w:sz w:val="24"/>
          <w:szCs w:val="24"/>
        </w:rPr>
        <w:t>: Apa din sursa de suprafață este tratată la stația de tratare Țibănești pe următoarele trepte de tratare: preoxidare cu cu dioxid de clor</w:t>
      </w:r>
      <w:proofErr w:type="gramStart"/>
      <w:r w:rsidRPr="003C7042">
        <w:rPr>
          <w:rFonts w:ascii="Times New Roman" w:hAnsi="Times New Roman" w:cs="Times New Roman"/>
          <w:sz w:val="24"/>
          <w:szCs w:val="24"/>
        </w:rPr>
        <w:t>,  coagulare</w:t>
      </w:r>
      <w:proofErr w:type="gramEnd"/>
      <w:r w:rsidRPr="003C7042">
        <w:rPr>
          <w:rFonts w:ascii="Times New Roman" w:hAnsi="Times New Roman" w:cs="Times New Roman"/>
          <w:sz w:val="24"/>
          <w:szCs w:val="24"/>
        </w:rPr>
        <w:t xml:space="preserve"> și floculare (cu sulfat de aluminiu), sedimentare, filtrare rapidă prin nisip cuarțos, dezinfecție finală cu clor gazos. Distribuția apei la robinetul </w:t>
      </w:r>
      <w:r w:rsidRPr="003C7042">
        <w:rPr>
          <w:rFonts w:ascii="Times New Roman" w:hAnsi="Times New Roman" w:cs="Times New Roman"/>
          <w:sz w:val="24"/>
          <w:szCs w:val="24"/>
        </w:rPr>
        <w:lastRenderedPageBreak/>
        <w:t xml:space="preserve">consumatorului se face din rezervoarele de înmagazinare existente în subzonele Țibănești, Tansa, Dagâța, Ipatele, Mironeasa, la unele din acestea după o corecție a concentrației de clor </w:t>
      </w:r>
      <w:proofErr w:type="gramStart"/>
      <w:r w:rsidRPr="003C7042">
        <w:rPr>
          <w:rFonts w:ascii="Times New Roman" w:hAnsi="Times New Roman" w:cs="Times New Roman"/>
          <w:sz w:val="24"/>
          <w:szCs w:val="24"/>
        </w:rPr>
        <w:t>rezidual  (</w:t>
      </w:r>
      <w:proofErr w:type="gramEnd"/>
      <w:r w:rsidRPr="003C7042">
        <w:rPr>
          <w:rFonts w:ascii="Times New Roman" w:hAnsi="Times New Roman" w:cs="Times New Roman"/>
          <w:sz w:val="24"/>
          <w:szCs w:val="24"/>
        </w:rPr>
        <w:t>dacă a fost nevoie) realizată la stațiile de clorinare existente la nivelul acestora. Corecția concentrației de clor s-a realizat cu clor gazos și cu soluție de hipoclorit de sodiu 12</w:t>
      </w:r>
      <w:proofErr w:type="gramStart"/>
      <w:r w:rsidRPr="003C7042">
        <w:rPr>
          <w:rFonts w:ascii="Times New Roman" w:hAnsi="Times New Roman" w:cs="Times New Roman"/>
          <w:sz w:val="24"/>
          <w:szCs w:val="24"/>
        </w:rPr>
        <w:t>,5</w:t>
      </w:r>
      <w:proofErr w:type="gramEnd"/>
      <w:r w:rsidRPr="003C7042">
        <w:rPr>
          <w:rFonts w:ascii="Times New Roman" w:hAnsi="Times New Roman" w:cs="Times New Roman"/>
          <w:sz w:val="24"/>
          <w:szCs w:val="24"/>
        </w:rPr>
        <w:t>%.</w:t>
      </w:r>
    </w:p>
    <w:p w:rsidR="00EB6B83" w:rsidRPr="003C7042" w:rsidRDefault="00A90960" w:rsidP="00A90960">
      <w:pPr>
        <w:pStyle w:val="ListParagraph"/>
        <w:spacing w:line="360" w:lineRule="auto"/>
        <w:ind w:left="0" w:firstLine="720"/>
        <w:jc w:val="both"/>
        <w:rPr>
          <w:rFonts w:ascii="Times New Roman" w:hAnsi="Times New Roman" w:cs="Times New Roman"/>
          <w:sz w:val="24"/>
          <w:szCs w:val="24"/>
        </w:rPr>
      </w:pPr>
      <w:r w:rsidRPr="003C7042">
        <w:rPr>
          <w:rFonts w:ascii="Times New Roman" w:hAnsi="Times New Roman" w:cs="Times New Roman"/>
          <w:sz w:val="24"/>
          <w:szCs w:val="24"/>
        </w:rPr>
        <w:t>-</w:t>
      </w:r>
      <w:r w:rsidRPr="003C7042">
        <w:rPr>
          <w:rFonts w:ascii="Times New Roman" w:hAnsi="Times New Roman" w:cs="Times New Roman"/>
          <w:sz w:val="24"/>
          <w:szCs w:val="24"/>
          <w:u w:val="single"/>
        </w:rPr>
        <w:t>subzonele</w:t>
      </w:r>
      <w:r w:rsidRPr="003C7042">
        <w:rPr>
          <w:rFonts w:ascii="Times New Roman" w:hAnsi="Times New Roman" w:cs="Times New Roman"/>
          <w:sz w:val="24"/>
          <w:szCs w:val="24"/>
        </w:rPr>
        <w:t xml:space="preserve"> (sistemele) componente ale ZAP au fost: </w:t>
      </w:r>
      <w:r w:rsidR="00EB6B83" w:rsidRPr="003C7042">
        <w:rPr>
          <w:rFonts w:ascii="Times New Roman" w:hAnsi="Times New Roman" w:cs="Times New Roman"/>
          <w:sz w:val="24"/>
          <w:szCs w:val="24"/>
        </w:rPr>
        <w:t xml:space="preserve">Țibănești, Tansa, Dagâța, Ipatele, Mironeasa </w:t>
      </w:r>
    </w:p>
    <w:p w:rsidR="00A90960" w:rsidRPr="00B941BC" w:rsidRDefault="00A90960" w:rsidP="00B941BC">
      <w:pPr>
        <w:pStyle w:val="ListParagraph"/>
        <w:spacing w:line="360" w:lineRule="auto"/>
        <w:ind w:left="0" w:firstLine="720"/>
        <w:jc w:val="both"/>
        <w:rPr>
          <w:rFonts w:ascii="Times New Roman" w:hAnsi="Times New Roman" w:cs="Times New Roman"/>
          <w:sz w:val="24"/>
          <w:szCs w:val="24"/>
        </w:rPr>
      </w:pPr>
      <w:r w:rsidRPr="001E2688">
        <w:rPr>
          <w:rFonts w:ascii="Times New Roman" w:hAnsi="Times New Roman" w:cs="Times New Roman"/>
          <w:sz w:val="24"/>
          <w:szCs w:val="24"/>
        </w:rPr>
        <w:t>-sursa de apă și subzon</w:t>
      </w:r>
      <w:r w:rsidR="00EB6B83" w:rsidRPr="001E2688">
        <w:rPr>
          <w:rFonts w:ascii="Times New Roman" w:hAnsi="Times New Roman" w:cs="Times New Roman"/>
          <w:sz w:val="24"/>
          <w:szCs w:val="24"/>
        </w:rPr>
        <w:t>ele</w:t>
      </w:r>
      <w:r w:rsidRPr="001E2688">
        <w:rPr>
          <w:rFonts w:ascii="Times New Roman" w:hAnsi="Times New Roman" w:cs="Times New Roman"/>
          <w:sz w:val="24"/>
          <w:szCs w:val="24"/>
        </w:rPr>
        <w:t xml:space="preserve"> de aprovizionare </w:t>
      </w:r>
      <w:r w:rsidR="00EB6B83" w:rsidRPr="001E2688">
        <w:rPr>
          <w:rFonts w:ascii="Times New Roman" w:hAnsi="Times New Roman" w:cs="Times New Roman"/>
          <w:sz w:val="24"/>
          <w:szCs w:val="24"/>
        </w:rPr>
        <w:t>Țibănești, Tansa, Dagâța, Ipatele</w:t>
      </w:r>
      <w:r w:rsidR="00B941BC">
        <w:rPr>
          <w:rFonts w:ascii="Times New Roman" w:hAnsi="Times New Roman" w:cs="Times New Roman"/>
          <w:sz w:val="24"/>
          <w:szCs w:val="24"/>
        </w:rPr>
        <w:t xml:space="preserve"> și </w:t>
      </w:r>
      <w:r w:rsidR="00B941BC" w:rsidRPr="003C7042">
        <w:rPr>
          <w:rFonts w:ascii="Times New Roman" w:hAnsi="Times New Roman" w:cs="Times New Roman"/>
          <w:sz w:val="24"/>
          <w:szCs w:val="24"/>
        </w:rPr>
        <w:t xml:space="preserve">Mironeasa </w:t>
      </w:r>
      <w:r w:rsidRPr="001E2688">
        <w:rPr>
          <w:rFonts w:ascii="Times New Roman" w:hAnsi="Times New Roman" w:cs="Times New Roman"/>
          <w:sz w:val="24"/>
          <w:szCs w:val="24"/>
        </w:rPr>
        <w:t>a</w:t>
      </w:r>
      <w:r w:rsidR="00EB6B83" w:rsidRPr="001E2688">
        <w:rPr>
          <w:rFonts w:ascii="Times New Roman" w:hAnsi="Times New Roman" w:cs="Times New Roman"/>
          <w:sz w:val="24"/>
          <w:szCs w:val="24"/>
        </w:rPr>
        <w:t>u</w:t>
      </w:r>
      <w:r w:rsidRPr="001E2688">
        <w:rPr>
          <w:rFonts w:ascii="Times New Roman" w:hAnsi="Times New Roman" w:cs="Times New Roman"/>
          <w:sz w:val="24"/>
          <w:szCs w:val="24"/>
        </w:rPr>
        <w:t xml:space="preserve"> autorizați</w:t>
      </w:r>
      <w:r w:rsidR="001E2688" w:rsidRPr="001E2688">
        <w:rPr>
          <w:rFonts w:ascii="Times New Roman" w:hAnsi="Times New Roman" w:cs="Times New Roman"/>
          <w:sz w:val="24"/>
          <w:szCs w:val="24"/>
        </w:rPr>
        <w:t>i sanitare</w:t>
      </w:r>
      <w:r w:rsidRPr="001E2688">
        <w:rPr>
          <w:rFonts w:ascii="Times New Roman" w:hAnsi="Times New Roman" w:cs="Times New Roman"/>
          <w:sz w:val="24"/>
          <w:szCs w:val="24"/>
        </w:rPr>
        <w:t xml:space="preserve"> de funcționare</w:t>
      </w:r>
      <w:r w:rsidR="001E2688" w:rsidRPr="001E2688">
        <w:rPr>
          <w:rFonts w:ascii="Times New Roman" w:hAnsi="Times New Roman" w:cs="Times New Roman"/>
          <w:sz w:val="24"/>
          <w:szCs w:val="24"/>
        </w:rPr>
        <w:t>,</w:t>
      </w:r>
      <w:r w:rsidRPr="001E2688">
        <w:rPr>
          <w:rFonts w:ascii="Times New Roman" w:hAnsi="Times New Roman" w:cs="Times New Roman"/>
          <w:sz w:val="24"/>
          <w:szCs w:val="24"/>
        </w:rPr>
        <w:t xml:space="preserve"> </w:t>
      </w:r>
      <w:r w:rsidR="001E2688" w:rsidRPr="001E2688">
        <w:rPr>
          <w:rFonts w:ascii="Times New Roman" w:hAnsi="Times New Roman" w:cs="Times New Roman"/>
          <w:sz w:val="24"/>
          <w:szCs w:val="24"/>
        </w:rPr>
        <w:t>dar</w:t>
      </w:r>
      <w:r w:rsidR="00EB6B83" w:rsidRPr="001E2688">
        <w:rPr>
          <w:rFonts w:ascii="Times New Roman" w:hAnsi="Times New Roman" w:cs="Times New Roman"/>
          <w:sz w:val="24"/>
          <w:szCs w:val="24"/>
        </w:rPr>
        <w:t xml:space="preserve"> </w:t>
      </w:r>
      <w:r w:rsidRPr="001E2688">
        <w:rPr>
          <w:rFonts w:ascii="Times New Roman" w:hAnsi="Times New Roman" w:cs="Times New Roman"/>
          <w:sz w:val="24"/>
          <w:szCs w:val="24"/>
        </w:rPr>
        <w:t xml:space="preserve">care nu </w:t>
      </w:r>
      <w:r w:rsidR="001E2688" w:rsidRPr="001E2688">
        <w:rPr>
          <w:rFonts w:ascii="Times New Roman" w:hAnsi="Times New Roman" w:cs="Times New Roman"/>
          <w:sz w:val="24"/>
          <w:szCs w:val="24"/>
        </w:rPr>
        <w:t>a fost vizate în anul 2019 deoarece concentrația parametrului de calitate a apei trihalometani totali a fost peste limita admisă.</w:t>
      </w:r>
    </w:p>
    <w:p w:rsidR="00A90960" w:rsidRPr="001E2688" w:rsidRDefault="00A90960" w:rsidP="00A90960">
      <w:pPr>
        <w:pStyle w:val="ListParagraph"/>
        <w:spacing w:line="360" w:lineRule="auto"/>
        <w:ind w:left="0" w:firstLine="720"/>
        <w:jc w:val="both"/>
        <w:rPr>
          <w:rFonts w:ascii="Times New Roman" w:hAnsi="Times New Roman" w:cs="Times New Roman"/>
          <w:sz w:val="24"/>
          <w:szCs w:val="24"/>
        </w:rPr>
      </w:pPr>
      <w:r w:rsidRPr="001E2688">
        <w:rPr>
          <w:rFonts w:ascii="Times New Roman" w:hAnsi="Times New Roman" w:cs="Times New Roman"/>
          <w:sz w:val="24"/>
          <w:szCs w:val="24"/>
        </w:rPr>
        <w:t xml:space="preserve">-populația aprovizionată în ZAP a fost de </w:t>
      </w:r>
      <w:r w:rsidR="001E2688" w:rsidRPr="001E2688">
        <w:rPr>
          <w:rFonts w:ascii="Times New Roman" w:hAnsi="Times New Roman" w:cs="Times New Roman"/>
          <w:sz w:val="24"/>
          <w:szCs w:val="24"/>
        </w:rPr>
        <w:t>6507</w:t>
      </w:r>
      <w:r w:rsidRPr="001E2688">
        <w:rPr>
          <w:rFonts w:ascii="Times New Roman" w:hAnsi="Times New Roman" w:cs="Times New Roman"/>
          <w:sz w:val="24"/>
          <w:szCs w:val="24"/>
        </w:rPr>
        <w:t xml:space="preserve">  ce reprezintă </w:t>
      </w:r>
      <w:r w:rsidR="001E2688" w:rsidRPr="001E2688">
        <w:rPr>
          <w:rFonts w:ascii="Times New Roman" w:hAnsi="Times New Roman" w:cs="Times New Roman"/>
          <w:sz w:val="24"/>
          <w:szCs w:val="24"/>
        </w:rPr>
        <w:t>28,1</w:t>
      </w:r>
      <w:r w:rsidRPr="001E2688">
        <w:rPr>
          <w:rFonts w:ascii="Times New Roman" w:hAnsi="Times New Roman" w:cs="Times New Roman"/>
          <w:sz w:val="24"/>
          <w:szCs w:val="24"/>
        </w:rPr>
        <w:t>% din populația rezidentă în zona respectivă;</w:t>
      </w:r>
    </w:p>
    <w:p w:rsidR="00A90960" w:rsidRPr="001E2688" w:rsidRDefault="00A90960" w:rsidP="00A90960">
      <w:pPr>
        <w:pStyle w:val="ListParagraph"/>
        <w:spacing w:line="360" w:lineRule="auto"/>
        <w:ind w:left="0" w:firstLine="720"/>
        <w:jc w:val="both"/>
        <w:rPr>
          <w:rFonts w:ascii="Times New Roman" w:hAnsi="Times New Roman" w:cs="Times New Roman"/>
          <w:sz w:val="24"/>
          <w:szCs w:val="24"/>
        </w:rPr>
      </w:pPr>
      <w:r w:rsidRPr="001E2688">
        <w:rPr>
          <w:rFonts w:ascii="Times New Roman" w:hAnsi="Times New Roman" w:cs="Times New Roman"/>
          <w:sz w:val="24"/>
          <w:szCs w:val="24"/>
        </w:rPr>
        <w:t xml:space="preserve">-volumul de apă distribuit zilnic în zonă a fost de </w:t>
      </w:r>
      <w:r w:rsidR="001E2688" w:rsidRPr="001E2688">
        <w:rPr>
          <w:rFonts w:ascii="Times New Roman" w:hAnsi="Times New Roman" w:cs="Times New Roman"/>
          <w:sz w:val="24"/>
          <w:szCs w:val="24"/>
        </w:rPr>
        <w:t>507</w:t>
      </w:r>
      <w:proofErr w:type="gramStart"/>
      <w:r w:rsidR="001E2688" w:rsidRPr="001E2688">
        <w:rPr>
          <w:rFonts w:ascii="Times New Roman" w:hAnsi="Times New Roman" w:cs="Times New Roman"/>
          <w:sz w:val="24"/>
          <w:szCs w:val="24"/>
        </w:rPr>
        <w:t>,30</w:t>
      </w:r>
      <w:proofErr w:type="gramEnd"/>
      <w:r w:rsidRPr="001E2688">
        <w:rPr>
          <w:rFonts w:ascii="Times New Roman" w:hAnsi="Times New Roman" w:cs="Times New Roman"/>
          <w:sz w:val="24"/>
          <w:szCs w:val="24"/>
        </w:rPr>
        <w:t xml:space="preserve"> mc/zi;</w:t>
      </w:r>
    </w:p>
    <w:p w:rsidR="00491469" w:rsidRPr="001B1795" w:rsidRDefault="00491469" w:rsidP="00491469">
      <w:pPr>
        <w:spacing w:after="0" w:line="360" w:lineRule="auto"/>
        <w:ind w:firstLine="720"/>
        <w:jc w:val="both"/>
        <w:rPr>
          <w:rFonts w:ascii="Times New Roman" w:eastAsia="Times New Roman" w:hAnsi="Times New Roman" w:cs="Times New Roman"/>
          <w:bCs/>
          <w:color w:val="FF0000"/>
          <w:sz w:val="24"/>
          <w:szCs w:val="24"/>
        </w:rPr>
      </w:pPr>
      <w:r w:rsidRPr="00F310F0">
        <w:rPr>
          <w:rFonts w:ascii="Times New Roman" w:hAnsi="Times New Roman" w:cs="Times New Roman"/>
          <w:sz w:val="24"/>
          <w:szCs w:val="24"/>
        </w:rPr>
        <w:t>-parametrii monitorizați au fost:</w:t>
      </w:r>
      <w:r w:rsidRPr="00F310F0">
        <w:rPr>
          <w:rFonts w:ascii="Times New Roman" w:eastAsia="Times New Roman" w:hAnsi="Times New Roman" w:cs="Times New Roman"/>
          <w:b/>
          <w:bCs/>
        </w:rPr>
        <w:t xml:space="preserve"> </w:t>
      </w:r>
      <w:r w:rsidRPr="00F310F0">
        <w:rPr>
          <w:rFonts w:ascii="Times New Roman" w:eastAsia="Times New Roman" w:hAnsi="Times New Roman" w:cs="Times New Roman"/>
          <w:bCs/>
          <w:sz w:val="24"/>
          <w:szCs w:val="24"/>
        </w:rPr>
        <w:t>Escherichia coli (E.coli), Enterococci, Bor,</w:t>
      </w:r>
      <w:r w:rsidRPr="001B1795">
        <w:rPr>
          <w:rFonts w:ascii="Times New Roman" w:eastAsia="Times New Roman" w:hAnsi="Times New Roman" w:cs="Times New Roman"/>
          <w:bCs/>
          <w:color w:val="FF0000"/>
          <w:sz w:val="24"/>
          <w:szCs w:val="24"/>
        </w:rPr>
        <w:t xml:space="preserve"> </w:t>
      </w:r>
      <w:r w:rsidRPr="00F310F0">
        <w:rPr>
          <w:rFonts w:ascii="Times New Roman" w:eastAsia="Times New Roman" w:hAnsi="Times New Roman" w:cs="Times New Roman"/>
          <w:bCs/>
          <w:sz w:val="24"/>
          <w:szCs w:val="24"/>
        </w:rPr>
        <w:t>Nitrați, Nitriți la ieșire din stația de tratare, Nitrati/nitriti formula,</w:t>
      </w:r>
      <w:r w:rsidRPr="001B1795">
        <w:rPr>
          <w:rFonts w:ascii="Times New Roman" w:eastAsia="Times New Roman" w:hAnsi="Times New Roman" w:cs="Times New Roman"/>
          <w:bCs/>
          <w:color w:val="FF0000"/>
          <w:sz w:val="24"/>
          <w:szCs w:val="24"/>
        </w:rPr>
        <w:t xml:space="preserve"> </w:t>
      </w:r>
      <w:r w:rsidRPr="00F310F0">
        <w:rPr>
          <w:rFonts w:ascii="Times New Roman" w:eastAsia="Times New Roman" w:hAnsi="Times New Roman" w:cs="Times New Roman"/>
          <w:bCs/>
          <w:sz w:val="24"/>
          <w:szCs w:val="24"/>
        </w:rPr>
        <w:t>Pesticide – Total, Tetracloretena si Tricloretena, Trihalometani – Total,</w:t>
      </w:r>
      <w:r w:rsidRPr="001B1795">
        <w:rPr>
          <w:rFonts w:ascii="Times New Roman" w:eastAsia="Times New Roman" w:hAnsi="Times New Roman" w:cs="Times New Roman"/>
          <w:bCs/>
          <w:color w:val="FF0000"/>
          <w:sz w:val="24"/>
          <w:szCs w:val="24"/>
        </w:rPr>
        <w:t xml:space="preserve"> </w:t>
      </w:r>
      <w:r w:rsidR="00F310F0" w:rsidRPr="008C44B2">
        <w:rPr>
          <w:rFonts w:ascii="Times New Roman" w:eastAsia="Times New Roman" w:hAnsi="Times New Roman" w:cs="Times New Roman"/>
          <w:bCs/>
          <w:sz w:val="24"/>
          <w:szCs w:val="24"/>
        </w:rPr>
        <w:t>Alfa HCH,</w:t>
      </w:r>
      <w:r w:rsidR="00F310F0" w:rsidRPr="001B1795">
        <w:rPr>
          <w:rFonts w:ascii="Times New Roman" w:eastAsia="Times New Roman" w:hAnsi="Times New Roman" w:cs="Times New Roman"/>
          <w:bCs/>
          <w:color w:val="FF0000"/>
          <w:sz w:val="24"/>
          <w:szCs w:val="24"/>
        </w:rPr>
        <w:t xml:space="preserve"> </w:t>
      </w:r>
      <w:r w:rsidR="00F310F0" w:rsidRPr="008C44B2">
        <w:rPr>
          <w:rFonts w:ascii="Times New Roman" w:eastAsia="Times New Roman" w:hAnsi="Times New Roman" w:cs="Times New Roman"/>
          <w:bCs/>
          <w:sz w:val="24"/>
          <w:szCs w:val="24"/>
        </w:rPr>
        <w:t>Gama HCH,</w:t>
      </w:r>
      <w:r w:rsidR="00F310F0" w:rsidRPr="001B1795">
        <w:rPr>
          <w:rFonts w:ascii="Times New Roman" w:eastAsia="Times New Roman" w:hAnsi="Times New Roman" w:cs="Times New Roman"/>
          <w:bCs/>
          <w:color w:val="FF0000"/>
          <w:sz w:val="24"/>
          <w:szCs w:val="24"/>
        </w:rPr>
        <w:t xml:space="preserve"> </w:t>
      </w:r>
      <w:r w:rsidR="00F310F0" w:rsidRPr="008C44B2">
        <w:rPr>
          <w:rFonts w:ascii="Times New Roman" w:eastAsia="Times New Roman" w:hAnsi="Times New Roman" w:cs="Times New Roman"/>
          <w:bCs/>
          <w:sz w:val="24"/>
          <w:szCs w:val="24"/>
        </w:rPr>
        <w:t>Beta HCH, Delta HCH, 4,4' DDE, Endosulfan I, Endrin, 4,4 DDD,</w:t>
      </w:r>
      <w:r w:rsidR="00F310F0" w:rsidRPr="001B1795">
        <w:rPr>
          <w:rFonts w:ascii="Times New Roman" w:eastAsia="Times New Roman" w:hAnsi="Times New Roman" w:cs="Times New Roman"/>
          <w:bCs/>
          <w:color w:val="FF0000"/>
          <w:sz w:val="24"/>
          <w:szCs w:val="24"/>
        </w:rPr>
        <w:t xml:space="preserve"> </w:t>
      </w:r>
      <w:r w:rsidR="00F310F0" w:rsidRPr="008C44B2">
        <w:rPr>
          <w:rFonts w:ascii="Times New Roman" w:eastAsia="Times New Roman" w:hAnsi="Times New Roman" w:cs="Times New Roman"/>
          <w:bCs/>
          <w:sz w:val="24"/>
          <w:szCs w:val="24"/>
        </w:rPr>
        <w:t>Endosulfan I</w:t>
      </w:r>
      <w:r w:rsidR="00F310F0">
        <w:rPr>
          <w:rFonts w:ascii="Times New Roman" w:eastAsia="Times New Roman" w:hAnsi="Times New Roman" w:cs="Times New Roman"/>
          <w:bCs/>
          <w:sz w:val="24"/>
          <w:szCs w:val="24"/>
        </w:rPr>
        <w:t>I, 4,4 DDT,</w:t>
      </w:r>
      <w:r w:rsidR="00F310F0" w:rsidRPr="001B1795">
        <w:rPr>
          <w:rFonts w:ascii="Times New Roman" w:eastAsia="Times New Roman" w:hAnsi="Times New Roman" w:cs="Times New Roman"/>
          <w:bCs/>
          <w:color w:val="FF0000"/>
          <w:sz w:val="24"/>
          <w:szCs w:val="24"/>
        </w:rPr>
        <w:t xml:space="preserve"> </w:t>
      </w:r>
      <w:r w:rsidR="00F310F0" w:rsidRPr="008C44B2">
        <w:rPr>
          <w:rFonts w:ascii="Times New Roman" w:eastAsia="Times New Roman" w:hAnsi="Times New Roman" w:cs="Times New Roman"/>
          <w:bCs/>
          <w:sz w:val="24"/>
          <w:szCs w:val="24"/>
        </w:rPr>
        <w:t>Endrin aldehida, Metoxiclor, Heptaclor,</w:t>
      </w:r>
      <w:r w:rsidR="00F310F0" w:rsidRPr="001B1795">
        <w:rPr>
          <w:rFonts w:ascii="Times New Roman" w:eastAsia="Times New Roman" w:hAnsi="Times New Roman" w:cs="Times New Roman"/>
          <w:bCs/>
          <w:color w:val="FF0000"/>
          <w:sz w:val="24"/>
          <w:szCs w:val="24"/>
        </w:rPr>
        <w:t xml:space="preserve"> </w:t>
      </w:r>
      <w:r w:rsidR="00F310F0" w:rsidRPr="008C44B2">
        <w:rPr>
          <w:rFonts w:ascii="Times New Roman" w:eastAsia="Times New Roman" w:hAnsi="Times New Roman" w:cs="Times New Roman"/>
          <w:bCs/>
          <w:sz w:val="24"/>
          <w:szCs w:val="24"/>
        </w:rPr>
        <w:t>Aldrin,</w:t>
      </w:r>
      <w:r w:rsidR="00F310F0" w:rsidRPr="001B1795">
        <w:rPr>
          <w:rFonts w:ascii="Times New Roman" w:eastAsia="Times New Roman" w:hAnsi="Times New Roman" w:cs="Times New Roman"/>
          <w:bCs/>
          <w:color w:val="FF0000"/>
          <w:sz w:val="24"/>
          <w:szCs w:val="24"/>
        </w:rPr>
        <w:t xml:space="preserve"> </w:t>
      </w:r>
      <w:r w:rsidR="00F310F0" w:rsidRPr="008C44B2">
        <w:rPr>
          <w:rFonts w:ascii="Times New Roman" w:eastAsia="Times New Roman" w:hAnsi="Times New Roman" w:cs="Times New Roman"/>
          <w:bCs/>
          <w:sz w:val="24"/>
          <w:szCs w:val="24"/>
        </w:rPr>
        <w:t>Heptaclorepoxid,</w:t>
      </w:r>
      <w:r w:rsidR="00F310F0" w:rsidRPr="001B1795">
        <w:rPr>
          <w:rFonts w:ascii="Times New Roman" w:eastAsia="Times New Roman" w:hAnsi="Times New Roman" w:cs="Times New Roman"/>
          <w:bCs/>
          <w:color w:val="FF0000"/>
          <w:sz w:val="24"/>
          <w:szCs w:val="24"/>
        </w:rPr>
        <w:t xml:space="preserve"> </w:t>
      </w:r>
      <w:r w:rsidR="00F310F0" w:rsidRPr="008C44B2">
        <w:rPr>
          <w:rFonts w:ascii="Times New Roman" w:eastAsia="Times New Roman" w:hAnsi="Times New Roman" w:cs="Times New Roman"/>
          <w:bCs/>
          <w:sz w:val="24"/>
          <w:szCs w:val="24"/>
        </w:rPr>
        <w:t>Dieldrin,</w:t>
      </w:r>
      <w:r w:rsidRPr="001B1795">
        <w:rPr>
          <w:rFonts w:ascii="Times New Roman" w:eastAsia="Times New Roman" w:hAnsi="Times New Roman" w:cs="Times New Roman"/>
          <w:bCs/>
          <w:color w:val="FF0000"/>
          <w:sz w:val="24"/>
          <w:szCs w:val="24"/>
        </w:rPr>
        <w:t xml:space="preserve"> </w:t>
      </w:r>
      <w:r w:rsidRPr="00F310F0">
        <w:rPr>
          <w:rFonts w:ascii="Times New Roman" w:eastAsia="Times New Roman" w:hAnsi="Times New Roman" w:cs="Times New Roman"/>
          <w:bCs/>
          <w:sz w:val="24"/>
          <w:szCs w:val="24"/>
        </w:rPr>
        <w:t>Aluminiu, Amoniu, Cloruri, Clor rezidual liber la ieșire din stația de tratare și de la capăt de reţea, Clostridium perfringens(specia,inclusiv sporii), Conductivitate, pH, Fier, Oxidabilitate, Sodiu,</w:t>
      </w:r>
      <w:r w:rsidRPr="001B1795">
        <w:rPr>
          <w:rFonts w:ascii="Times New Roman" w:eastAsia="Times New Roman" w:hAnsi="Times New Roman" w:cs="Times New Roman"/>
          <w:bCs/>
          <w:color w:val="FF0000"/>
          <w:sz w:val="24"/>
          <w:szCs w:val="24"/>
        </w:rPr>
        <w:t xml:space="preserve"> </w:t>
      </w:r>
      <w:r w:rsidRPr="00F310F0">
        <w:rPr>
          <w:rFonts w:ascii="Times New Roman" w:eastAsia="Times New Roman" w:hAnsi="Times New Roman" w:cs="Times New Roman"/>
          <w:bCs/>
          <w:sz w:val="24"/>
          <w:szCs w:val="24"/>
        </w:rPr>
        <w:t>Bacterii Coliforme, Culoare, Miros, Gust, Număr de colonii la 22 grd.C, Număr de colonii la 37grd.C, Turbiditate,</w:t>
      </w:r>
      <w:r w:rsidRPr="001B1795">
        <w:rPr>
          <w:rFonts w:ascii="Times New Roman" w:eastAsia="Times New Roman" w:hAnsi="Times New Roman" w:cs="Times New Roman"/>
          <w:bCs/>
          <w:color w:val="FF0000"/>
          <w:sz w:val="24"/>
          <w:szCs w:val="24"/>
        </w:rPr>
        <w:t xml:space="preserve"> </w:t>
      </w:r>
      <w:r w:rsidR="00F310F0">
        <w:rPr>
          <w:rFonts w:ascii="Times New Roman" w:eastAsia="Times New Roman" w:hAnsi="Times New Roman" w:cs="Times New Roman"/>
          <w:bCs/>
          <w:sz w:val="24"/>
          <w:szCs w:val="24"/>
        </w:rPr>
        <w:t>Duritate totală, Sulfat, Sul</w:t>
      </w:r>
      <w:r w:rsidR="00E96F7E">
        <w:rPr>
          <w:rFonts w:ascii="Times New Roman" w:eastAsia="Times New Roman" w:hAnsi="Times New Roman" w:cs="Times New Roman"/>
          <w:bCs/>
          <w:sz w:val="24"/>
          <w:szCs w:val="24"/>
        </w:rPr>
        <w:t xml:space="preserve">furi și hidrogen. </w:t>
      </w:r>
    </w:p>
    <w:p w:rsidR="00A90960" w:rsidRPr="00424AA5" w:rsidRDefault="00A90960" w:rsidP="00A90960">
      <w:pPr>
        <w:spacing w:after="0" w:line="360" w:lineRule="auto"/>
        <w:ind w:firstLine="720"/>
        <w:jc w:val="both"/>
        <w:rPr>
          <w:rFonts w:ascii="Times New Roman" w:eastAsia="Times New Roman" w:hAnsi="Times New Roman" w:cs="Times New Roman"/>
          <w:bCs/>
          <w:sz w:val="24"/>
          <w:szCs w:val="24"/>
        </w:rPr>
      </w:pPr>
      <w:r w:rsidRPr="00424AA5">
        <w:rPr>
          <w:rFonts w:ascii="Times New Roman" w:eastAsia="Times New Roman" w:hAnsi="Times New Roman" w:cs="Times New Roman"/>
          <w:bCs/>
          <w:sz w:val="24"/>
          <w:szCs w:val="24"/>
        </w:rPr>
        <w:t>-parametrii neconformi:</w:t>
      </w:r>
    </w:p>
    <w:p w:rsidR="003138A8" w:rsidRPr="006073AA" w:rsidRDefault="00B33711" w:rsidP="003138A8">
      <w:pPr>
        <w:spacing w:after="0" w:line="360" w:lineRule="auto"/>
        <w:ind w:firstLine="720"/>
        <w:jc w:val="both"/>
        <w:rPr>
          <w:rFonts w:ascii="Times New Roman" w:eastAsia="Times New Roman" w:hAnsi="Times New Roman" w:cs="Times New Roman"/>
          <w:bCs/>
          <w:sz w:val="24"/>
          <w:szCs w:val="24"/>
        </w:rPr>
      </w:pPr>
      <w:r w:rsidRPr="00B65D20">
        <w:rPr>
          <w:rFonts w:ascii="Times New Roman" w:eastAsia="Times New Roman" w:hAnsi="Times New Roman" w:cs="Times New Roman"/>
          <w:b/>
          <w:bCs/>
          <w:sz w:val="24"/>
          <w:szCs w:val="24"/>
        </w:rPr>
        <w:t>-</w:t>
      </w:r>
      <w:r w:rsidRPr="00B65D20">
        <w:rPr>
          <w:rFonts w:ascii="Times New Roman" w:eastAsia="Times New Roman" w:hAnsi="Times New Roman" w:cs="Times New Roman"/>
          <w:b/>
          <w:bCs/>
          <w:sz w:val="24"/>
          <w:szCs w:val="24"/>
          <w:u w:val="single"/>
        </w:rPr>
        <w:t>Număr de colonii la 22 grd.C</w:t>
      </w:r>
      <w:r w:rsidRPr="00B65D20">
        <w:rPr>
          <w:rFonts w:ascii="Times New Roman" w:eastAsia="Times New Roman" w:hAnsi="Times New Roman" w:cs="Times New Roman"/>
          <w:bCs/>
          <w:sz w:val="24"/>
          <w:szCs w:val="24"/>
        </w:rPr>
        <w:t xml:space="preserve"> nr. </w:t>
      </w:r>
      <w:proofErr w:type="gramStart"/>
      <w:r w:rsidRPr="00B65D20">
        <w:rPr>
          <w:rFonts w:ascii="Times New Roman" w:eastAsia="Times New Roman" w:hAnsi="Times New Roman" w:cs="Times New Roman"/>
          <w:bCs/>
          <w:sz w:val="24"/>
          <w:szCs w:val="24"/>
        </w:rPr>
        <w:t>total</w:t>
      </w:r>
      <w:proofErr w:type="gramEnd"/>
      <w:r w:rsidRPr="00B65D20">
        <w:rPr>
          <w:rFonts w:ascii="Times New Roman" w:eastAsia="Times New Roman" w:hAnsi="Times New Roman" w:cs="Times New Roman"/>
          <w:bCs/>
          <w:sz w:val="24"/>
          <w:szCs w:val="24"/>
        </w:rPr>
        <w:t xml:space="preserve"> de analize efectuate (monitorizare de audit și monitorizare operațională)-</w:t>
      </w:r>
      <w:r w:rsidR="00B65D20" w:rsidRPr="00B65D20">
        <w:rPr>
          <w:rFonts w:ascii="Times New Roman" w:eastAsia="Times New Roman" w:hAnsi="Times New Roman" w:cs="Times New Roman"/>
          <w:b/>
          <w:bCs/>
          <w:sz w:val="24"/>
          <w:szCs w:val="24"/>
        </w:rPr>
        <w:t>25</w:t>
      </w:r>
      <w:r w:rsidRPr="00B65D20">
        <w:rPr>
          <w:rFonts w:ascii="Times New Roman" w:eastAsia="Times New Roman" w:hAnsi="Times New Roman" w:cs="Times New Roman"/>
          <w:bCs/>
          <w:sz w:val="24"/>
          <w:szCs w:val="24"/>
        </w:rPr>
        <w:t xml:space="preserve">; nr. </w:t>
      </w:r>
      <w:proofErr w:type="gramStart"/>
      <w:r w:rsidRPr="00B65D20">
        <w:rPr>
          <w:rFonts w:ascii="Times New Roman" w:eastAsia="Times New Roman" w:hAnsi="Times New Roman" w:cs="Times New Roman"/>
          <w:bCs/>
          <w:sz w:val="24"/>
          <w:szCs w:val="24"/>
        </w:rPr>
        <w:t>de</w:t>
      </w:r>
      <w:proofErr w:type="gramEnd"/>
      <w:r w:rsidRPr="00B65D20">
        <w:rPr>
          <w:rFonts w:ascii="Times New Roman" w:eastAsia="Times New Roman" w:hAnsi="Times New Roman" w:cs="Times New Roman"/>
          <w:bCs/>
          <w:sz w:val="24"/>
          <w:szCs w:val="24"/>
        </w:rPr>
        <w:t xml:space="preserve"> analize neconforme la monitorizarea operațională </w:t>
      </w:r>
      <w:r w:rsidR="00B65D20" w:rsidRPr="00B65D20">
        <w:rPr>
          <w:rFonts w:ascii="Times New Roman" w:eastAsia="Times New Roman" w:hAnsi="Times New Roman" w:cs="Times New Roman"/>
          <w:b/>
          <w:bCs/>
          <w:sz w:val="24"/>
          <w:szCs w:val="24"/>
        </w:rPr>
        <w:t>1</w:t>
      </w:r>
      <w:r w:rsidRPr="00B65D20">
        <w:rPr>
          <w:rFonts w:ascii="Times New Roman" w:eastAsia="Times New Roman" w:hAnsi="Times New Roman" w:cs="Times New Roman"/>
          <w:bCs/>
          <w:sz w:val="24"/>
          <w:szCs w:val="24"/>
        </w:rPr>
        <w:t>, valoare</w:t>
      </w:r>
      <w:r w:rsidR="003138A8">
        <w:rPr>
          <w:rFonts w:ascii="Times New Roman" w:eastAsia="Times New Roman" w:hAnsi="Times New Roman" w:cs="Times New Roman"/>
          <w:bCs/>
          <w:sz w:val="24"/>
          <w:szCs w:val="24"/>
        </w:rPr>
        <w:t>a</w:t>
      </w:r>
      <w:r w:rsidRPr="00B65D20">
        <w:rPr>
          <w:rFonts w:ascii="Times New Roman" w:eastAsia="Times New Roman" w:hAnsi="Times New Roman" w:cs="Times New Roman"/>
          <w:bCs/>
          <w:sz w:val="24"/>
          <w:szCs w:val="24"/>
        </w:rPr>
        <w:t xml:space="preserve"> maximă înregistrată a fost </w:t>
      </w:r>
      <w:r w:rsidR="00B65D20" w:rsidRPr="00B65D20">
        <w:rPr>
          <w:rFonts w:ascii="Times New Roman" w:eastAsia="Times New Roman" w:hAnsi="Times New Roman" w:cs="Times New Roman"/>
          <w:b/>
          <w:bCs/>
          <w:sz w:val="24"/>
          <w:szCs w:val="24"/>
        </w:rPr>
        <w:t>116</w:t>
      </w:r>
      <w:r w:rsidRPr="001B1795">
        <w:rPr>
          <w:rFonts w:ascii="Times New Roman" w:eastAsia="Times New Roman" w:hAnsi="Times New Roman" w:cs="Times New Roman"/>
          <w:b/>
          <w:bCs/>
          <w:color w:val="FF0000"/>
          <w:sz w:val="24"/>
          <w:szCs w:val="24"/>
        </w:rPr>
        <w:t xml:space="preserve"> </w:t>
      </w:r>
      <w:r w:rsidRPr="003138A8">
        <w:rPr>
          <w:rFonts w:ascii="Times New Roman" w:eastAsia="Times New Roman" w:hAnsi="Times New Roman" w:cs="Times New Roman"/>
          <w:bCs/>
          <w:sz w:val="24"/>
          <w:szCs w:val="24"/>
        </w:rPr>
        <w:t xml:space="preserve">în luna </w:t>
      </w:r>
      <w:r w:rsidR="003138A8" w:rsidRPr="003138A8">
        <w:rPr>
          <w:rFonts w:ascii="Times New Roman" w:eastAsia="Times New Roman" w:hAnsi="Times New Roman" w:cs="Times New Roman"/>
          <w:bCs/>
          <w:sz w:val="24"/>
          <w:szCs w:val="24"/>
        </w:rPr>
        <w:t xml:space="preserve">martie </w:t>
      </w:r>
      <w:r w:rsidRPr="003138A8">
        <w:rPr>
          <w:rFonts w:ascii="Times New Roman" w:eastAsia="Times New Roman" w:hAnsi="Times New Roman" w:cs="Times New Roman"/>
          <w:bCs/>
          <w:sz w:val="24"/>
          <w:szCs w:val="24"/>
        </w:rPr>
        <w:t>din punctul de prelevare „rețea distribuție subzona Ipatele”</w:t>
      </w:r>
      <w:r w:rsidRPr="003138A8">
        <w:rPr>
          <w:rFonts w:ascii="Times New Roman" w:eastAsia="Times New Roman" w:hAnsi="Times New Roman" w:cs="Times New Roman"/>
          <w:b/>
          <w:bCs/>
          <w:sz w:val="24"/>
          <w:szCs w:val="24"/>
        </w:rPr>
        <w:t>;</w:t>
      </w:r>
      <w:r w:rsidRPr="001B1795">
        <w:rPr>
          <w:rFonts w:ascii="Times New Roman" w:eastAsia="Times New Roman" w:hAnsi="Times New Roman" w:cs="Times New Roman"/>
          <w:b/>
          <w:bCs/>
          <w:color w:val="FF0000"/>
          <w:sz w:val="24"/>
          <w:szCs w:val="24"/>
        </w:rPr>
        <w:t xml:space="preserve"> </w:t>
      </w:r>
      <w:r w:rsidR="003138A8" w:rsidRPr="006073AA">
        <w:rPr>
          <w:rFonts w:ascii="Times New Roman" w:eastAsia="Times New Roman" w:hAnsi="Times New Roman" w:cs="Times New Roman"/>
          <w:b/>
          <w:bCs/>
          <w:sz w:val="24"/>
          <w:szCs w:val="24"/>
        </w:rPr>
        <w:t>cauza</w:t>
      </w:r>
      <w:r w:rsidR="003138A8" w:rsidRPr="006073AA">
        <w:rPr>
          <w:rFonts w:ascii="Times New Roman" w:eastAsia="Times New Roman" w:hAnsi="Times New Roman" w:cs="Times New Roman"/>
          <w:bCs/>
          <w:sz w:val="24"/>
          <w:szCs w:val="24"/>
        </w:rPr>
        <w:t xml:space="preserve">: sistemul interior de distribuție; </w:t>
      </w:r>
      <w:r w:rsidR="003138A8" w:rsidRPr="006073AA">
        <w:rPr>
          <w:rFonts w:ascii="Times New Roman" w:eastAsia="Times New Roman" w:hAnsi="Times New Roman" w:cs="Times New Roman"/>
          <w:b/>
          <w:bCs/>
          <w:sz w:val="24"/>
          <w:szCs w:val="24"/>
        </w:rPr>
        <w:t>remedierea a</w:t>
      </w:r>
      <w:r w:rsidR="003138A8" w:rsidRPr="006073AA">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p>
    <w:p w:rsidR="00B33711" w:rsidRDefault="00B33711" w:rsidP="00F00FE7">
      <w:pPr>
        <w:spacing w:after="0" w:line="360" w:lineRule="auto"/>
        <w:ind w:firstLine="720"/>
        <w:jc w:val="both"/>
        <w:rPr>
          <w:rFonts w:ascii="Times New Roman" w:eastAsia="Times New Roman" w:hAnsi="Times New Roman" w:cs="Times New Roman"/>
          <w:bCs/>
          <w:sz w:val="24"/>
          <w:szCs w:val="24"/>
        </w:rPr>
      </w:pPr>
      <w:r w:rsidRPr="003138A8">
        <w:rPr>
          <w:rFonts w:ascii="Times New Roman" w:eastAsia="Times New Roman" w:hAnsi="Times New Roman" w:cs="Times New Roman"/>
          <w:b/>
          <w:bCs/>
          <w:sz w:val="24"/>
          <w:szCs w:val="24"/>
          <w:u w:val="single"/>
        </w:rPr>
        <w:t>-Număr de colonii la 37 grd.C</w:t>
      </w:r>
      <w:r w:rsidRPr="003138A8">
        <w:rPr>
          <w:rFonts w:ascii="Times New Roman" w:eastAsia="Times New Roman" w:hAnsi="Times New Roman" w:cs="Times New Roman"/>
          <w:bCs/>
          <w:sz w:val="24"/>
          <w:szCs w:val="24"/>
        </w:rPr>
        <w:t xml:space="preserve"> nr. </w:t>
      </w:r>
      <w:proofErr w:type="gramStart"/>
      <w:r w:rsidRPr="003138A8">
        <w:rPr>
          <w:rFonts w:ascii="Times New Roman" w:eastAsia="Times New Roman" w:hAnsi="Times New Roman" w:cs="Times New Roman"/>
          <w:bCs/>
          <w:sz w:val="24"/>
          <w:szCs w:val="24"/>
        </w:rPr>
        <w:t>total</w:t>
      </w:r>
      <w:proofErr w:type="gramEnd"/>
      <w:r w:rsidRPr="003138A8">
        <w:rPr>
          <w:rFonts w:ascii="Times New Roman" w:eastAsia="Times New Roman" w:hAnsi="Times New Roman" w:cs="Times New Roman"/>
          <w:bCs/>
          <w:sz w:val="24"/>
          <w:szCs w:val="24"/>
        </w:rPr>
        <w:t xml:space="preserve"> de analize efectuate (monitorizare de audit și monitorizare operațională)-</w:t>
      </w:r>
      <w:r w:rsidR="003138A8" w:rsidRPr="003138A8">
        <w:rPr>
          <w:rFonts w:ascii="Times New Roman" w:eastAsia="Times New Roman" w:hAnsi="Times New Roman" w:cs="Times New Roman"/>
          <w:b/>
          <w:bCs/>
          <w:sz w:val="24"/>
          <w:szCs w:val="24"/>
        </w:rPr>
        <w:t>25</w:t>
      </w:r>
      <w:r w:rsidRPr="003138A8">
        <w:rPr>
          <w:rFonts w:ascii="Times New Roman" w:eastAsia="Times New Roman" w:hAnsi="Times New Roman" w:cs="Times New Roman"/>
          <w:bCs/>
          <w:sz w:val="24"/>
          <w:szCs w:val="24"/>
        </w:rPr>
        <w:t xml:space="preserve">; nr. </w:t>
      </w:r>
      <w:proofErr w:type="gramStart"/>
      <w:r w:rsidRPr="003138A8">
        <w:rPr>
          <w:rFonts w:ascii="Times New Roman" w:eastAsia="Times New Roman" w:hAnsi="Times New Roman" w:cs="Times New Roman"/>
          <w:bCs/>
          <w:sz w:val="24"/>
          <w:szCs w:val="24"/>
        </w:rPr>
        <w:t>de</w:t>
      </w:r>
      <w:proofErr w:type="gramEnd"/>
      <w:r w:rsidRPr="003138A8">
        <w:rPr>
          <w:rFonts w:ascii="Times New Roman" w:eastAsia="Times New Roman" w:hAnsi="Times New Roman" w:cs="Times New Roman"/>
          <w:bCs/>
          <w:sz w:val="24"/>
          <w:szCs w:val="24"/>
        </w:rPr>
        <w:t xml:space="preserve"> analize neconforme la monitorizarea operațională </w:t>
      </w:r>
      <w:r w:rsidR="003138A8" w:rsidRPr="003138A8">
        <w:rPr>
          <w:rFonts w:ascii="Times New Roman" w:eastAsia="Times New Roman" w:hAnsi="Times New Roman" w:cs="Times New Roman"/>
          <w:b/>
          <w:bCs/>
          <w:sz w:val="24"/>
          <w:szCs w:val="24"/>
        </w:rPr>
        <w:t>1</w:t>
      </w:r>
      <w:r w:rsidRPr="003138A8">
        <w:rPr>
          <w:rFonts w:ascii="Times New Roman" w:eastAsia="Times New Roman" w:hAnsi="Times New Roman" w:cs="Times New Roman"/>
          <w:bCs/>
          <w:sz w:val="24"/>
          <w:szCs w:val="24"/>
        </w:rPr>
        <w:t xml:space="preserve">; </w:t>
      </w:r>
      <w:r w:rsidR="003138A8" w:rsidRPr="003138A8">
        <w:rPr>
          <w:rFonts w:ascii="Times New Roman" w:eastAsia="Times New Roman" w:hAnsi="Times New Roman" w:cs="Times New Roman"/>
          <w:bCs/>
          <w:sz w:val="24"/>
          <w:szCs w:val="24"/>
        </w:rPr>
        <w:t>valoarea maximă înregistrată a fost</w:t>
      </w:r>
      <w:r w:rsidR="003138A8" w:rsidRPr="003138A8">
        <w:rPr>
          <w:rFonts w:ascii="Times New Roman" w:eastAsia="Times New Roman" w:hAnsi="Times New Roman" w:cs="Times New Roman"/>
          <w:b/>
          <w:bCs/>
          <w:sz w:val="24"/>
          <w:szCs w:val="24"/>
        </w:rPr>
        <w:t xml:space="preserve"> 23</w:t>
      </w:r>
      <w:r w:rsidRPr="003138A8">
        <w:rPr>
          <w:rFonts w:ascii="Times New Roman" w:eastAsia="Times New Roman" w:hAnsi="Times New Roman" w:cs="Times New Roman"/>
          <w:b/>
          <w:bCs/>
          <w:sz w:val="24"/>
          <w:szCs w:val="24"/>
        </w:rPr>
        <w:t xml:space="preserve"> </w:t>
      </w:r>
      <w:r w:rsidRPr="003138A8">
        <w:rPr>
          <w:rFonts w:ascii="Times New Roman" w:eastAsia="Times New Roman" w:hAnsi="Times New Roman" w:cs="Times New Roman"/>
          <w:bCs/>
          <w:sz w:val="24"/>
          <w:szCs w:val="24"/>
        </w:rPr>
        <w:t xml:space="preserve">în luna </w:t>
      </w:r>
      <w:r w:rsidR="003138A8" w:rsidRPr="003138A8">
        <w:rPr>
          <w:rFonts w:ascii="Times New Roman" w:eastAsia="Times New Roman" w:hAnsi="Times New Roman" w:cs="Times New Roman"/>
          <w:bCs/>
          <w:sz w:val="24"/>
          <w:szCs w:val="24"/>
        </w:rPr>
        <w:t xml:space="preserve">martie </w:t>
      </w:r>
      <w:r w:rsidRPr="003138A8">
        <w:rPr>
          <w:rFonts w:ascii="Times New Roman" w:eastAsia="Times New Roman" w:hAnsi="Times New Roman" w:cs="Times New Roman"/>
          <w:bCs/>
          <w:sz w:val="24"/>
          <w:szCs w:val="24"/>
        </w:rPr>
        <w:t>din punctul de prelevare „reț</w:t>
      </w:r>
      <w:r w:rsidR="003138A8" w:rsidRPr="003138A8">
        <w:rPr>
          <w:rFonts w:ascii="Times New Roman" w:eastAsia="Times New Roman" w:hAnsi="Times New Roman" w:cs="Times New Roman"/>
          <w:bCs/>
          <w:sz w:val="24"/>
          <w:szCs w:val="24"/>
        </w:rPr>
        <w:t>ea distribuție subzona Ipatele”</w:t>
      </w:r>
      <w:r w:rsidRPr="003138A8">
        <w:rPr>
          <w:rFonts w:ascii="Times New Roman" w:eastAsia="Times New Roman" w:hAnsi="Times New Roman" w:cs="Times New Roman"/>
          <w:b/>
          <w:bCs/>
          <w:sz w:val="24"/>
          <w:szCs w:val="24"/>
        </w:rPr>
        <w:t xml:space="preserve">; </w:t>
      </w:r>
      <w:r w:rsidR="003138A8" w:rsidRPr="006073AA">
        <w:rPr>
          <w:rFonts w:ascii="Times New Roman" w:eastAsia="Times New Roman" w:hAnsi="Times New Roman" w:cs="Times New Roman"/>
          <w:b/>
          <w:bCs/>
          <w:sz w:val="24"/>
          <w:szCs w:val="24"/>
        </w:rPr>
        <w:t>cauza</w:t>
      </w:r>
      <w:r w:rsidR="003138A8" w:rsidRPr="006073AA">
        <w:rPr>
          <w:rFonts w:ascii="Times New Roman" w:eastAsia="Times New Roman" w:hAnsi="Times New Roman" w:cs="Times New Roman"/>
          <w:bCs/>
          <w:sz w:val="24"/>
          <w:szCs w:val="24"/>
        </w:rPr>
        <w:t xml:space="preserve">: sistemul interior de distribuție; </w:t>
      </w:r>
      <w:r w:rsidR="003138A8" w:rsidRPr="006073AA">
        <w:rPr>
          <w:rFonts w:ascii="Times New Roman" w:eastAsia="Times New Roman" w:hAnsi="Times New Roman" w:cs="Times New Roman"/>
          <w:b/>
          <w:bCs/>
          <w:sz w:val="24"/>
          <w:szCs w:val="24"/>
        </w:rPr>
        <w:t>remedierea a</w:t>
      </w:r>
      <w:r w:rsidR="003138A8" w:rsidRPr="006073AA">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p>
    <w:p w:rsidR="000742AB" w:rsidRDefault="000742AB" w:rsidP="00562ABA">
      <w:pPr>
        <w:spacing w:after="0" w:line="360" w:lineRule="auto"/>
        <w:ind w:firstLine="720"/>
        <w:jc w:val="both"/>
        <w:rPr>
          <w:rFonts w:ascii="Times New Roman" w:eastAsia="Times New Roman" w:hAnsi="Times New Roman" w:cs="Times New Roman"/>
          <w:bCs/>
          <w:sz w:val="24"/>
          <w:szCs w:val="24"/>
        </w:rPr>
      </w:pPr>
      <w:r w:rsidRPr="00694FFA">
        <w:rPr>
          <w:rFonts w:ascii="Times New Roman" w:eastAsia="Times New Roman" w:hAnsi="Times New Roman" w:cs="Times New Roman"/>
          <w:b/>
          <w:bCs/>
          <w:sz w:val="24"/>
          <w:szCs w:val="24"/>
          <w:u w:val="single"/>
        </w:rPr>
        <w:t>- Clor rezidual liber de la capăt de reţea</w:t>
      </w:r>
      <w:r w:rsidRPr="00694FFA">
        <w:rPr>
          <w:rFonts w:ascii="Times New Roman" w:eastAsia="Times New Roman" w:hAnsi="Times New Roman" w:cs="Times New Roman"/>
          <w:bCs/>
          <w:sz w:val="24"/>
          <w:szCs w:val="24"/>
        </w:rPr>
        <w:t xml:space="preserve"> nr. </w:t>
      </w:r>
      <w:proofErr w:type="gramStart"/>
      <w:r w:rsidRPr="00694FFA">
        <w:rPr>
          <w:rFonts w:ascii="Times New Roman" w:eastAsia="Times New Roman" w:hAnsi="Times New Roman" w:cs="Times New Roman"/>
          <w:bCs/>
          <w:sz w:val="24"/>
          <w:szCs w:val="24"/>
        </w:rPr>
        <w:t>total</w:t>
      </w:r>
      <w:proofErr w:type="gramEnd"/>
      <w:r w:rsidRPr="00694FFA">
        <w:rPr>
          <w:rFonts w:ascii="Times New Roman" w:eastAsia="Times New Roman" w:hAnsi="Times New Roman" w:cs="Times New Roman"/>
          <w:bCs/>
          <w:sz w:val="24"/>
          <w:szCs w:val="24"/>
        </w:rPr>
        <w:t xml:space="preserve"> de analize efectuate (monitorizare de audit și monitorizare operațională)-</w:t>
      </w:r>
      <w:r>
        <w:rPr>
          <w:rFonts w:ascii="Times New Roman" w:eastAsia="Times New Roman" w:hAnsi="Times New Roman" w:cs="Times New Roman"/>
          <w:b/>
          <w:bCs/>
          <w:sz w:val="24"/>
          <w:szCs w:val="24"/>
        </w:rPr>
        <w:t>3</w:t>
      </w:r>
      <w:r w:rsidRPr="00694FFA">
        <w:rPr>
          <w:rFonts w:ascii="Times New Roman" w:eastAsia="Times New Roman" w:hAnsi="Times New Roman" w:cs="Times New Roman"/>
          <w:b/>
          <w:bCs/>
          <w:sz w:val="24"/>
          <w:szCs w:val="24"/>
        </w:rPr>
        <w:t>8</w:t>
      </w:r>
      <w:r w:rsidRPr="00694FFA">
        <w:rPr>
          <w:rFonts w:ascii="Times New Roman" w:eastAsia="Times New Roman" w:hAnsi="Times New Roman" w:cs="Times New Roman"/>
          <w:bCs/>
          <w:sz w:val="24"/>
          <w:szCs w:val="24"/>
        </w:rPr>
        <w:t xml:space="preserve">; nr. de analize neconforme la monitorizarea de audit </w:t>
      </w:r>
      <w:r>
        <w:rPr>
          <w:rFonts w:ascii="Times New Roman" w:eastAsia="Times New Roman" w:hAnsi="Times New Roman" w:cs="Times New Roman"/>
          <w:b/>
          <w:bCs/>
          <w:sz w:val="24"/>
          <w:szCs w:val="24"/>
        </w:rPr>
        <w:t>2</w:t>
      </w:r>
      <w:r>
        <w:rPr>
          <w:rFonts w:ascii="Times New Roman" w:eastAsia="Times New Roman" w:hAnsi="Times New Roman" w:cs="Times New Roman"/>
          <w:bCs/>
          <w:sz w:val="24"/>
          <w:szCs w:val="24"/>
        </w:rPr>
        <w:t xml:space="preserve">, </w:t>
      </w:r>
      <w:r w:rsidRPr="00694FFA">
        <w:rPr>
          <w:rFonts w:ascii="Times New Roman" w:eastAsia="Times New Roman" w:hAnsi="Times New Roman" w:cs="Times New Roman"/>
          <w:bCs/>
          <w:sz w:val="24"/>
          <w:szCs w:val="24"/>
        </w:rPr>
        <w:t xml:space="preserve"> valoare</w:t>
      </w:r>
      <w:r>
        <w:rPr>
          <w:rFonts w:ascii="Times New Roman" w:eastAsia="Times New Roman" w:hAnsi="Times New Roman" w:cs="Times New Roman"/>
          <w:bCs/>
          <w:sz w:val="24"/>
          <w:szCs w:val="24"/>
        </w:rPr>
        <w:t>a</w:t>
      </w:r>
      <w:r w:rsidRPr="00694FFA">
        <w:rPr>
          <w:rFonts w:ascii="Times New Roman" w:eastAsia="Times New Roman" w:hAnsi="Times New Roman" w:cs="Times New Roman"/>
          <w:bCs/>
          <w:sz w:val="24"/>
          <w:szCs w:val="24"/>
        </w:rPr>
        <w:t xml:space="preserve"> maximă </w:t>
      </w:r>
      <w:r w:rsidRPr="00694FFA">
        <w:rPr>
          <w:rFonts w:ascii="Times New Roman" w:eastAsia="Times New Roman" w:hAnsi="Times New Roman" w:cs="Times New Roman"/>
          <w:bCs/>
          <w:sz w:val="24"/>
          <w:szCs w:val="24"/>
        </w:rPr>
        <w:lastRenderedPageBreak/>
        <w:t xml:space="preserve">înregistrată a fost </w:t>
      </w:r>
      <w:r>
        <w:rPr>
          <w:rFonts w:ascii="Times New Roman" w:eastAsia="Times New Roman" w:hAnsi="Times New Roman" w:cs="Times New Roman"/>
          <w:bCs/>
          <w:sz w:val="24"/>
          <w:szCs w:val="24"/>
        </w:rPr>
        <w:t xml:space="preserve">de </w:t>
      </w:r>
      <w:r>
        <w:rPr>
          <w:rFonts w:ascii="Times New Roman" w:eastAsia="Times New Roman" w:hAnsi="Times New Roman" w:cs="Times New Roman"/>
          <w:b/>
          <w:bCs/>
          <w:sz w:val="24"/>
          <w:szCs w:val="24"/>
        </w:rPr>
        <w:t>1,06</w:t>
      </w:r>
      <w:r w:rsidRPr="00694FFA">
        <w:rPr>
          <w:rFonts w:ascii="Times New Roman" w:eastAsia="Times New Roman" w:hAnsi="Times New Roman" w:cs="Times New Roman"/>
          <w:b/>
          <w:bCs/>
          <w:sz w:val="24"/>
          <w:szCs w:val="24"/>
        </w:rPr>
        <w:t xml:space="preserve"> mg/l </w:t>
      </w:r>
      <w:r w:rsidRPr="00694FFA">
        <w:rPr>
          <w:rFonts w:ascii="Times New Roman" w:eastAsia="Times New Roman" w:hAnsi="Times New Roman" w:cs="Times New Roman"/>
          <w:bCs/>
          <w:sz w:val="24"/>
          <w:szCs w:val="24"/>
        </w:rPr>
        <w:t xml:space="preserve">în luna </w:t>
      </w:r>
      <w:r>
        <w:rPr>
          <w:rFonts w:ascii="Times New Roman" w:eastAsia="Times New Roman" w:hAnsi="Times New Roman" w:cs="Times New Roman"/>
          <w:bCs/>
          <w:sz w:val="24"/>
          <w:szCs w:val="24"/>
        </w:rPr>
        <w:t>iulie</w:t>
      </w:r>
      <w:r w:rsidRPr="00694FFA">
        <w:rPr>
          <w:rFonts w:ascii="Times New Roman" w:eastAsia="Times New Roman" w:hAnsi="Times New Roman" w:cs="Times New Roman"/>
          <w:bCs/>
          <w:sz w:val="24"/>
          <w:szCs w:val="24"/>
        </w:rPr>
        <w:t xml:space="preserve"> din punctul de prelevare „rețea distribuție subzona </w:t>
      </w:r>
      <w:r>
        <w:rPr>
          <w:rFonts w:ascii="Times New Roman" w:eastAsia="Times New Roman" w:hAnsi="Times New Roman" w:cs="Times New Roman"/>
          <w:bCs/>
          <w:sz w:val="24"/>
          <w:szCs w:val="24"/>
        </w:rPr>
        <w:t>Ipatele</w:t>
      </w:r>
      <w:r w:rsidRPr="00694FFA">
        <w:rPr>
          <w:rFonts w:ascii="Times New Roman" w:eastAsia="Times New Roman" w:hAnsi="Times New Roman" w:cs="Times New Roman"/>
          <w:bCs/>
          <w:sz w:val="24"/>
          <w:szCs w:val="24"/>
        </w:rPr>
        <w:t>”</w:t>
      </w:r>
      <w:r w:rsidRPr="00694FFA">
        <w:rPr>
          <w:rFonts w:ascii="Times New Roman" w:eastAsia="Times New Roman" w:hAnsi="Times New Roman" w:cs="Times New Roman"/>
          <w:b/>
          <w:bCs/>
          <w:sz w:val="24"/>
          <w:szCs w:val="24"/>
        </w:rPr>
        <w:t>; cauza</w:t>
      </w:r>
      <w:r w:rsidRPr="00694FFA">
        <w:rPr>
          <w:rFonts w:ascii="Times New Roman" w:eastAsia="Times New Roman" w:hAnsi="Times New Roman" w:cs="Times New Roman"/>
          <w:bCs/>
          <w:sz w:val="24"/>
          <w:szCs w:val="24"/>
        </w:rPr>
        <w:t xml:space="preserve">:dereglare stație de clorinare pentru corecție concentrație clor </w:t>
      </w:r>
      <w:r>
        <w:rPr>
          <w:rFonts w:ascii="Times New Roman" w:eastAsia="Times New Roman" w:hAnsi="Times New Roman" w:cs="Times New Roman"/>
          <w:bCs/>
          <w:sz w:val="24"/>
          <w:szCs w:val="24"/>
        </w:rPr>
        <w:t>Ipatele</w:t>
      </w:r>
      <w:r w:rsidRPr="00694FFA">
        <w:rPr>
          <w:rFonts w:ascii="Times New Roman" w:eastAsia="Times New Roman" w:hAnsi="Times New Roman" w:cs="Times New Roman"/>
          <w:bCs/>
          <w:sz w:val="24"/>
          <w:szCs w:val="24"/>
        </w:rPr>
        <w:t xml:space="preserve">; </w:t>
      </w:r>
      <w:r w:rsidRPr="00694FFA">
        <w:rPr>
          <w:rFonts w:ascii="Times New Roman" w:eastAsia="Times New Roman" w:hAnsi="Times New Roman" w:cs="Times New Roman"/>
          <w:b/>
          <w:bCs/>
          <w:sz w:val="24"/>
          <w:szCs w:val="24"/>
        </w:rPr>
        <w:t>remedierea</w:t>
      </w:r>
      <w:r w:rsidRPr="00694FFA">
        <w:rPr>
          <w:rFonts w:ascii="Times New Roman" w:eastAsia="Times New Roman" w:hAnsi="Times New Roman" w:cs="Times New Roman"/>
          <w:bCs/>
          <w:sz w:val="24"/>
          <w:szCs w:val="24"/>
        </w:rPr>
        <w:t xml:space="preserve"> a fost imediată nefiind necesară aprobarea unui calendar de conformare, restricții sau interzicerea consumului de apă; </w:t>
      </w:r>
      <w:r w:rsidRPr="00694FFA">
        <w:rPr>
          <w:rFonts w:ascii="Times New Roman" w:eastAsia="Times New Roman" w:hAnsi="Times New Roman" w:cs="Times New Roman"/>
          <w:b/>
          <w:bCs/>
          <w:sz w:val="24"/>
          <w:szCs w:val="24"/>
        </w:rPr>
        <w:t xml:space="preserve">măsuri: </w:t>
      </w:r>
      <w:r w:rsidRPr="00694FFA">
        <w:rPr>
          <w:rFonts w:ascii="Times New Roman" w:eastAsia="Times New Roman" w:hAnsi="Times New Roman" w:cs="Times New Roman"/>
          <w:bCs/>
          <w:sz w:val="24"/>
          <w:szCs w:val="24"/>
        </w:rPr>
        <w:t>DSP Iași a informat imediat</w:t>
      </w:r>
      <w:r w:rsidRPr="00694FFA">
        <w:rPr>
          <w:rFonts w:ascii="Times New Roman" w:eastAsia="Times New Roman" w:hAnsi="Times New Roman" w:cs="Times New Roman"/>
          <w:b/>
          <w:bCs/>
          <w:sz w:val="24"/>
          <w:szCs w:val="24"/>
        </w:rPr>
        <w:t xml:space="preserve"> </w:t>
      </w:r>
      <w:r w:rsidRPr="00694FFA">
        <w:rPr>
          <w:rFonts w:ascii="Times New Roman" w:eastAsia="Times New Roman" w:hAnsi="Times New Roman" w:cs="Times New Roman"/>
          <w:bCs/>
          <w:sz w:val="24"/>
          <w:szCs w:val="24"/>
        </w:rPr>
        <w:t>operatorul de apă, iar acesta a efectuat imediat reglajele necesare și  evacuarea apei hiperclorinate din rețeaua de distribuți</w:t>
      </w:r>
      <w:r w:rsidR="00562ABA">
        <w:rPr>
          <w:rFonts w:ascii="Times New Roman" w:eastAsia="Times New Roman" w:hAnsi="Times New Roman" w:cs="Times New Roman"/>
          <w:bCs/>
          <w:sz w:val="24"/>
          <w:szCs w:val="24"/>
        </w:rPr>
        <w:t xml:space="preserve">e; </w:t>
      </w:r>
    </w:p>
    <w:p w:rsidR="0064593C" w:rsidRPr="000742AB" w:rsidRDefault="0064593C" w:rsidP="00862A47">
      <w:pPr>
        <w:spacing w:after="0" w:line="360" w:lineRule="auto"/>
        <w:ind w:firstLine="720"/>
        <w:jc w:val="both"/>
        <w:rPr>
          <w:rFonts w:ascii="Times New Roman" w:eastAsia="Times New Roman" w:hAnsi="Times New Roman" w:cs="Times New Roman"/>
          <w:bCs/>
          <w:sz w:val="24"/>
          <w:szCs w:val="24"/>
        </w:rPr>
      </w:pPr>
      <w:r w:rsidRPr="001552F5">
        <w:rPr>
          <w:rFonts w:ascii="Times New Roman" w:eastAsia="Times New Roman" w:hAnsi="Times New Roman" w:cs="Times New Roman"/>
          <w:b/>
          <w:bCs/>
          <w:sz w:val="24"/>
          <w:szCs w:val="24"/>
          <w:u w:val="single"/>
        </w:rPr>
        <w:t>-Oxidabilitate</w:t>
      </w:r>
      <w:r w:rsidRPr="001552F5">
        <w:rPr>
          <w:rFonts w:ascii="Times New Roman" w:eastAsia="Times New Roman" w:hAnsi="Times New Roman" w:cs="Times New Roman"/>
          <w:bCs/>
          <w:sz w:val="24"/>
          <w:szCs w:val="24"/>
        </w:rPr>
        <w:t xml:space="preserve"> nr. </w:t>
      </w:r>
      <w:proofErr w:type="gramStart"/>
      <w:r w:rsidRPr="001552F5">
        <w:rPr>
          <w:rFonts w:ascii="Times New Roman" w:eastAsia="Times New Roman" w:hAnsi="Times New Roman" w:cs="Times New Roman"/>
          <w:bCs/>
          <w:sz w:val="24"/>
          <w:szCs w:val="24"/>
        </w:rPr>
        <w:t>total</w:t>
      </w:r>
      <w:proofErr w:type="gramEnd"/>
      <w:r w:rsidRPr="001552F5">
        <w:rPr>
          <w:rFonts w:ascii="Times New Roman" w:eastAsia="Times New Roman" w:hAnsi="Times New Roman" w:cs="Times New Roman"/>
          <w:bCs/>
          <w:sz w:val="24"/>
          <w:szCs w:val="24"/>
        </w:rPr>
        <w:t xml:space="preserve"> de analize efectuate (</w:t>
      </w:r>
      <w:r w:rsidRPr="003138A8">
        <w:rPr>
          <w:rFonts w:ascii="Times New Roman" w:eastAsia="Times New Roman" w:hAnsi="Times New Roman" w:cs="Times New Roman"/>
          <w:bCs/>
          <w:sz w:val="24"/>
          <w:szCs w:val="24"/>
        </w:rPr>
        <w:t>monitorizare de audit și monitorizare operațională</w:t>
      </w:r>
      <w:r w:rsidRPr="001552F5">
        <w:rPr>
          <w:rFonts w:ascii="Times New Roman" w:eastAsia="Times New Roman" w:hAnsi="Times New Roman" w:cs="Times New Roman"/>
          <w:bCs/>
          <w:sz w:val="24"/>
          <w:szCs w:val="24"/>
        </w:rPr>
        <w:t>)-</w:t>
      </w:r>
      <w:r w:rsidRPr="001552F5">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2</w:t>
      </w:r>
      <w:r w:rsidRPr="001552F5">
        <w:rPr>
          <w:rFonts w:ascii="Times New Roman" w:eastAsia="Times New Roman" w:hAnsi="Times New Roman" w:cs="Times New Roman"/>
          <w:bCs/>
          <w:sz w:val="24"/>
          <w:szCs w:val="24"/>
        </w:rPr>
        <w:t xml:space="preserve">; nr. de analize neconforme la monitorizarea operațională </w:t>
      </w:r>
      <w:r>
        <w:rPr>
          <w:rFonts w:ascii="Times New Roman" w:eastAsia="Times New Roman" w:hAnsi="Times New Roman" w:cs="Times New Roman"/>
          <w:b/>
          <w:bCs/>
          <w:sz w:val="24"/>
          <w:szCs w:val="24"/>
        </w:rPr>
        <w:t>1</w:t>
      </w:r>
      <w:r w:rsidRPr="001552F5">
        <w:rPr>
          <w:rFonts w:ascii="Times New Roman" w:eastAsia="Times New Roman" w:hAnsi="Times New Roman" w:cs="Times New Roman"/>
          <w:bCs/>
          <w:sz w:val="24"/>
          <w:szCs w:val="24"/>
        </w:rPr>
        <w:t xml:space="preserve">, valoare maximă înregistrată a fost </w:t>
      </w:r>
      <w:r>
        <w:rPr>
          <w:rFonts w:ascii="Times New Roman" w:eastAsia="Times New Roman" w:hAnsi="Times New Roman" w:cs="Times New Roman"/>
          <w:b/>
          <w:bCs/>
          <w:sz w:val="24"/>
          <w:szCs w:val="24"/>
        </w:rPr>
        <w:t>6</w:t>
      </w:r>
      <w:proofErr w:type="gramStart"/>
      <w:r>
        <w:rPr>
          <w:rFonts w:ascii="Times New Roman" w:eastAsia="Times New Roman" w:hAnsi="Times New Roman" w:cs="Times New Roman"/>
          <w:b/>
          <w:bCs/>
          <w:sz w:val="24"/>
          <w:szCs w:val="24"/>
        </w:rPr>
        <w:t>,24</w:t>
      </w:r>
      <w:proofErr w:type="gramEnd"/>
      <w:r w:rsidRPr="001552F5">
        <w:rPr>
          <w:rFonts w:ascii="Times New Roman" w:eastAsia="Times New Roman" w:hAnsi="Times New Roman" w:cs="Times New Roman"/>
          <w:b/>
          <w:bCs/>
          <w:sz w:val="24"/>
          <w:szCs w:val="24"/>
        </w:rPr>
        <w:t xml:space="preserve"> mg/l  </w:t>
      </w:r>
      <w:r w:rsidRPr="001552F5">
        <w:rPr>
          <w:rFonts w:ascii="Times New Roman" w:eastAsia="Times New Roman" w:hAnsi="Times New Roman" w:cs="Times New Roman"/>
          <w:bCs/>
          <w:sz w:val="24"/>
          <w:szCs w:val="24"/>
        </w:rPr>
        <w:t xml:space="preserve">în luna </w:t>
      </w:r>
      <w:r>
        <w:rPr>
          <w:rFonts w:ascii="Times New Roman" w:eastAsia="Times New Roman" w:hAnsi="Times New Roman" w:cs="Times New Roman"/>
          <w:bCs/>
          <w:sz w:val="24"/>
          <w:szCs w:val="24"/>
        </w:rPr>
        <w:t>iulie</w:t>
      </w:r>
      <w:r w:rsidRPr="001552F5">
        <w:rPr>
          <w:rFonts w:ascii="Times New Roman" w:eastAsia="Times New Roman" w:hAnsi="Times New Roman" w:cs="Times New Roman"/>
          <w:bCs/>
          <w:sz w:val="24"/>
          <w:szCs w:val="24"/>
        </w:rPr>
        <w:t xml:space="preserve"> din punctul de prelevare „rețea distribuție subzona </w:t>
      </w:r>
      <w:r>
        <w:rPr>
          <w:rFonts w:ascii="Times New Roman" w:eastAsia="Times New Roman" w:hAnsi="Times New Roman" w:cs="Times New Roman"/>
          <w:bCs/>
          <w:sz w:val="24"/>
          <w:szCs w:val="24"/>
        </w:rPr>
        <w:t>Tansa</w:t>
      </w:r>
      <w:r w:rsidRPr="001552F5">
        <w:rPr>
          <w:rFonts w:ascii="Times New Roman" w:eastAsia="Times New Roman" w:hAnsi="Times New Roman" w:cs="Times New Roman"/>
          <w:bCs/>
          <w:sz w:val="24"/>
          <w:szCs w:val="24"/>
        </w:rPr>
        <w:t>”</w:t>
      </w:r>
      <w:r w:rsidRPr="001552F5">
        <w:rPr>
          <w:rFonts w:ascii="Times New Roman" w:eastAsia="Times New Roman" w:hAnsi="Times New Roman" w:cs="Times New Roman"/>
          <w:b/>
          <w:bCs/>
          <w:sz w:val="24"/>
          <w:szCs w:val="24"/>
        </w:rPr>
        <w:t>; cauza</w:t>
      </w:r>
      <w:r w:rsidRPr="001552F5">
        <w:rPr>
          <w:rFonts w:ascii="Times New Roman" w:eastAsia="Times New Roman" w:hAnsi="Times New Roman" w:cs="Times New Roman"/>
          <w:bCs/>
          <w:sz w:val="24"/>
          <w:szCs w:val="24"/>
        </w:rPr>
        <w:t xml:space="preserve">:sursa de apă; </w:t>
      </w:r>
      <w:r w:rsidRPr="001552F5">
        <w:rPr>
          <w:rFonts w:ascii="Times New Roman" w:eastAsia="Times New Roman" w:hAnsi="Times New Roman" w:cs="Times New Roman"/>
          <w:b/>
          <w:bCs/>
          <w:sz w:val="24"/>
          <w:szCs w:val="24"/>
        </w:rPr>
        <w:t xml:space="preserve">remedii: </w:t>
      </w:r>
      <w:r w:rsidRPr="001552F5">
        <w:rPr>
          <w:rFonts w:ascii="Times New Roman" w:eastAsia="Times New Roman" w:hAnsi="Times New Roman" w:cs="Times New Roman"/>
          <w:bCs/>
          <w:sz w:val="24"/>
          <w:szCs w:val="24"/>
        </w:rPr>
        <w:t>acțiuni de eliminare a sursei demarate de către operatorul de apă și AN Apele Române-ABA Prut Bârlad; îmbunătățirea, schimbarea sau stabilirea metodelor de tartare a apei; fără restricții sau interzicerea consumului de apă; termenul de remediere a fost lung</w:t>
      </w:r>
      <w:r w:rsidR="000742AB">
        <w:rPr>
          <w:rFonts w:ascii="Times New Roman" w:eastAsia="Times New Roman" w:hAnsi="Times New Roman" w:cs="Times New Roman"/>
          <w:bCs/>
          <w:sz w:val="24"/>
          <w:szCs w:val="24"/>
        </w:rPr>
        <w:t>;</w:t>
      </w:r>
    </w:p>
    <w:p w:rsidR="004868DE" w:rsidRPr="00722F55" w:rsidRDefault="004868DE" w:rsidP="004868DE">
      <w:pPr>
        <w:spacing w:after="0" w:line="360" w:lineRule="auto"/>
        <w:ind w:firstLine="720"/>
        <w:jc w:val="both"/>
        <w:rPr>
          <w:rFonts w:ascii="Times New Roman" w:eastAsia="Times New Roman" w:hAnsi="Times New Roman" w:cs="Times New Roman"/>
          <w:bCs/>
          <w:sz w:val="24"/>
          <w:szCs w:val="24"/>
        </w:rPr>
      </w:pPr>
      <w:r w:rsidRPr="00722F55">
        <w:rPr>
          <w:rFonts w:ascii="Times New Roman" w:eastAsia="Times New Roman" w:hAnsi="Times New Roman" w:cs="Times New Roman"/>
          <w:b/>
          <w:bCs/>
          <w:sz w:val="24"/>
          <w:szCs w:val="24"/>
          <w:u w:val="single"/>
        </w:rPr>
        <w:t>-Trihalometenani totali</w:t>
      </w:r>
      <w:r w:rsidRPr="00722F55">
        <w:rPr>
          <w:rFonts w:ascii="Times New Roman" w:eastAsia="Times New Roman" w:hAnsi="Times New Roman" w:cs="Times New Roman"/>
          <w:bCs/>
          <w:sz w:val="24"/>
          <w:szCs w:val="24"/>
        </w:rPr>
        <w:t xml:space="preserve"> nr. </w:t>
      </w:r>
      <w:proofErr w:type="gramStart"/>
      <w:r w:rsidRPr="00722F55">
        <w:rPr>
          <w:rFonts w:ascii="Times New Roman" w:eastAsia="Times New Roman" w:hAnsi="Times New Roman" w:cs="Times New Roman"/>
          <w:bCs/>
          <w:sz w:val="24"/>
          <w:szCs w:val="24"/>
        </w:rPr>
        <w:t>total</w:t>
      </w:r>
      <w:proofErr w:type="gramEnd"/>
      <w:r w:rsidRPr="00722F55">
        <w:rPr>
          <w:rFonts w:ascii="Times New Roman" w:eastAsia="Times New Roman" w:hAnsi="Times New Roman" w:cs="Times New Roman"/>
          <w:bCs/>
          <w:sz w:val="24"/>
          <w:szCs w:val="24"/>
        </w:rPr>
        <w:t xml:space="preserve"> de analize efectuate (monitorizare de audit)-</w:t>
      </w:r>
      <w:r w:rsidR="00562ABA" w:rsidRPr="00722F55">
        <w:rPr>
          <w:rFonts w:ascii="Times New Roman" w:eastAsia="Times New Roman" w:hAnsi="Times New Roman" w:cs="Times New Roman"/>
          <w:b/>
          <w:bCs/>
          <w:sz w:val="24"/>
          <w:szCs w:val="24"/>
        </w:rPr>
        <w:t>18</w:t>
      </w:r>
      <w:r w:rsidRPr="00722F55">
        <w:rPr>
          <w:rFonts w:ascii="Times New Roman" w:eastAsia="Times New Roman" w:hAnsi="Times New Roman" w:cs="Times New Roman"/>
          <w:bCs/>
          <w:sz w:val="24"/>
          <w:szCs w:val="24"/>
        </w:rPr>
        <w:t xml:space="preserve">; nr. de analize neconforme la monitorizarea de audit </w:t>
      </w:r>
      <w:r w:rsidR="00562ABA" w:rsidRPr="00722F55">
        <w:rPr>
          <w:rFonts w:ascii="Times New Roman" w:eastAsia="Times New Roman" w:hAnsi="Times New Roman" w:cs="Times New Roman"/>
          <w:b/>
          <w:bCs/>
          <w:sz w:val="24"/>
          <w:szCs w:val="24"/>
        </w:rPr>
        <w:t>13</w:t>
      </w:r>
      <w:r w:rsidRPr="00722F55">
        <w:rPr>
          <w:rFonts w:ascii="Times New Roman" w:eastAsia="Times New Roman" w:hAnsi="Times New Roman" w:cs="Times New Roman"/>
          <w:bCs/>
          <w:sz w:val="24"/>
          <w:szCs w:val="24"/>
        </w:rPr>
        <w:t>, valoare</w:t>
      </w:r>
      <w:r w:rsidR="00562ABA" w:rsidRPr="00722F55">
        <w:rPr>
          <w:rFonts w:ascii="Times New Roman" w:eastAsia="Times New Roman" w:hAnsi="Times New Roman" w:cs="Times New Roman"/>
          <w:bCs/>
          <w:sz w:val="24"/>
          <w:szCs w:val="24"/>
        </w:rPr>
        <w:t>a</w:t>
      </w:r>
      <w:r w:rsidRPr="00722F55">
        <w:rPr>
          <w:rFonts w:ascii="Times New Roman" w:eastAsia="Times New Roman" w:hAnsi="Times New Roman" w:cs="Times New Roman"/>
          <w:bCs/>
          <w:sz w:val="24"/>
          <w:szCs w:val="24"/>
        </w:rPr>
        <w:t xml:space="preserve"> maximă înregistrată a fost </w:t>
      </w:r>
      <w:r w:rsidRPr="00722F55">
        <w:rPr>
          <w:rFonts w:ascii="Times New Roman" w:eastAsia="Times New Roman" w:hAnsi="Times New Roman" w:cs="Times New Roman"/>
          <w:b/>
          <w:bCs/>
          <w:sz w:val="24"/>
          <w:szCs w:val="24"/>
        </w:rPr>
        <w:t>16</w:t>
      </w:r>
      <w:r w:rsidR="00562ABA" w:rsidRPr="00722F55">
        <w:rPr>
          <w:rFonts w:ascii="Times New Roman" w:eastAsia="Times New Roman" w:hAnsi="Times New Roman" w:cs="Times New Roman"/>
          <w:b/>
          <w:bCs/>
          <w:sz w:val="24"/>
          <w:szCs w:val="24"/>
        </w:rPr>
        <w:t>8,9</w:t>
      </w:r>
      <w:r w:rsidRPr="00722F55">
        <w:rPr>
          <w:rFonts w:ascii="Times New Roman" w:eastAsia="Times New Roman" w:hAnsi="Times New Roman" w:cs="Times New Roman"/>
          <w:b/>
          <w:bCs/>
          <w:sz w:val="24"/>
          <w:szCs w:val="24"/>
        </w:rPr>
        <w:t xml:space="preserve"> µg/l </w:t>
      </w:r>
      <w:r w:rsidRPr="00722F55">
        <w:rPr>
          <w:rFonts w:ascii="Times New Roman" w:eastAsia="Times New Roman" w:hAnsi="Times New Roman" w:cs="Times New Roman"/>
          <w:bCs/>
          <w:sz w:val="24"/>
          <w:szCs w:val="24"/>
        </w:rPr>
        <w:t xml:space="preserve">în luna </w:t>
      </w:r>
      <w:r w:rsidR="00562ABA" w:rsidRPr="00722F55">
        <w:rPr>
          <w:rFonts w:ascii="Times New Roman" w:eastAsia="Times New Roman" w:hAnsi="Times New Roman" w:cs="Times New Roman"/>
          <w:bCs/>
          <w:sz w:val="24"/>
          <w:szCs w:val="24"/>
        </w:rPr>
        <w:t>august</w:t>
      </w:r>
      <w:r w:rsidRPr="00722F55">
        <w:rPr>
          <w:rFonts w:ascii="Times New Roman" w:eastAsia="Times New Roman" w:hAnsi="Times New Roman" w:cs="Times New Roman"/>
          <w:bCs/>
          <w:sz w:val="24"/>
          <w:szCs w:val="24"/>
        </w:rPr>
        <w:t xml:space="preserve"> în  punctul de prelevare „rețea distribuție subzona </w:t>
      </w:r>
      <w:r w:rsidR="00562ABA" w:rsidRPr="00722F55">
        <w:rPr>
          <w:rFonts w:ascii="Times New Roman" w:eastAsia="Times New Roman" w:hAnsi="Times New Roman" w:cs="Times New Roman"/>
          <w:bCs/>
          <w:sz w:val="24"/>
          <w:szCs w:val="24"/>
        </w:rPr>
        <w:t>Ipatele</w:t>
      </w:r>
      <w:r w:rsidRPr="00722F55">
        <w:rPr>
          <w:rFonts w:ascii="Times New Roman" w:eastAsia="Times New Roman" w:hAnsi="Times New Roman" w:cs="Times New Roman"/>
          <w:bCs/>
          <w:sz w:val="24"/>
          <w:szCs w:val="24"/>
        </w:rPr>
        <w:t>”</w:t>
      </w:r>
      <w:r w:rsidRPr="00722F55">
        <w:rPr>
          <w:rFonts w:ascii="Times New Roman" w:eastAsia="Times New Roman" w:hAnsi="Times New Roman" w:cs="Times New Roman"/>
          <w:b/>
          <w:bCs/>
          <w:sz w:val="24"/>
          <w:szCs w:val="24"/>
        </w:rPr>
        <w:t>; cauza</w:t>
      </w:r>
      <w:r w:rsidRPr="00722F55">
        <w:rPr>
          <w:rFonts w:ascii="Times New Roman" w:eastAsia="Times New Roman" w:hAnsi="Times New Roman" w:cs="Times New Roman"/>
          <w:bCs/>
          <w:sz w:val="24"/>
          <w:szCs w:val="24"/>
        </w:rPr>
        <w:t xml:space="preserve">:captare sursă; </w:t>
      </w:r>
    </w:p>
    <w:p w:rsidR="00B941BC" w:rsidRPr="00E407C6" w:rsidRDefault="00B941BC" w:rsidP="00562ABA">
      <w:pPr>
        <w:pStyle w:val="ListParagraph"/>
        <w:spacing w:line="360" w:lineRule="auto"/>
        <w:ind w:left="0" w:firstLine="720"/>
        <w:jc w:val="both"/>
        <w:rPr>
          <w:rFonts w:ascii="Times New Roman" w:hAnsi="Times New Roman" w:cs="Times New Roman"/>
          <w:sz w:val="24"/>
          <w:szCs w:val="24"/>
        </w:rPr>
      </w:pPr>
      <w:r w:rsidRPr="00760559">
        <w:rPr>
          <w:rFonts w:ascii="Times New Roman" w:eastAsia="Times New Roman" w:hAnsi="Times New Roman" w:cs="Times New Roman"/>
          <w:b/>
          <w:bCs/>
          <w:i/>
          <w:sz w:val="24"/>
          <w:szCs w:val="24"/>
          <w:u w:val="single"/>
        </w:rPr>
        <w:t>Măsuri DSP Iași</w:t>
      </w:r>
      <w:r w:rsidRPr="00760559">
        <w:rPr>
          <w:rFonts w:ascii="Times New Roman" w:eastAsia="Times New Roman" w:hAnsi="Times New Roman" w:cs="Times New Roman"/>
          <w:b/>
          <w:bCs/>
          <w:sz w:val="24"/>
          <w:szCs w:val="24"/>
          <w:u w:val="single"/>
        </w:rPr>
        <w:t>:</w:t>
      </w:r>
      <w:r w:rsidRPr="007605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Pr="000E2FD0">
        <w:rPr>
          <w:rFonts w:ascii="Times New Roman" w:eastAsia="Times New Roman" w:hAnsi="Times New Roman" w:cs="Times New Roman"/>
          <w:bCs/>
          <w:color w:val="FF0000"/>
          <w:sz w:val="24"/>
          <w:szCs w:val="24"/>
        </w:rPr>
        <w:t xml:space="preserve"> </w:t>
      </w:r>
      <w:r w:rsidRPr="006651FD">
        <w:rPr>
          <w:rFonts w:ascii="Times New Roman" w:eastAsia="Times New Roman" w:hAnsi="Times New Roman" w:cs="Times New Roman"/>
          <w:bCs/>
          <w:sz w:val="24"/>
          <w:szCs w:val="24"/>
        </w:rPr>
        <w:t>informarea imediata a producatorului de apă</w:t>
      </w:r>
      <w:r>
        <w:rPr>
          <w:rFonts w:ascii="Times New Roman" w:eastAsia="Times New Roman" w:hAnsi="Times New Roman" w:cs="Times New Roman"/>
          <w:bCs/>
          <w:color w:val="FF0000"/>
          <w:sz w:val="24"/>
          <w:szCs w:val="24"/>
        </w:rPr>
        <w:t xml:space="preserve"> </w:t>
      </w:r>
      <w:r w:rsidRPr="000E2FD0">
        <w:rPr>
          <w:rFonts w:ascii="Times New Roman" w:eastAsia="Times New Roman" w:hAnsi="Times New Roman" w:cs="Times New Roman"/>
          <w:bCs/>
          <w:sz w:val="24"/>
          <w:szCs w:val="24"/>
        </w:rPr>
        <w:t xml:space="preserve">(adresă 18019/02.08.2019) și neacordarea vizei anuale pe autorizațiile sanitare de funcționare pentru subzonele </w:t>
      </w:r>
      <w:r w:rsidR="00562ABA" w:rsidRPr="003C7042">
        <w:rPr>
          <w:rFonts w:ascii="Times New Roman" w:hAnsi="Times New Roman" w:cs="Times New Roman"/>
          <w:sz w:val="24"/>
          <w:szCs w:val="24"/>
        </w:rPr>
        <w:t>Țibănești, Tan</w:t>
      </w:r>
      <w:r w:rsidR="00562ABA">
        <w:rPr>
          <w:rFonts w:ascii="Times New Roman" w:hAnsi="Times New Roman" w:cs="Times New Roman"/>
          <w:sz w:val="24"/>
          <w:szCs w:val="24"/>
        </w:rPr>
        <w:t>sa, Dagâța, Ipatele, Mironeasa</w:t>
      </w:r>
      <w:r w:rsidRPr="000E2FD0">
        <w:rPr>
          <w:rFonts w:ascii="Times New Roman" w:eastAsia="Times New Roman" w:hAnsi="Times New Roman" w:cs="Times New Roman"/>
          <w:bCs/>
          <w:sz w:val="24"/>
          <w:szCs w:val="24"/>
        </w:rPr>
        <w:t xml:space="preserve">; </w:t>
      </w:r>
      <w:r w:rsidRPr="008145E9">
        <w:rPr>
          <w:rFonts w:ascii="Times New Roman" w:hAnsi="Times New Roman" w:cs="Times New Roman"/>
          <w:bCs/>
          <w:sz w:val="24"/>
          <w:szCs w:val="24"/>
        </w:rPr>
        <w:t>datorită</w:t>
      </w:r>
      <w:r w:rsidRPr="008145E9">
        <w:rPr>
          <w:rFonts w:ascii="Times New Roman" w:eastAsia="Times New Roman" w:hAnsi="Times New Roman" w:cs="Times New Roman"/>
          <w:bCs/>
          <w:sz w:val="24"/>
          <w:szCs w:val="24"/>
        </w:rPr>
        <w:t xml:space="preserve"> p</w:t>
      </w:r>
      <w:r w:rsidRPr="008145E9">
        <w:rPr>
          <w:rFonts w:ascii="Times New Roman" w:hAnsi="Times New Roman" w:cs="Times New Roman"/>
          <w:bCs/>
          <w:sz w:val="24"/>
          <w:szCs w:val="24"/>
        </w:rPr>
        <w:t>rocentului mare de neconformităț</w:t>
      </w:r>
      <w:r w:rsidRPr="008145E9">
        <w:rPr>
          <w:rFonts w:ascii="Times New Roman" w:eastAsia="Times New Roman" w:hAnsi="Times New Roman" w:cs="Times New Roman"/>
          <w:bCs/>
          <w:sz w:val="24"/>
          <w:szCs w:val="24"/>
        </w:rPr>
        <w:t>i la parametrul trihalometani totali DSP</w:t>
      </w:r>
      <w:r w:rsidRPr="008145E9">
        <w:rPr>
          <w:rFonts w:ascii="Times New Roman" w:hAnsi="Times New Roman" w:cs="Times New Roman"/>
          <w:bCs/>
          <w:sz w:val="24"/>
          <w:szCs w:val="24"/>
        </w:rPr>
        <w:t xml:space="preserve"> Iași a respins vizarea anuală</w:t>
      </w:r>
      <w:r w:rsidRPr="008145E9">
        <w:rPr>
          <w:rFonts w:ascii="Times New Roman" w:eastAsia="Times New Roman" w:hAnsi="Times New Roman" w:cs="Times New Roman"/>
          <w:bCs/>
          <w:sz w:val="24"/>
          <w:szCs w:val="24"/>
        </w:rPr>
        <w:t xml:space="preserve"> a autoriz</w:t>
      </w:r>
      <w:r w:rsidR="00562ABA">
        <w:rPr>
          <w:rFonts w:ascii="Times New Roman" w:hAnsi="Times New Roman" w:cs="Times New Roman"/>
          <w:bCs/>
          <w:sz w:val="24"/>
          <w:szCs w:val="24"/>
        </w:rPr>
        <w:t>aț</w:t>
      </w:r>
      <w:r w:rsidRPr="008145E9">
        <w:rPr>
          <w:rFonts w:ascii="Times New Roman" w:hAnsi="Times New Roman" w:cs="Times New Roman"/>
          <w:bCs/>
          <w:sz w:val="24"/>
          <w:szCs w:val="24"/>
        </w:rPr>
        <w:t>i</w:t>
      </w:r>
      <w:r w:rsidR="00562ABA">
        <w:rPr>
          <w:rFonts w:ascii="Times New Roman" w:hAnsi="Times New Roman" w:cs="Times New Roman"/>
          <w:bCs/>
          <w:sz w:val="24"/>
          <w:szCs w:val="24"/>
        </w:rPr>
        <w:t>ilor sanitare de funcț</w:t>
      </w:r>
      <w:r w:rsidRPr="008145E9">
        <w:rPr>
          <w:rFonts w:ascii="Times New Roman" w:hAnsi="Times New Roman" w:cs="Times New Roman"/>
          <w:bCs/>
          <w:sz w:val="24"/>
          <w:szCs w:val="24"/>
        </w:rPr>
        <w:t>ionare  și a sancționat producătorul de apă cu amendă conform HG 857/2011; DSP Iași a aprobat un plan de măsuri prezentat de producător în vederea normaliză</w:t>
      </w:r>
      <w:r w:rsidRPr="008145E9">
        <w:rPr>
          <w:rFonts w:ascii="Times New Roman" w:eastAsia="Times New Roman" w:hAnsi="Times New Roman" w:cs="Times New Roman"/>
          <w:bCs/>
          <w:sz w:val="24"/>
          <w:szCs w:val="24"/>
        </w:rPr>
        <w:t>rii acestui parametru;</w:t>
      </w:r>
    </w:p>
    <w:p w:rsidR="00B941BC" w:rsidRDefault="00B941BC" w:rsidP="00B941BC">
      <w:pPr>
        <w:spacing w:after="0" w:line="360" w:lineRule="auto"/>
        <w:ind w:firstLine="720"/>
        <w:jc w:val="both"/>
        <w:rPr>
          <w:rFonts w:ascii="Times New Roman" w:hAnsi="Times New Roman" w:cs="Times New Roman"/>
          <w:sz w:val="24"/>
          <w:szCs w:val="24"/>
        </w:rPr>
      </w:pPr>
      <w:r w:rsidRPr="008145E9">
        <w:rPr>
          <w:rFonts w:ascii="Times New Roman" w:eastAsia="Times New Roman" w:hAnsi="Times New Roman" w:cs="Times New Roman"/>
          <w:b/>
          <w:bCs/>
          <w:i/>
          <w:sz w:val="24"/>
          <w:szCs w:val="24"/>
          <w:u w:val="single"/>
        </w:rPr>
        <w:t>Măsuri luate de producător</w:t>
      </w:r>
      <w:r w:rsidRPr="008145E9">
        <w:rPr>
          <w:rFonts w:ascii="Times New Roman" w:eastAsia="Times New Roman" w:hAnsi="Times New Roman" w:cs="Times New Roman"/>
          <w:bCs/>
          <w:sz w:val="24"/>
          <w:szCs w:val="24"/>
          <w:u w:val="single"/>
        </w:rPr>
        <w:t>:</w:t>
      </w:r>
      <w:r w:rsidRPr="008145E9">
        <w:rPr>
          <w:rFonts w:ascii="Times New Roman" w:eastAsia="Times New Roman" w:hAnsi="Times New Roman" w:cs="Times New Roman"/>
          <w:b/>
          <w:bCs/>
          <w:sz w:val="24"/>
          <w:szCs w:val="24"/>
        </w:rPr>
        <w:t xml:space="preserve"> </w:t>
      </w:r>
      <w:r w:rsidRPr="003610F2">
        <w:rPr>
          <w:rFonts w:ascii="Times New Roman" w:hAnsi="Times New Roman" w:cs="Times New Roman"/>
          <w:sz w:val="24"/>
          <w:szCs w:val="24"/>
        </w:rPr>
        <w:t>ApaVital S.A. a efectuat numeroase demersuri c</w:t>
      </w:r>
      <w:r>
        <w:rPr>
          <w:rFonts w:ascii="Times New Roman" w:hAnsi="Times New Roman" w:cs="Times New Roman"/>
          <w:sz w:val="24"/>
          <w:szCs w:val="24"/>
        </w:rPr>
        <w:t>ă</w:t>
      </w:r>
      <w:r w:rsidRPr="003610F2">
        <w:rPr>
          <w:rFonts w:ascii="Times New Roman" w:hAnsi="Times New Roman" w:cs="Times New Roman"/>
          <w:sz w:val="24"/>
          <w:szCs w:val="24"/>
        </w:rPr>
        <w:t xml:space="preserve">tre instituțiile abilitate: </w:t>
      </w:r>
      <w:r w:rsidRPr="003610F2">
        <w:rPr>
          <w:rFonts w:ascii="Times New Roman" w:eastAsia="Times New Roman" w:hAnsi="Times New Roman" w:cs="Times New Roman"/>
          <w:color w:val="000000"/>
          <w:sz w:val="24"/>
          <w:szCs w:val="24"/>
        </w:rPr>
        <w:t xml:space="preserve">Ministerul Mediului, Ministerul Apelor și Pădurilor, </w:t>
      </w:r>
      <w:r w:rsidRPr="003610F2">
        <w:rPr>
          <w:rFonts w:ascii="Times New Roman" w:hAnsi="Times New Roman" w:cs="Times New Roman"/>
          <w:sz w:val="24"/>
          <w:szCs w:val="24"/>
        </w:rPr>
        <w:t xml:space="preserve"> </w:t>
      </w:r>
      <w:r w:rsidRPr="003610F2">
        <w:rPr>
          <w:rFonts w:ascii="Times New Roman" w:eastAsia="Times New Roman" w:hAnsi="Times New Roman" w:cs="Times New Roman"/>
          <w:color w:val="000000"/>
          <w:sz w:val="24"/>
          <w:szCs w:val="24"/>
        </w:rPr>
        <w:t>Consiliul Judeţean Iaşi, Prefectura Judeţului Iaşi, Garda Natională Mediu, Institutul National de Sănătate Publică, Garda Natională Mediu- CJ Iasi, Garda Natională Mediu- CJ Botoşani,</w:t>
      </w:r>
      <w:r w:rsidRPr="003610F2">
        <w:rPr>
          <w:rFonts w:ascii="Times New Roman" w:hAnsi="Times New Roman" w:cs="Times New Roman"/>
          <w:sz w:val="24"/>
          <w:szCs w:val="24"/>
        </w:rPr>
        <w:t xml:space="preserve"> Direcţia de Sănătate Publică Iași, Apele Române – Administrația Bazinală de Apă Prut – Bârlad și Centrul Regional de Sănătate Publică Iași, </w:t>
      </w:r>
      <w:r>
        <w:rPr>
          <w:rFonts w:ascii="Times New Roman" w:hAnsi="Times New Roman" w:cs="Times New Roman"/>
          <w:sz w:val="24"/>
          <w:szCs w:val="24"/>
        </w:rPr>
        <w:t xml:space="preserve">desfășurate cronologic conform tabel prezentat la ZAP 5 Belcești. </w:t>
      </w:r>
    </w:p>
    <w:p w:rsidR="00B941BC" w:rsidRPr="003610F2" w:rsidRDefault="00B941BC" w:rsidP="00B941BC">
      <w:pPr>
        <w:spacing w:after="0" w:line="360" w:lineRule="auto"/>
        <w:ind w:firstLine="720"/>
        <w:jc w:val="both"/>
        <w:rPr>
          <w:rFonts w:ascii="Times New Roman" w:eastAsia="Times New Roman" w:hAnsi="Times New Roman" w:cs="Times New Roman"/>
          <w:bCs/>
          <w:sz w:val="24"/>
          <w:szCs w:val="24"/>
        </w:rPr>
      </w:pPr>
      <w:r w:rsidRPr="003610F2">
        <w:rPr>
          <w:rFonts w:ascii="Times New Roman" w:eastAsia="Times New Roman" w:hAnsi="Times New Roman" w:cs="Times New Roman"/>
          <w:bCs/>
          <w:sz w:val="24"/>
          <w:szCs w:val="24"/>
        </w:rPr>
        <w:t xml:space="preserve">De asemenea, </w:t>
      </w:r>
      <w:proofErr w:type="gramStart"/>
      <w:r w:rsidRPr="003610F2">
        <w:rPr>
          <w:rFonts w:ascii="Times New Roman" w:eastAsia="Times New Roman" w:hAnsi="Times New Roman" w:cs="Times New Roman"/>
          <w:bCs/>
          <w:sz w:val="24"/>
          <w:szCs w:val="24"/>
        </w:rPr>
        <w:t>Apavital  a</w:t>
      </w:r>
      <w:proofErr w:type="gramEnd"/>
      <w:r w:rsidRPr="003610F2">
        <w:rPr>
          <w:rFonts w:ascii="Times New Roman" w:eastAsia="Times New Roman" w:hAnsi="Times New Roman" w:cs="Times New Roman"/>
          <w:bCs/>
          <w:sz w:val="24"/>
          <w:szCs w:val="24"/>
        </w:rPr>
        <w:t xml:space="preserve"> luat şi următoarele măsuri:</w:t>
      </w:r>
    </w:p>
    <w:p w:rsidR="00B941BC" w:rsidRPr="003610F2" w:rsidRDefault="00B941BC" w:rsidP="00B941BC">
      <w:pPr>
        <w:pStyle w:val="ListParagraph"/>
        <w:numPr>
          <w:ilvl w:val="0"/>
          <w:numId w:val="4"/>
        </w:numPr>
        <w:spacing w:after="0" w:line="360" w:lineRule="auto"/>
        <w:ind w:left="0"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Mă</w:t>
      </w:r>
      <w:r w:rsidRPr="003610F2">
        <w:rPr>
          <w:rFonts w:ascii="Times New Roman" w:eastAsia="Times New Roman" w:hAnsi="Times New Roman" w:cs="Times New Roman"/>
          <w:bCs/>
          <w:sz w:val="24"/>
          <w:szCs w:val="24"/>
        </w:rPr>
        <w:t xml:space="preserve">suri interne tehnologice </w:t>
      </w:r>
      <w:proofErr w:type="gramStart"/>
      <w:r w:rsidRPr="003610F2">
        <w:rPr>
          <w:rFonts w:ascii="Times New Roman" w:eastAsia="Times New Roman" w:hAnsi="Times New Roman" w:cs="Times New Roman"/>
          <w:bCs/>
          <w:sz w:val="24"/>
          <w:szCs w:val="24"/>
        </w:rPr>
        <w:t>( îmbunătăţiri</w:t>
      </w:r>
      <w:proofErr w:type="gramEnd"/>
      <w:r w:rsidRPr="003610F2">
        <w:rPr>
          <w:rFonts w:ascii="Times New Roman" w:eastAsia="Times New Roman" w:hAnsi="Times New Roman" w:cs="Times New Roman"/>
          <w:bCs/>
          <w:sz w:val="24"/>
          <w:szCs w:val="24"/>
        </w:rPr>
        <w:t>)  şi</w:t>
      </w:r>
      <w:r>
        <w:rPr>
          <w:rFonts w:ascii="Times New Roman" w:eastAsia="Times New Roman" w:hAnsi="Times New Roman" w:cs="Times New Roman"/>
          <w:bCs/>
          <w:sz w:val="24"/>
          <w:szCs w:val="24"/>
        </w:rPr>
        <w:t xml:space="preserve"> de monitorizare calitativă susț</w:t>
      </w:r>
      <w:r w:rsidRPr="003610F2">
        <w:rPr>
          <w:rFonts w:ascii="Times New Roman" w:eastAsia="Times New Roman" w:hAnsi="Times New Roman" w:cs="Times New Roman"/>
          <w:bCs/>
          <w:sz w:val="24"/>
          <w:szCs w:val="24"/>
        </w:rPr>
        <w:t xml:space="preserve">inută a apei. </w:t>
      </w:r>
    </w:p>
    <w:p w:rsidR="00B941BC" w:rsidRDefault="00B941BC" w:rsidP="00B941BC">
      <w:pPr>
        <w:pStyle w:val="ListParagraph"/>
        <w:numPr>
          <w:ilvl w:val="0"/>
          <w:numId w:val="4"/>
        </w:numPr>
        <w:spacing w:after="0" w:line="360" w:lineRule="auto"/>
        <w:ind w:left="0" w:firstLine="360"/>
        <w:jc w:val="both"/>
        <w:rPr>
          <w:rFonts w:ascii="Times New Roman" w:eastAsia="Times New Roman" w:hAnsi="Times New Roman" w:cs="Times New Roman"/>
          <w:bCs/>
          <w:sz w:val="24"/>
          <w:szCs w:val="24"/>
        </w:rPr>
      </w:pPr>
      <w:r w:rsidRPr="003610F2">
        <w:rPr>
          <w:rFonts w:ascii="Times New Roman" w:eastAsia="Times New Roman" w:hAnsi="Times New Roman" w:cs="Times New Roman"/>
          <w:bCs/>
          <w:sz w:val="24"/>
          <w:szCs w:val="24"/>
        </w:rPr>
        <w:t xml:space="preserve">Având în vedere îmbunătăţirea calităţii apei produse si furnizate, conform analizelor efectuate de către laboratorul Direcţiei de Sănătate Publică Buzău pentru probe prelevate în data 21.05.2019, APAVITAL a depus la Direcţia de Sănătate Publică Iaşi, prin adresa nr. 24856/23.05.2019, solicitările de vizare anuală a autorizaţiilor sanitare pentru toate sistemele de alimentare cu apă ale ZAP </w:t>
      </w:r>
      <w:r w:rsidR="00722F55">
        <w:rPr>
          <w:rFonts w:ascii="Times New Roman" w:eastAsia="Times New Roman" w:hAnsi="Times New Roman" w:cs="Times New Roman"/>
          <w:bCs/>
          <w:sz w:val="24"/>
          <w:szCs w:val="24"/>
        </w:rPr>
        <w:t>Țibănești;</w:t>
      </w:r>
    </w:p>
    <w:p w:rsidR="00B941BC" w:rsidRPr="002B5B06" w:rsidRDefault="00B941BC" w:rsidP="00B941BC">
      <w:pPr>
        <w:pStyle w:val="ListParagraph"/>
        <w:numPr>
          <w:ilvl w:val="0"/>
          <w:numId w:val="4"/>
        </w:numPr>
        <w:spacing w:after="0" w:line="360" w:lineRule="auto"/>
        <w:ind w:left="0" w:firstLine="360"/>
        <w:jc w:val="both"/>
        <w:rPr>
          <w:rFonts w:ascii="Times New Roman" w:eastAsia="Times New Roman" w:hAnsi="Times New Roman" w:cs="Times New Roman"/>
          <w:bCs/>
          <w:sz w:val="24"/>
          <w:szCs w:val="24"/>
        </w:rPr>
      </w:pPr>
      <w:proofErr w:type="gramStart"/>
      <w:r w:rsidRPr="008145E9">
        <w:rPr>
          <w:rFonts w:ascii="Times New Roman" w:hAnsi="Times New Roman" w:cs="Times New Roman"/>
          <w:sz w:val="24"/>
          <w:szCs w:val="24"/>
        </w:rPr>
        <w:t>prezentarea</w:t>
      </w:r>
      <w:proofErr w:type="gramEnd"/>
      <w:r w:rsidRPr="008145E9">
        <w:rPr>
          <w:rFonts w:ascii="Times New Roman" w:hAnsi="Times New Roman" w:cs="Times New Roman"/>
          <w:sz w:val="24"/>
          <w:szCs w:val="24"/>
        </w:rPr>
        <w:t xml:space="preserve"> la DSP Iași a unui plan de măsuri </w:t>
      </w:r>
      <w:r w:rsidRPr="008145E9">
        <w:rPr>
          <w:rFonts w:ascii="Times New Roman" w:hAnsi="Times New Roman" w:cs="Times New Roman"/>
          <w:bCs/>
          <w:sz w:val="24"/>
          <w:szCs w:val="24"/>
        </w:rPr>
        <w:t>în vederea normaliză</w:t>
      </w:r>
      <w:r w:rsidRPr="008145E9">
        <w:rPr>
          <w:rFonts w:ascii="Times New Roman" w:eastAsia="Times New Roman" w:hAnsi="Times New Roman" w:cs="Times New Roman"/>
          <w:bCs/>
          <w:sz w:val="24"/>
          <w:szCs w:val="24"/>
        </w:rPr>
        <w:t>rii acestui parametru</w:t>
      </w:r>
      <w:r w:rsidRPr="008145E9">
        <w:rPr>
          <w:rFonts w:ascii="Times New Roman" w:hAnsi="Times New Roman" w:cs="Times New Roman"/>
          <w:bCs/>
          <w:sz w:val="24"/>
          <w:szCs w:val="24"/>
        </w:rPr>
        <w:t>.</w:t>
      </w:r>
    </w:p>
    <w:p w:rsidR="007E41F4" w:rsidRPr="00722F55" w:rsidRDefault="00D3663D" w:rsidP="007E41F4">
      <w:pPr>
        <w:spacing w:after="0" w:line="360" w:lineRule="auto"/>
        <w:ind w:firstLine="720"/>
        <w:jc w:val="both"/>
        <w:rPr>
          <w:rFonts w:ascii="Times New Roman" w:eastAsia="Times New Roman" w:hAnsi="Times New Roman" w:cs="Times New Roman"/>
          <w:bCs/>
          <w:sz w:val="24"/>
          <w:szCs w:val="24"/>
          <w:u w:val="single"/>
        </w:rPr>
      </w:pPr>
      <w:r w:rsidRPr="00722F55">
        <w:rPr>
          <w:rFonts w:ascii="Times New Roman" w:eastAsia="Times New Roman" w:hAnsi="Times New Roman" w:cs="Times New Roman"/>
          <w:bCs/>
          <w:sz w:val="24"/>
          <w:szCs w:val="24"/>
          <w:u w:val="single"/>
        </w:rPr>
        <w:lastRenderedPageBreak/>
        <w:t xml:space="preserve">-lista unităților de învățământ unde accesul la </w:t>
      </w:r>
      <w:proofErr w:type="gramStart"/>
      <w:r w:rsidRPr="00722F55">
        <w:rPr>
          <w:rFonts w:ascii="Times New Roman" w:eastAsia="Times New Roman" w:hAnsi="Times New Roman" w:cs="Times New Roman"/>
          <w:bCs/>
          <w:sz w:val="24"/>
          <w:szCs w:val="24"/>
          <w:u w:val="single"/>
        </w:rPr>
        <w:t>apă</w:t>
      </w:r>
      <w:proofErr w:type="gramEnd"/>
      <w:r w:rsidRPr="00722F55">
        <w:rPr>
          <w:rFonts w:ascii="Times New Roman" w:eastAsia="Times New Roman" w:hAnsi="Times New Roman" w:cs="Times New Roman"/>
          <w:bCs/>
          <w:sz w:val="24"/>
          <w:szCs w:val="24"/>
          <w:u w:val="single"/>
        </w:rPr>
        <w:t xml:space="preserve"> potabilă nu a fost implementat: </w:t>
      </w:r>
    </w:p>
    <w:p w:rsidR="00D7236F" w:rsidRPr="00DD0FBF" w:rsidRDefault="00D7236F" w:rsidP="00D7236F">
      <w:pPr>
        <w:spacing w:line="360" w:lineRule="auto"/>
        <w:jc w:val="both"/>
        <w:rPr>
          <w:rFonts w:ascii="Times New Roman" w:hAnsi="Times New Roman" w:cs="Times New Roman"/>
          <w:sz w:val="24"/>
          <w:szCs w:val="24"/>
        </w:rPr>
      </w:pPr>
      <w:r w:rsidRPr="00DD0FBF">
        <w:rPr>
          <w:rFonts w:ascii="Times New Roman" w:hAnsi="Times New Roman" w:cs="Times New Roman"/>
          <w:b/>
          <w:sz w:val="24"/>
          <w:szCs w:val="24"/>
        </w:rPr>
        <w:t>Dagâța</w:t>
      </w:r>
      <w:r w:rsidRPr="00DD0FBF">
        <w:rPr>
          <w:rFonts w:ascii="Times New Roman" w:hAnsi="Times New Roman" w:cs="Times New Roman"/>
          <w:sz w:val="24"/>
          <w:szCs w:val="24"/>
        </w:rPr>
        <w:t>- Școala Primară Bălușești, Școala Primară Boatca, Școala Primară Buzdug, Școala Primară Piscu Rusului, Școala Primară Poienile, Școala Primară Tarnița, Școala Primară Zece Prajini.</w:t>
      </w:r>
    </w:p>
    <w:p w:rsidR="00F816E7" w:rsidRPr="00B941BC" w:rsidRDefault="00F816E7" w:rsidP="00F816E7">
      <w:pPr>
        <w:spacing w:after="0" w:line="360" w:lineRule="auto"/>
        <w:ind w:firstLine="720"/>
        <w:jc w:val="both"/>
        <w:rPr>
          <w:rFonts w:ascii="Times New Roman" w:eastAsia="Times New Roman" w:hAnsi="Times New Roman" w:cs="Times New Roman"/>
          <w:bCs/>
          <w:sz w:val="24"/>
          <w:szCs w:val="24"/>
          <w:u w:val="single"/>
        </w:rPr>
      </w:pPr>
      <w:r w:rsidRPr="00B941BC">
        <w:rPr>
          <w:rFonts w:ascii="Times New Roman" w:eastAsia="Times New Roman" w:hAnsi="Times New Roman" w:cs="Times New Roman"/>
          <w:bCs/>
          <w:sz w:val="24"/>
          <w:szCs w:val="24"/>
          <w:u w:val="single"/>
        </w:rPr>
        <w:t xml:space="preserve">-lista unităților sanitare unde accesul la </w:t>
      </w:r>
      <w:proofErr w:type="gramStart"/>
      <w:r w:rsidRPr="00B941BC">
        <w:rPr>
          <w:rFonts w:ascii="Times New Roman" w:eastAsia="Times New Roman" w:hAnsi="Times New Roman" w:cs="Times New Roman"/>
          <w:bCs/>
          <w:sz w:val="24"/>
          <w:szCs w:val="24"/>
          <w:u w:val="single"/>
        </w:rPr>
        <w:t>apă</w:t>
      </w:r>
      <w:proofErr w:type="gramEnd"/>
      <w:r w:rsidRPr="00B941BC">
        <w:rPr>
          <w:rFonts w:ascii="Times New Roman" w:eastAsia="Times New Roman" w:hAnsi="Times New Roman" w:cs="Times New Roman"/>
          <w:bCs/>
          <w:sz w:val="24"/>
          <w:szCs w:val="24"/>
          <w:u w:val="single"/>
        </w:rPr>
        <w:t xml:space="preserve"> potabilă nu a fost implementat: nu avem în evidență pentru această zonă;</w:t>
      </w:r>
    </w:p>
    <w:p w:rsidR="00F816E7" w:rsidRPr="00B941BC" w:rsidRDefault="00F816E7" w:rsidP="00795BBF">
      <w:pPr>
        <w:spacing w:after="0" w:line="360" w:lineRule="auto"/>
        <w:ind w:firstLine="720"/>
        <w:jc w:val="both"/>
        <w:rPr>
          <w:rFonts w:ascii="Times New Roman" w:eastAsia="Times New Roman" w:hAnsi="Times New Roman" w:cs="Times New Roman"/>
          <w:bCs/>
          <w:sz w:val="24"/>
          <w:szCs w:val="24"/>
          <w:u w:val="single"/>
        </w:rPr>
      </w:pPr>
      <w:r w:rsidRPr="00B941BC">
        <w:rPr>
          <w:rFonts w:ascii="Times New Roman" w:eastAsia="Times New Roman" w:hAnsi="Times New Roman" w:cs="Times New Roman"/>
          <w:bCs/>
          <w:sz w:val="24"/>
          <w:szCs w:val="24"/>
          <w:u w:val="single"/>
        </w:rPr>
        <w:t xml:space="preserve">-lista unităților alimentare producție, distribuție/comercializare), de odihnă și recreere tip hotel/ pensiuni/hostel unde accesul la </w:t>
      </w:r>
      <w:proofErr w:type="gramStart"/>
      <w:r w:rsidRPr="00B941BC">
        <w:rPr>
          <w:rFonts w:ascii="Times New Roman" w:eastAsia="Times New Roman" w:hAnsi="Times New Roman" w:cs="Times New Roman"/>
          <w:bCs/>
          <w:sz w:val="24"/>
          <w:szCs w:val="24"/>
          <w:u w:val="single"/>
        </w:rPr>
        <w:t>apă</w:t>
      </w:r>
      <w:proofErr w:type="gramEnd"/>
      <w:r w:rsidRPr="00B941BC">
        <w:rPr>
          <w:rFonts w:ascii="Times New Roman" w:eastAsia="Times New Roman" w:hAnsi="Times New Roman" w:cs="Times New Roman"/>
          <w:bCs/>
          <w:sz w:val="24"/>
          <w:szCs w:val="24"/>
          <w:u w:val="single"/>
        </w:rPr>
        <w:t xml:space="preserve"> potabilă nu a fost implementat: </w:t>
      </w:r>
      <w:r w:rsidR="00795BBF">
        <w:rPr>
          <w:rFonts w:ascii="Times New Roman" w:eastAsia="Times New Roman" w:hAnsi="Times New Roman" w:cs="Times New Roman"/>
          <w:bCs/>
          <w:sz w:val="24"/>
          <w:szCs w:val="24"/>
          <w:u w:val="single"/>
        </w:rPr>
        <w:t xml:space="preserve">aceste unități funcționează </w:t>
      </w:r>
      <w:r w:rsidR="00795BBF" w:rsidRPr="00066212">
        <w:rPr>
          <w:rFonts w:ascii="Times New Roman" w:eastAsia="Times New Roman" w:hAnsi="Times New Roman" w:cs="Times New Roman"/>
          <w:bCs/>
          <w:sz w:val="24"/>
          <w:szCs w:val="24"/>
          <w:u w:val="single"/>
        </w:rPr>
        <w:t>în baza declarațiilor pe propria răspun</w:t>
      </w:r>
      <w:r w:rsidR="00795BBF">
        <w:rPr>
          <w:rFonts w:ascii="Times New Roman" w:eastAsia="Times New Roman" w:hAnsi="Times New Roman" w:cs="Times New Roman"/>
          <w:bCs/>
          <w:sz w:val="24"/>
          <w:szCs w:val="24"/>
          <w:u w:val="single"/>
        </w:rPr>
        <w:t>dere de la Registrul Comerțului, având obligația realizării accesului la apa potabilă.</w:t>
      </w:r>
    </w:p>
    <w:p w:rsidR="007E41F4" w:rsidRPr="009C108A" w:rsidRDefault="007E41F4" w:rsidP="00D3663D">
      <w:pPr>
        <w:spacing w:after="0" w:line="360" w:lineRule="auto"/>
        <w:ind w:firstLine="720"/>
        <w:jc w:val="both"/>
        <w:rPr>
          <w:rFonts w:ascii="Times New Roman" w:eastAsia="Times New Roman" w:hAnsi="Times New Roman" w:cs="Times New Roman"/>
          <w:b/>
          <w:bCs/>
          <w:sz w:val="24"/>
          <w:szCs w:val="24"/>
          <w:u w:val="single"/>
        </w:rPr>
      </w:pPr>
      <w:r w:rsidRPr="009C108A">
        <w:rPr>
          <w:rFonts w:ascii="Times New Roman" w:eastAsia="Times New Roman" w:hAnsi="Times New Roman" w:cs="Times New Roman"/>
          <w:b/>
          <w:bCs/>
          <w:sz w:val="24"/>
          <w:szCs w:val="24"/>
          <w:u w:val="single"/>
        </w:rPr>
        <w:t>10</w:t>
      </w:r>
      <w:proofErr w:type="gramStart"/>
      <w:r w:rsidRPr="009C108A">
        <w:rPr>
          <w:rFonts w:ascii="Times New Roman" w:eastAsia="Times New Roman" w:hAnsi="Times New Roman" w:cs="Times New Roman"/>
          <w:b/>
          <w:bCs/>
          <w:sz w:val="24"/>
          <w:szCs w:val="24"/>
          <w:u w:val="single"/>
        </w:rPr>
        <w:t>.ZAP</w:t>
      </w:r>
      <w:proofErr w:type="gramEnd"/>
      <w:r w:rsidRPr="009C108A">
        <w:rPr>
          <w:rFonts w:ascii="Times New Roman" w:eastAsia="Times New Roman" w:hAnsi="Times New Roman" w:cs="Times New Roman"/>
          <w:b/>
          <w:bCs/>
          <w:sz w:val="24"/>
          <w:szCs w:val="24"/>
          <w:u w:val="single"/>
        </w:rPr>
        <w:t xml:space="preserve">  Andrieșeni-Bivolari</w:t>
      </w:r>
    </w:p>
    <w:p w:rsidR="00475EF3" w:rsidRPr="00475EF3" w:rsidRDefault="00475EF3" w:rsidP="00475EF3">
      <w:pPr>
        <w:pStyle w:val="ListParagraph"/>
        <w:spacing w:line="360" w:lineRule="auto"/>
        <w:ind w:left="0" w:firstLine="720"/>
        <w:jc w:val="both"/>
        <w:rPr>
          <w:rFonts w:ascii="Times New Roman" w:hAnsi="Times New Roman" w:cs="Times New Roman"/>
          <w:sz w:val="24"/>
          <w:szCs w:val="24"/>
        </w:rPr>
      </w:pPr>
      <w:r w:rsidRPr="00475EF3">
        <w:rPr>
          <w:rFonts w:ascii="Times New Roman" w:hAnsi="Times New Roman" w:cs="Times New Roman"/>
          <w:sz w:val="24"/>
          <w:szCs w:val="24"/>
        </w:rPr>
        <w:t>-</w:t>
      </w:r>
      <w:r w:rsidRPr="00475EF3">
        <w:rPr>
          <w:rFonts w:ascii="Times New Roman" w:hAnsi="Times New Roman" w:cs="Times New Roman"/>
          <w:sz w:val="24"/>
          <w:szCs w:val="24"/>
          <w:u w:val="single"/>
        </w:rPr>
        <w:t>Tratare</w:t>
      </w:r>
      <w:r w:rsidRPr="00475EF3">
        <w:rPr>
          <w:rFonts w:ascii="Times New Roman" w:hAnsi="Times New Roman" w:cs="Times New Roman"/>
          <w:sz w:val="24"/>
          <w:szCs w:val="24"/>
        </w:rPr>
        <w:t xml:space="preserve">: </w:t>
      </w:r>
      <w:proofErr w:type="gramStart"/>
      <w:r w:rsidRPr="00475EF3">
        <w:rPr>
          <w:rFonts w:ascii="Times New Roman" w:hAnsi="Times New Roman" w:cs="Times New Roman"/>
          <w:sz w:val="24"/>
          <w:szCs w:val="24"/>
        </w:rPr>
        <w:t>Apa</w:t>
      </w:r>
      <w:proofErr w:type="gramEnd"/>
      <w:r w:rsidRPr="00475EF3">
        <w:rPr>
          <w:rFonts w:ascii="Times New Roman" w:hAnsi="Times New Roman" w:cs="Times New Roman"/>
          <w:sz w:val="24"/>
          <w:szCs w:val="24"/>
        </w:rPr>
        <w:t xml:space="preserve"> din sursa de suprafață Stânca-Costești este tratată la stația de tratare Ștefănești, jud. Botoșani, </w:t>
      </w:r>
      <w:proofErr w:type="gramStart"/>
      <w:r w:rsidRPr="00475EF3">
        <w:rPr>
          <w:rFonts w:ascii="Times New Roman" w:hAnsi="Times New Roman" w:cs="Times New Roman"/>
          <w:sz w:val="24"/>
          <w:szCs w:val="24"/>
        </w:rPr>
        <w:t>apa</w:t>
      </w:r>
      <w:proofErr w:type="gramEnd"/>
      <w:r w:rsidRPr="00475EF3">
        <w:rPr>
          <w:rFonts w:ascii="Times New Roman" w:hAnsi="Times New Roman" w:cs="Times New Roman"/>
          <w:sz w:val="24"/>
          <w:szCs w:val="24"/>
        </w:rPr>
        <w:t xml:space="preserve"> din sursa de suprafață Hălceni este tratată la stația de tratare Vlădeni (pe trepte de tratare descrise la ZAP Vlădeni), sursa subterană Andrieșeni este dezinfectată cu hipoclorit de sodiu. Distribuția apei la robinetul consumatorului din rezervoarele de înmagazinare existente în zonă se face după amestecul apei din cele trei surse și după corecția concentrației de clor rezidual făcută cu hipoclorit de sodiu la stațiile de clorinare Glăvănești și Buruienești.</w:t>
      </w:r>
    </w:p>
    <w:p w:rsidR="00475EF3" w:rsidRPr="00475EF3" w:rsidRDefault="00475EF3" w:rsidP="00475EF3">
      <w:pPr>
        <w:pStyle w:val="ListParagraph"/>
        <w:spacing w:line="360" w:lineRule="auto"/>
        <w:ind w:left="0" w:firstLine="720"/>
        <w:jc w:val="both"/>
        <w:rPr>
          <w:rFonts w:ascii="Times New Roman" w:hAnsi="Times New Roman" w:cs="Times New Roman"/>
          <w:sz w:val="24"/>
          <w:szCs w:val="24"/>
        </w:rPr>
      </w:pPr>
      <w:r w:rsidRPr="00475EF3">
        <w:rPr>
          <w:rFonts w:ascii="Times New Roman" w:hAnsi="Times New Roman" w:cs="Times New Roman"/>
          <w:sz w:val="24"/>
          <w:szCs w:val="24"/>
        </w:rPr>
        <w:t>-</w:t>
      </w:r>
      <w:r w:rsidRPr="00475EF3">
        <w:rPr>
          <w:rFonts w:ascii="Times New Roman" w:hAnsi="Times New Roman" w:cs="Times New Roman"/>
          <w:sz w:val="24"/>
          <w:szCs w:val="24"/>
          <w:u w:val="single"/>
        </w:rPr>
        <w:t>subzonele</w:t>
      </w:r>
      <w:r w:rsidRPr="00475EF3">
        <w:rPr>
          <w:rFonts w:ascii="Times New Roman" w:hAnsi="Times New Roman" w:cs="Times New Roman"/>
          <w:sz w:val="24"/>
          <w:szCs w:val="24"/>
        </w:rPr>
        <w:t xml:space="preserve"> (sistemele de alimentare cu </w:t>
      </w:r>
      <w:proofErr w:type="gramStart"/>
      <w:r w:rsidRPr="00475EF3">
        <w:rPr>
          <w:rFonts w:ascii="Times New Roman" w:hAnsi="Times New Roman" w:cs="Times New Roman"/>
          <w:sz w:val="24"/>
          <w:szCs w:val="24"/>
        </w:rPr>
        <w:t>apă</w:t>
      </w:r>
      <w:proofErr w:type="gramEnd"/>
      <w:r w:rsidRPr="00475EF3">
        <w:rPr>
          <w:rFonts w:ascii="Times New Roman" w:hAnsi="Times New Roman" w:cs="Times New Roman"/>
          <w:sz w:val="24"/>
          <w:szCs w:val="24"/>
        </w:rPr>
        <w:t>) componente ale ZAP au fost: Andrieșeni, Bivolari;</w:t>
      </w:r>
    </w:p>
    <w:p w:rsidR="00475EF3" w:rsidRPr="00475EF3" w:rsidRDefault="00475EF3" w:rsidP="00475EF3">
      <w:pPr>
        <w:pStyle w:val="ListParagraph"/>
        <w:spacing w:line="360" w:lineRule="auto"/>
        <w:ind w:left="0" w:firstLine="720"/>
        <w:jc w:val="both"/>
        <w:rPr>
          <w:rFonts w:ascii="Times New Roman" w:hAnsi="Times New Roman" w:cs="Times New Roman"/>
          <w:sz w:val="24"/>
          <w:szCs w:val="24"/>
        </w:rPr>
      </w:pPr>
      <w:r w:rsidRPr="00475EF3">
        <w:rPr>
          <w:rFonts w:ascii="Times New Roman" w:hAnsi="Times New Roman" w:cs="Times New Roman"/>
          <w:sz w:val="24"/>
          <w:szCs w:val="24"/>
        </w:rPr>
        <w:t xml:space="preserve">-subzonele de aprovizionare au autorizație sanitară de funcționare, dar nu a fost vizată în anul 2019, deoarece concentrația parametrului de calitate </w:t>
      </w:r>
      <w:proofErr w:type="gramStart"/>
      <w:r w:rsidRPr="00475EF3">
        <w:rPr>
          <w:rFonts w:ascii="Times New Roman" w:hAnsi="Times New Roman" w:cs="Times New Roman"/>
          <w:sz w:val="24"/>
          <w:szCs w:val="24"/>
        </w:rPr>
        <w:t>a</w:t>
      </w:r>
      <w:proofErr w:type="gramEnd"/>
      <w:r w:rsidRPr="00475EF3">
        <w:rPr>
          <w:rFonts w:ascii="Times New Roman" w:hAnsi="Times New Roman" w:cs="Times New Roman"/>
          <w:sz w:val="24"/>
          <w:szCs w:val="24"/>
        </w:rPr>
        <w:t xml:space="preserve"> apei trihalometani total a fost peste limita admisă.</w:t>
      </w:r>
    </w:p>
    <w:p w:rsidR="007E41F4" w:rsidRPr="009C108A" w:rsidRDefault="007E41F4" w:rsidP="007E41F4">
      <w:pPr>
        <w:pStyle w:val="ListParagraph"/>
        <w:spacing w:line="360" w:lineRule="auto"/>
        <w:ind w:left="0" w:firstLine="720"/>
        <w:jc w:val="both"/>
        <w:rPr>
          <w:rFonts w:ascii="Times New Roman" w:hAnsi="Times New Roman" w:cs="Times New Roman"/>
          <w:sz w:val="24"/>
          <w:szCs w:val="24"/>
        </w:rPr>
      </w:pPr>
      <w:r w:rsidRPr="009C108A">
        <w:rPr>
          <w:rFonts w:ascii="Times New Roman" w:hAnsi="Times New Roman" w:cs="Times New Roman"/>
          <w:sz w:val="24"/>
          <w:szCs w:val="24"/>
        </w:rPr>
        <w:t xml:space="preserve">-populația aprovizionată în ZAP a fost de </w:t>
      </w:r>
      <w:r w:rsidR="004A243E" w:rsidRPr="009C108A">
        <w:rPr>
          <w:rFonts w:ascii="Times New Roman" w:hAnsi="Times New Roman" w:cs="Times New Roman"/>
          <w:sz w:val="24"/>
          <w:szCs w:val="24"/>
        </w:rPr>
        <w:t>4</w:t>
      </w:r>
      <w:r w:rsidR="009C108A">
        <w:rPr>
          <w:rFonts w:ascii="Times New Roman" w:hAnsi="Times New Roman" w:cs="Times New Roman"/>
          <w:sz w:val="24"/>
          <w:szCs w:val="24"/>
        </w:rPr>
        <w:t>712</w:t>
      </w:r>
      <w:r w:rsidRPr="009C108A">
        <w:rPr>
          <w:rFonts w:ascii="Times New Roman" w:hAnsi="Times New Roman" w:cs="Times New Roman"/>
          <w:sz w:val="24"/>
          <w:szCs w:val="24"/>
        </w:rPr>
        <w:t xml:space="preserve">  ce reprezintă </w:t>
      </w:r>
      <w:r w:rsidR="00EF5BAC">
        <w:rPr>
          <w:rFonts w:ascii="Times New Roman" w:hAnsi="Times New Roman" w:cs="Times New Roman"/>
          <w:sz w:val="24"/>
          <w:szCs w:val="24"/>
        </w:rPr>
        <w:t>56,3</w:t>
      </w:r>
      <w:r w:rsidRPr="009C108A">
        <w:rPr>
          <w:rFonts w:ascii="Times New Roman" w:hAnsi="Times New Roman" w:cs="Times New Roman"/>
          <w:sz w:val="24"/>
          <w:szCs w:val="24"/>
        </w:rPr>
        <w:t>% din populația rezidentă în zona respectivă;</w:t>
      </w:r>
    </w:p>
    <w:p w:rsidR="007E41F4" w:rsidRPr="009C108A" w:rsidRDefault="007E41F4" w:rsidP="007E41F4">
      <w:pPr>
        <w:pStyle w:val="ListParagraph"/>
        <w:spacing w:line="360" w:lineRule="auto"/>
        <w:ind w:left="0" w:firstLine="720"/>
        <w:jc w:val="both"/>
        <w:rPr>
          <w:rFonts w:ascii="Times New Roman" w:hAnsi="Times New Roman" w:cs="Times New Roman"/>
          <w:sz w:val="24"/>
          <w:szCs w:val="24"/>
        </w:rPr>
      </w:pPr>
      <w:r w:rsidRPr="009C108A">
        <w:rPr>
          <w:rFonts w:ascii="Times New Roman" w:hAnsi="Times New Roman" w:cs="Times New Roman"/>
          <w:sz w:val="24"/>
          <w:szCs w:val="24"/>
        </w:rPr>
        <w:t xml:space="preserve">-volumul de apă distribuit zilnic în zonă a fost de </w:t>
      </w:r>
      <w:r w:rsidR="004A243E" w:rsidRPr="009C108A">
        <w:rPr>
          <w:rFonts w:ascii="Times New Roman" w:hAnsi="Times New Roman" w:cs="Times New Roman"/>
          <w:sz w:val="24"/>
          <w:szCs w:val="24"/>
        </w:rPr>
        <w:t>4</w:t>
      </w:r>
      <w:r w:rsidR="00EF5BAC">
        <w:rPr>
          <w:rFonts w:ascii="Times New Roman" w:hAnsi="Times New Roman" w:cs="Times New Roman"/>
          <w:sz w:val="24"/>
          <w:szCs w:val="24"/>
        </w:rPr>
        <w:t>60</w:t>
      </w:r>
      <w:proofErr w:type="gramStart"/>
      <w:r w:rsidR="004A243E" w:rsidRPr="009C108A">
        <w:rPr>
          <w:rFonts w:ascii="Times New Roman" w:hAnsi="Times New Roman" w:cs="Times New Roman"/>
          <w:sz w:val="24"/>
          <w:szCs w:val="24"/>
        </w:rPr>
        <w:t>,</w:t>
      </w:r>
      <w:r w:rsidR="00EF5BAC">
        <w:rPr>
          <w:rFonts w:ascii="Times New Roman" w:hAnsi="Times New Roman" w:cs="Times New Roman"/>
          <w:sz w:val="24"/>
          <w:szCs w:val="24"/>
        </w:rPr>
        <w:t>4</w:t>
      </w:r>
      <w:proofErr w:type="gramEnd"/>
      <w:r w:rsidRPr="009C108A">
        <w:rPr>
          <w:rFonts w:ascii="Times New Roman" w:hAnsi="Times New Roman" w:cs="Times New Roman"/>
          <w:sz w:val="24"/>
          <w:szCs w:val="24"/>
        </w:rPr>
        <w:t xml:space="preserve"> mc/zi;</w:t>
      </w:r>
    </w:p>
    <w:p w:rsidR="007E41F4" w:rsidRPr="003B346F" w:rsidRDefault="007E41F4" w:rsidP="003B346F">
      <w:pPr>
        <w:spacing w:after="0" w:line="360" w:lineRule="auto"/>
        <w:ind w:firstLine="720"/>
        <w:jc w:val="both"/>
        <w:rPr>
          <w:rFonts w:ascii="Times New Roman" w:eastAsia="Times New Roman" w:hAnsi="Times New Roman" w:cs="Times New Roman"/>
          <w:bCs/>
          <w:color w:val="FF0000"/>
          <w:sz w:val="24"/>
          <w:szCs w:val="24"/>
        </w:rPr>
      </w:pPr>
      <w:r w:rsidRPr="009C108A">
        <w:rPr>
          <w:rFonts w:ascii="Times New Roman" w:hAnsi="Times New Roman" w:cs="Times New Roman"/>
          <w:sz w:val="24"/>
          <w:szCs w:val="24"/>
        </w:rPr>
        <w:t>-parametrii monitorizați au fost:</w:t>
      </w:r>
      <w:r w:rsidRPr="009C108A">
        <w:rPr>
          <w:rFonts w:ascii="Times New Roman" w:eastAsia="Times New Roman" w:hAnsi="Times New Roman" w:cs="Times New Roman"/>
          <w:b/>
          <w:bCs/>
        </w:rPr>
        <w:t xml:space="preserve"> </w:t>
      </w:r>
      <w:r w:rsidR="00BD41CA" w:rsidRPr="00BD41CA">
        <w:rPr>
          <w:rFonts w:ascii="Times New Roman" w:eastAsia="Times New Roman" w:hAnsi="Times New Roman" w:cs="Times New Roman"/>
          <w:bCs/>
          <w:sz w:val="24"/>
          <w:szCs w:val="24"/>
        </w:rPr>
        <w:t>Escherichia coli (E.coli),</w:t>
      </w:r>
      <w:r w:rsidR="00BD41CA" w:rsidRPr="001B1795">
        <w:rPr>
          <w:rFonts w:ascii="Times New Roman" w:eastAsia="Times New Roman" w:hAnsi="Times New Roman" w:cs="Times New Roman"/>
          <w:bCs/>
          <w:color w:val="FF0000"/>
          <w:sz w:val="24"/>
          <w:szCs w:val="24"/>
        </w:rPr>
        <w:t xml:space="preserve"> </w:t>
      </w:r>
      <w:r w:rsidR="00BD41CA" w:rsidRPr="00BD41CA">
        <w:rPr>
          <w:rFonts w:ascii="Times New Roman" w:eastAsia="Times New Roman" w:hAnsi="Times New Roman" w:cs="Times New Roman"/>
          <w:bCs/>
          <w:sz w:val="24"/>
          <w:szCs w:val="24"/>
        </w:rPr>
        <w:t>Enterococci,</w:t>
      </w:r>
      <w:r w:rsidR="00BD41CA" w:rsidRPr="001B1795">
        <w:rPr>
          <w:rFonts w:ascii="Times New Roman" w:eastAsia="Times New Roman" w:hAnsi="Times New Roman" w:cs="Times New Roman"/>
          <w:bCs/>
          <w:color w:val="FF0000"/>
          <w:sz w:val="24"/>
          <w:szCs w:val="24"/>
        </w:rPr>
        <w:t xml:space="preserve"> </w:t>
      </w:r>
      <w:r w:rsidR="00BD41CA" w:rsidRPr="00BD41CA">
        <w:rPr>
          <w:rFonts w:ascii="Times New Roman" w:eastAsia="Times New Roman" w:hAnsi="Times New Roman" w:cs="Times New Roman"/>
          <w:bCs/>
          <w:sz w:val="24"/>
          <w:szCs w:val="24"/>
        </w:rPr>
        <w:t>Bor, Cadmiu,</w:t>
      </w:r>
      <w:r w:rsidR="00BD41CA" w:rsidRPr="001B1795">
        <w:rPr>
          <w:rFonts w:ascii="Times New Roman" w:eastAsia="Times New Roman" w:hAnsi="Times New Roman" w:cs="Times New Roman"/>
          <w:bCs/>
          <w:color w:val="FF0000"/>
          <w:sz w:val="24"/>
          <w:szCs w:val="24"/>
        </w:rPr>
        <w:t xml:space="preserve"> </w:t>
      </w:r>
      <w:r w:rsidR="00BD41CA" w:rsidRPr="00BD41CA">
        <w:rPr>
          <w:rFonts w:ascii="Times New Roman" w:eastAsia="Times New Roman" w:hAnsi="Times New Roman" w:cs="Times New Roman"/>
          <w:bCs/>
          <w:sz w:val="24"/>
          <w:szCs w:val="24"/>
        </w:rPr>
        <w:t>Crom total, Cupru,</w:t>
      </w:r>
      <w:r w:rsidR="00BD41CA" w:rsidRPr="001B1795">
        <w:rPr>
          <w:rFonts w:ascii="Times New Roman" w:eastAsia="Times New Roman" w:hAnsi="Times New Roman" w:cs="Times New Roman"/>
          <w:bCs/>
          <w:color w:val="FF0000"/>
          <w:sz w:val="24"/>
          <w:szCs w:val="24"/>
        </w:rPr>
        <w:t xml:space="preserve"> </w:t>
      </w:r>
      <w:r w:rsidR="00BD41CA" w:rsidRPr="00BD41CA">
        <w:rPr>
          <w:rFonts w:ascii="Times New Roman" w:eastAsia="Times New Roman" w:hAnsi="Times New Roman" w:cs="Times New Roman"/>
          <w:bCs/>
          <w:sz w:val="24"/>
          <w:szCs w:val="24"/>
        </w:rPr>
        <w:t>Mangan,</w:t>
      </w:r>
      <w:r w:rsidR="00BD41CA">
        <w:rPr>
          <w:rFonts w:ascii="Times New Roman" w:eastAsia="Times New Roman" w:hAnsi="Times New Roman" w:cs="Times New Roman"/>
          <w:bCs/>
          <w:color w:val="FF0000"/>
          <w:sz w:val="24"/>
          <w:szCs w:val="24"/>
        </w:rPr>
        <w:t xml:space="preserve"> </w:t>
      </w:r>
      <w:r w:rsidR="00BD41CA" w:rsidRPr="00BD41CA">
        <w:rPr>
          <w:rFonts w:ascii="Times New Roman" w:eastAsia="Times New Roman" w:hAnsi="Times New Roman" w:cs="Times New Roman"/>
          <w:bCs/>
          <w:sz w:val="24"/>
          <w:szCs w:val="24"/>
        </w:rPr>
        <w:t xml:space="preserve">Plumb, </w:t>
      </w:r>
      <w:r w:rsidR="00BD41CA" w:rsidRPr="00F92FCD">
        <w:rPr>
          <w:rFonts w:ascii="Times New Roman" w:eastAsia="Times New Roman" w:hAnsi="Times New Roman" w:cs="Times New Roman"/>
          <w:bCs/>
          <w:sz w:val="24"/>
          <w:szCs w:val="24"/>
        </w:rPr>
        <w:t>Nitrați, Nitriți la ieșire din stația de tratare, Nitriti în rețeaua de distribuție,</w:t>
      </w:r>
      <w:r w:rsidR="00BD41CA" w:rsidRPr="001B1795">
        <w:rPr>
          <w:rFonts w:ascii="Times New Roman" w:eastAsia="Times New Roman" w:hAnsi="Times New Roman" w:cs="Times New Roman"/>
          <w:bCs/>
          <w:color w:val="FF0000"/>
          <w:sz w:val="24"/>
          <w:szCs w:val="24"/>
        </w:rPr>
        <w:t xml:space="preserve"> </w:t>
      </w:r>
      <w:r w:rsidR="00BD41CA" w:rsidRPr="00F92FCD">
        <w:rPr>
          <w:rFonts w:ascii="Times New Roman" w:eastAsia="Times New Roman" w:hAnsi="Times New Roman" w:cs="Times New Roman"/>
          <w:bCs/>
          <w:sz w:val="24"/>
          <w:szCs w:val="24"/>
        </w:rPr>
        <w:t>Nitrati/nitriti formula,</w:t>
      </w:r>
      <w:r w:rsidR="00BD41CA" w:rsidRPr="001B1795">
        <w:rPr>
          <w:rFonts w:ascii="Times New Roman" w:eastAsia="Times New Roman" w:hAnsi="Times New Roman" w:cs="Times New Roman"/>
          <w:bCs/>
          <w:color w:val="FF0000"/>
          <w:sz w:val="24"/>
          <w:szCs w:val="24"/>
        </w:rPr>
        <w:t xml:space="preserve"> </w:t>
      </w:r>
      <w:r w:rsidR="00BD41CA" w:rsidRPr="00BD41CA">
        <w:rPr>
          <w:rFonts w:ascii="Times New Roman" w:eastAsia="Times New Roman" w:hAnsi="Times New Roman" w:cs="Times New Roman"/>
          <w:bCs/>
          <w:sz w:val="24"/>
          <w:szCs w:val="24"/>
        </w:rPr>
        <w:t>Pesticide – Total, Tetracloretena si Tricloretena,</w:t>
      </w:r>
      <w:r w:rsidR="00BD41CA" w:rsidRPr="001B1795">
        <w:rPr>
          <w:rFonts w:ascii="Times New Roman" w:eastAsia="Times New Roman" w:hAnsi="Times New Roman" w:cs="Times New Roman"/>
          <w:bCs/>
          <w:color w:val="FF0000"/>
          <w:sz w:val="24"/>
          <w:szCs w:val="24"/>
        </w:rPr>
        <w:t xml:space="preserve"> </w:t>
      </w:r>
      <w:r w:rsidR="00BD41CA" w:rsidRPr="00BD41CA">
        <w:rPr>
          <w:rFonts w:ascii="Times New Roman" w:eastAsia="Times New Roman" w:hAnsi="Times New Roman" w:cs="Times New Roman"/>
          <w:bCs/>
          <w:sz w:val="24"/>
          <w:szCs w:val="24"/>
        </w:rPr>
        <w:t xml:space="preserve">Trihalometani – Total, </w:t>
      </w:r>
      <w:r w:rsidR="00BD41CA" w:rsidRPr="00C97D87">
        <w:rPr>
          <w:rFonts w:ascii="Times New Roman" w:eastAsia="Times New Roman" w:hAnsi="Times New Roman" w:cs="Times New Roman"/>
          <w:bCs/>
          <w:sz w:val="24"/>
          <w:szCs w:val="24"/>
        </w:rPr>
        <w:t>Alfa HCH,</w:t>
      </w:r>
      <w:r w:rsidR="00BD41CA" w:rsidRPr="001B1795">
        <w:rPr>
          <w:rFonts w:ascii="Times New Roman" w:eastAsia="Times New Roman" w:hAnsi="Times New Roman" w:cs="Times New Roman"/>
          <w:bCs/>
          <w:color w:val="FF0000"/>
          <w:sz w:val="24"/>
          <w:szCs w:val="24"/>
        </w:rPr>
        <w:t xml:space="preserve"> </w:t>
      </w:r>
      <w:r w:rsidR="00BD41CA" w:rsidRPr="00C97D87">
        <w:rPr>
          <w:rFonts w:ascii="Times New Roman" w:eastAsia="Times New Roman" w:hAnsi="Times New Roman" w:cs="Times New Roman"/>
          <w:bCs/>
          <w:sz w:val="24"/>
          <w:szCs w:val="24"/>
        </w:rPr>
        <w:t>Gama HCH, Beta HCH, Delta HCH, 4,4' DDE, Endosulfan I,</w:t>
      </w:r>
      <w:r w:rsidR="00BD41CA" w:rsidRPr="001B1795">
        <w:rPr>
          <w:rFonts w:ascii="Times New Roman" w:eastAsia="Times New Roman" w:hAnsi="Times New Roman" w:cs="Times New Roman"/>
          <w:bCs/>
          <w:color w:val="FF0000"/>
          <w:sz w:val="24"/>
          <w:szCs w:val="24"/>
        </w:rPr>
        <w:t xml:space="preserve"> </w:t>
      </w:r>
      <w:r w:rsidR="00BD41CA" w:rsidRPr="00C97D87">
        <w:rPr>
          <w:rFonts w:ascii="Times New Roman" w:eastAsia="Times New Roman" w:hAnsi="Times New Roman" w:cs="Times New Roman"/>
          <w:bCs/>
          <w:sz w:val="24"/>
          <w:szCs w:val="24"/>
        </w:rPr>
        <w:t>Endrin,</w:t>
      </w:r>
      <w:r w:rsidR="00BD41CA" w:rsidRPr="001B1795">
        <w:rPr>
          <w:rFonts w:ascii="Times New Roman" w:eastAsia="Times New Roman" w:hAnsi="Times New Roman" w:cs="Times New Roman"/>
          <w:bCs/>
          <w:color w:val="FF0000"/>
          <w:sz w:val="24"/>
          <w:szCs w:val="24"/>
        </w:rPr>
        <w:t xml:space="preserve"> </w:t>
      </w:r>
      <w:r w:rsidR="00BD41CA" w:rsidRPr="00C97D87">
        <w:rPr>
          <w:rFonts w:ascii="Times New Roman" w:eastAsia="Times New Roman" w:hAnsi="Times New Roman" w:cs="Times New Roman"/>
          <w:bCs/>
          <w:sz w:val="24"/>
          <w:szCs w:val="24"/>
        </w:rPr>
        <w:t xml:space="preserve">4,4 DDD, </w:t>
      </w:r>
      <w:r w:rsidR="00C97D87" w:rsidRPr="00C97D87">
        <w:rPr>
          <w:rFonts w:ascii="Times New Roman" w:eastAsia="Times New Roman" w:hAnsi="Times New Roman" w:cs="Times New Roman"/>
          <w:bCs/>
          <w:sz w:val="24"/>
          <w:szCs w:val="24"/>
        </w:rPr>
        <w:t>Endosulfan II,</w:t>
      </w:r>
      <w:r w:rsidR="00C97D87">
        <w:rPr>
          <w:rFonts w:ascii="Times New Roman" w:eastAsia="Times New Roman" w:hAnsi="Times New Roman" w:cs="Times New Roman"/>
          <w:bCs/>
          <w:color w:val="FF0000"/>
          <w:sz w:val="24"/>
          <w:szCs w:val="24"/>
        </w:rPr>
        <w:t xml:space="preserve"> </w:t>
      </w:r>
      <w:r w:rsidR="00C97D87" w:rsidRPr="00C97D87">
        <w:rPr>
          <w:rFonts w:ascii="Times New Roman" w:eastAsia="Times New Roman" w:hAnsi="Times New Roman" w:cs="Times New Roman"/>
          <w:bCs/>
          <w:sz w:val="24"/>
          <w:szCs w:val="24"/>
        </w:rPr>
        <w:t>4,4 DDT,</w:t>
      </w:r>
      <w:r w:rsidR="00C97D87">
        <w:rPr>
          <w:rFonts w:ascii="Times New Roman" w:eastAsia="Times New Roman" w:hAnsi="Times New Roman" w:cs="Times New Roman"/>
          <w:bCs/>
          <w:color w:val="FF0000"/>
          <w:sz w:val="24"/>
          <w:szCs w:val="24"/>
        </w:rPr>
        <w:t xml:space="preserve"> </w:t>
      </w:r>
      <w:r w:rsidR="00BD41CA" w:rsidRPr="00C97D87">
        <w:rPr>
          <w:rFonts w:ascii="Times New Roman" w:eastAsia="Times New Roman" w:hAnsi="Times New Roman" w:cs="Times New Roman"/>
          <w:bCs/>
          <w:sz w:val="24"/>
          <w:szCs w:val="24"/>
        </w:rPr>
        <w:t>Endrin aldehida, Metoxiclor,</w:t>
      </w:r>
      <w:r w:rsidR="00BD41CA" w:rsidRPr="001B1795">
        <w:rPr>
          <w:rFonts w:ascii="Times New Roman" w:eastAsia="Times New Roman" w:hAnsi="Times New Roman" w:cs="Times New Roman"/>
          <w:bCs/>
          <w:color w:val="FF0000"/>
          <w:sz w:val="24"/>
          <w:szCs w:val="24"/>
        </w:rPr>
        <w:t xml:space="preserve"> </w:t>
      </w:r>
      <w:r w:rsidR="00BD41CA" w:rsidRPr="00C97D87">
        <w:rPr>
          <w:rFonts w:ascii="Times New Roman" w:eastAsia="Times New Roman" w:hAnsi="Times New Roman" w:cs="Times New Roman"/>
          <w:bCs/>
          <w:sz w:val="24"/>
          <w:szCs w:val="24"/>
        </w:rPr>
        <w:t>Heptaclor,</w:t>
      </w:r>
      <w:r w:rsidR="00BD41CA" w:rsidRPr="001B1795">
        <w:rPr>
          <w:rFonts w:ascii="Times New Roman" w:eastAsia="Times New Roman" w:hAnsi="Times New Roman" w:cs="Times New Roman"/>
          <w:bCs/>
          <w:color w:val="FF0000"/>
          <w:sz w:val="24"/>
          <w:szCs w:val="24"/>
        </w:rPr>
        <w:t xml:space="preserve"> </w:t>
      </w:r>
      <w:r w:rsidR="00BD41CA" w:rsidRPr="00C97D87">
        <w:rPr>
          <w:rFonts w:ascii="Times New Roman" w:eastAsia="Times New Roman" w:hAnsi="Times New Roman" w:cs="Times New Roman"/>
          <w:bCs/>
          <w:sz w:val="24"/>
          <w:szCs w:val="24"/>
        </w:rPr>
        <w:t>Aldrin,</w:t>
      </w:r>
      <w:r w:rsidR="00BD41CA" w:rsidRPr="001B1795">
        <w:rPr>
          <w:rFonts w:ascii="Times New Roman" w:eastAsia="Times New Roman" w:hAnsi="Times New Roman" w:cs="Times New Roman"/>
          <w:bCs/>
          <w:color w:val="FF0000"/>
          <w:sz w:val="24"/>
          <w:szCs w:val="24"/>
        </w:rPr>
        <w:t xml:space="preserve"> </w:t>
      </w:r>
      <w:r w:rsidR="00BD41CA" w:rsidRPr="00C97D87">
        <w:rPr>
          <w:rFonts w:ascii="Times New Roman" w:eastAsia="Times New Roman" w:hAnsi="Times New Roman" w:cs="Times New Roman"/>
          <w:bCs/>
          <w:sz w:val="24"/>
          <w:szCs w:val="24"/>
        </w:rPr>
        <w:t>Heptaclorepoxid,</w:t>
      </w:r>
      <w:r w:rsidR="00BD41CA" w:rsidRPr="001B1795">
        <w:rPr>
          <w:rFonts w:ascii="Times New Roman" w:eastAsia="Times New Roman" w:hAnsi="Times New Roman" w:cs="Times New Roman"/>
          <w:bCs/>
          <w:color w:val="FF0000"/>
          <w:sz w:val="24"/>
          <w:szCs w:val="24"/>
        </w:rPr>
        <w:t xml:space="preserve"> </w:t>
      </w:r>
      <w:r w:rsidR="00BD41CA" w:rsidRPr="00C97D87">
        <w:rPr>
          <w:rFonts w:ascii="Times New Roman" w:eastAsia="Times New Roman" w:hAnsi="Times New Roman" w:cs="Times New Roman"/>
          <w:bCs/>
          <w:sz w:val="24"/>
          <w:szCs w:val="24"/>
        </w:rPr>
        <w:t xml:space="preserve">Dieldrin, </w:t>
      </w:r>
      <w:r w:rsidR="00BD41CA" w:rsidRPr="00BD41CA">
        <w:rPr>
          <w:rFonts w:ascii="Times New Roman" w:eastAsia="Times New Roman" w:hAnsi="Times New Roman" w:cs="Times New Roman"/>
          <w:bCs/>
          <w:sz w:val="24"/>
          <w:szCs w:val="24"/>
        </w:rPr>
        <w:t>Aluminiu,</w:t>
      </w:r>
      <w:r w:rsidR="00BD41CA" w:rsidRPr="001B1795">
        <w:rPr>
          <w:rFonts w:ascii="Times New Roman" w:eastAsia="Times New Roman" w:hAnsi="Times New Roman" w:cs="Times New Roman"/>
          <w:bCs/>
          <w:color w:val="FF0000"/>
          <w:sz w:val="24"/>
          <w:szCs w:val="24"/>
        </w:rPr>
        <w:t xml:space="preserve"> </w:t>
      </w:r>
      <w:r w:rsidR="00BD41CA" w:rsidRPr="00BD41CA">
        <w:rPr>
          <w:rFonts w:ascii="Times New Roman" w:eastAsia="Times New Roman" w:hAnsi="Times New Roman" w:cs="Times New Roman"/>
          <w:bCs/>
          <w:sz w:val="24"/>
          <w:szCs w:val="24"/>
        </w:rPr>
        <w:t>Amoniu,</w:t>
      </w:r>
      <w:r w:rsidR="00BD41CA" w:rsidRPr="001B1795">
        <w:rPr>
          <w:rFonts w:ascii="Times New Roman" w:eastAsia="Times New Roman" w:hAnsi="Times New Roman" w:cs="Times New Roman"/>
          <w:bCs/>
          <w:color w:val="FF0000"/>
          <w:sz w:val="24"/>
          <w:szCs w:val="24"/>
        </w:rPr>
        <w:t xml:space="preserve"> </w:t>
      </w:r>
      <w:r w:rsidR="00BD41CA" w:rsidRPr="00BD41CA">
        <w:rPr>
          <w:rFonts w:ascii="Times New Roman" w:eastAsia="Times New Roman" w:hAnsi="Times New Roman" w:cs="Times New Roman"/>
          <w:bCs/>
          <w:sz w:val="24"/>
          <w:szCs w:val="24"/>
        </w:rPr>
        <w:t>Cloruri,</w:t>
      </w:r>
      <w:r w:rsidR="00BD41CA" w:rsidRPr="001B1795">
        <w:rPr>
          <w:rFonts w:ascii="Times New Roman" w:eastAsia="Times New Roman" w:hAnsi="Times New Roman" w:cs="Times New Roman"/>
          <w:bCs/>
          <w:color w:val="FF0000"/>
          <w:sz w:val="24"/>
          <w:szCs w:val="24"/>
        </w:rPr>
        <w:t xml:space="preserve"> </w:t>
      </w:r>
      <w:r w:rsidR="00BD41CA" w:rsidRPr="00BD41CA">
        <w:rPr>
          <w:rFonts w:ascii="Times New Roman" w:eastAsia="Times New Roman" w:hAnsi="Times New Roman" w:cs="Times New Roman"/>
          <w:bCs/>
          <w:sz w:val="24"/>
          <w:szCs w:val="24"/>
        </w:rPr>
        <w:t>Clor rezidual liber la ieșire din stația de tratare și de la capăt de reţea,</w:t>
      </w:r>
      <w:r w:rsidR="00BD41CA" w:rsidRPr="001B1795">
        <w:rPr>
          <w:rFonts w:ascii="Times New Roman" w:eastAsia="Times New Roman" w:hAnsi="Times New Roman" w:cs="Times New Roman"/>
          <w:bCs/>
          <w:color w:val="FF0000"/>
          <w:sz w:val="24"/>
          <w:szCs w:val="24"/>
        </w:rPr>
        <w:t xml:space="preserve"> </w:t>
      </w:r>
      <w:r w:rsidR="00BD41CA" w:rsidRPr="00F92FCD">
        <w:rPr>
          <w:rFonts w:ascii="Times New Roman" w:eastAsia="Times New Roman" w:hAnsi="Times New Roman" w:cs="Times New Roman"/>
          <w:bCs/>
          <w:sz w:val="24"/>
          <w:szCs w:val="24"/>
        </w:rPr>
        <w:t xml:space="preserve">Clostridium perfringens(specia,inclusiv sporii), Conductivitate, </w:t>
      </w:r>
      <w:r w:rsidR="00BD41CA" w:rsidRPr="00BD41CA">
        <w:rPr>
          <w:rFonts w:ascii="Times New Roman" w:eastAsia="Times New Roman" w:hAnsi="Times New Roman" w:cs="Times New Roman"/>
          <w:bCs/>
          <w:sz w:val="24"/>
          <w:szCs w:val="24"/>
        </w:rPr>
        <w:t>pH,</w:t>
      </w:r>
      <w:r w:rsidR="00BD41CA" w:rsidRPr="001B1795">
        <w:rPr>
          <w:rFonts w:ascii="Times New Roman" w:eastAsia="Times New Roman" w:hAnsi="Times New Roman" w:cs="Times New Roman"/>
          <w:bCs/>
          <w:color w:val="FF0000"/>
          <w:sz w:val="24"/>
          <w:szCs w:val="24"/>
        </w:rPr>
        <w:t xml:space="preserve"> </w:t>
      </w:r>
      <w:r w:rsidR="00BD41CA" w:rsidRPr="00F92FCD">
        <w:rPr>
          <w:rFonts w:ascii="Times New Roman" w:eastAsia="Times New Roman" w:hAnsi="Times New Roman" w:cs="Times New Roman"/>
          <w:bCs/>
          <w:sz w:val="24"/>
          <w:szCs w:val="24"/>
        </w:rPr>
        <w:t>Fier,</w:t>
      </w:r>
      <w:r w:rsidR="00BD41CA" w:rsidRPr="001B1795">
        <w:rPr>
          <w:rFonts w:ascii="Times New Roman" w:eastAsia="Times New Roman" w:hAnsi="Times New Roman" w:cs="Times New Roman"/>
          <w:bCs/>
          <w:color w:val="FF0000"/>
          <w:sz w:val="24"/>
          <w:szCs w:val="24"/>
        </w:rPr>
        <w:t xml:space="preserve"> </w:t>
      </w:r>
      <w:r w:rsidR="00BD41CA" w:rsidRPr="00F92FCD">
        <w:rPr>
          <w:rFonts w:ascii="Times New Roman" w:eastAsia="Times New Roman" w:hAnsi="Times New Roman" w:cs="Times New Roman"/>
          <w:bCs/>
          <w:sz w:val="24"/>
          <w:szCs w:val="24"/>
        </w:rPr>
        <w:t>Oxidabilitate,</w:t>
      </w:r>
      <w:r w:rsidR="00BD41CA" w:rsidRPr="001B1795">
        <w:rPr>
          <w:rFonts w:ascii="Times New Roman" w:eastAsia="Times New Roman" w:hAnsi="Times New Roman" w:cs="Times New Roman"/>
          <w:bCs/>
          <w:color w:val="FF0000"/>
          <w:sz w:val="24"/>
          <w:szCs w:val="24"/>
        </w:rPr>
        <w:t xml:space="preserve"> </w:t>
      </w:r>
      <w:r w:rsidR="00BD41CA" w:rsidRPr="00F92FCD">
        <w:rPr>
          <w:rFonts w:ascii="Times New Roman" w:eastAsia="Times New Roman" w:hAnsi="Times New Roman" w:cs="Times New Roman"/>
          <w:bCs/>
          <w:sz w:val="24"/>
          <w:szCs w:val="24"/>
        </w:rPr>
        <w:t>Sodiu,</w:t>
      </w:r>
      <w:r w:rsidR="00BD41CA" w:rsidRPr="001B1795">
        <w:rPr>
          <w:rFonts w:ascii="Times New Roman" w:eastAsia="Times New Roman" w:hAnsi="Times New Roman" w:cs="Times New Roman"/>
          <w:bCs/>
          <w:color w:val="FF0000"/>
          <w:sz w:val="24"/>
          <w:szCs w:val="24"/>
        </w:rPr>
        <w:t xml:space="preserve"> </w:t>
      </w:r>
      <w:r w:rsidR="00BD41CA" w:rsidRPr="00BD41CA">
        <w:rPr>
          <w:rFonts w:ascii="Times New Roman" w:eastAsia="Times New Roman" w:hAnsi="Times New Roman" w:cs="Times New Roman"/>
          <w:bCs/>
          <w:sz w:val="24"/>
          <w:szCs w:val="24"/>
        </w:rPr>
        <w:t>Bacterii Coliforme,</w:t>
      </w:r>
      <w:r w:rsidR="00BD41CA" w:rsidRPr="001B1795">
        <w:rPr>
          <w:rFonts w:ascii="Times New Roman" w:eastAsia="Times New Roman" w:hAnsi="Times New Roman" w:cs="Times New Roman"/>
          <w:bCs/>
          <w:color w:val="FF0000"/>
          <w:sz w:val="24"/>
          <w:szCs w:val="24"/>
        </w:rPr>
        <w:t xml:space="preserve"> </w:t>
      </w:r>
      <w:r w:rsidR="00BD41CA" w:rsidRPr="00F92FCD">
        <w:rPr>
          <w:rFonts w:ascii="Times New Roman" w:eastAsia="Times New Roman" w:hAnsi="Times New Roman" w:cs="Times New Roman"/>
          <w:bCs/>
          <w:sz w:val="24"/>
          <w:szCs w:val="24"/>
        </w:rPr>
        <w:t>Culoare,</w:t>
      </w:r>
      <w:r w:rsidR="00BD41CA" w:rsidRPr="001B1795">
        <w:rPr>
          <w:rFonts w:ascii="Times New Roman" w:eastAsia="Times New Roman" w:hAnsi="Times New Roman" w:cs="Times New Roman"/>
          <w:bCs/>
          <w:color w:val="FF0000"/>
          <w:sz w:val="24"/>
          <w:szCs w:val="24"/>
        </w:rPr>
        <w:t xml:space="preserve"> </w:t>
      </w:r>
      <w:r w:rsidR="00BD41CA" w:rsidRPr="00F92FCD">
        <w:rPr>
          <w:rFonts w:ascii="Times New Roman" w:eastAsia="Times New Roman" w:hAnsi="Times New Roman" w:cs="Times New Roman"/>
          <w:bCs/>
          <w:sz w:val="24"/>
          <w:szCs w:val="24"/>
        </w:rPr>
        <w:t xml:space="preserve">Miros, Gust, </w:t>
      </w:r>
      <w:r w:rsidR="00BD41CA" w:rsidRPr="00BD41CA">
        <w:rPr>
          <w:rFonts w:ascii="Times New Roman" w:eastAsia="Times New Roman" w:hAnsi="Times New Roman" w:cs="Times New Roman"/>
          <w:bCs/>
          <w:sz w:val="24"/>
          <w:szCs w:val="24"/>
        </w:rPr>
        <w:t>Bor,</w:t>
      </w:r>
      <w:r w:rsidR="00BD41CA">
        <w:rPr>
          <w:rFonts w:ascii="Times New Roman" w:eastAsia="Times New Roman" w:hAnsi="Times New Roman" w:cs="Times New Roman"/>
          <w:bCs/>
          <w:color w:val="FF0000"/>
          <w:sz w:val="24"/>
          <w:szCs w:val="24"/>
        </w:rPr>
        <w:t xml:space="preserve"> </w:t>
      </w:r>
      <w:r w:rsidR="00BD41CA" w:rsidRPr="00BD41CA">
        <w:rPr>
          <w:rFonts w:ascii="Times New Roman" w:eastAsia="Times New Roman" w:hAnsi="Times New Roman" w:cs="Times New Roman"/>
          <w:bCs/>
          <w:sz w:val="24"/>
          <w:szCs w:val="24"/>
        </w:rPr>
        <w:t>Număr de colonii la 22 grd.C, Număr de colonii la 37grd.C,</w:t>
      </w:r>
      <w:r w:rsidR="00BD41CA" w:rsidRPr="001B1795">
        <w:rPr>
          <w:rFonts w:ascii="Times New Roman" w:eastAsia="Times New Roman" w:hAnsi="Times New Roman" w:cs="Times New Roman"/>
          <w:bCs/>
          <w:color w:val="FF0000"/>
          <w:sz w:val="24"/>
          <w:szCs w:val="24"/>
        </w:rPr>
        <w:t xml:space="preserve"> </w:t>
      </w:r>
      <w:r w:rsidR="00BD41CA" w:rsidRPr="00BD41CA">
        <w:rPr>
          <w:rFonts w:ascii="Times New Roman" w:eastAsia="Times New Roman" w:hAnsi="Times New Roman" w:cs="Times New Roman"/>
          <w:bCs/>
          <w:sz w:val="24"/>
          <w:szCs w:val="24"/>
        </w:rPr>
        <w:t>Turbiditate,</w:t>
      </w:r>
      <w:r w:rsidR="00BD41CA">
        <w:rPr>
          <w:rFonts w:ascii="Times New Roman" w:eastAsia="Times New Roman" w:hAnsi="Times New Roman" w:cs="Times New Roman"/>
          <w:bCs/>
          <w:sz w:val="24"/>
          <w:szCs w:val="24"/>
        </w:rPr>
        <w:t xml:space="preserve"> Radon,</w:t>
      </w:r>
      <w:r w:rsidR="00BD41CA" w:rsidRPr="001B1795">
        <w:rPr>
          <w:rFonts w:ascii="Times New Roman" w:eastAsia="Times New Roman" w:hAnsi="Times New Roman" w:cs="Times New Roman"/>
          <w:bCs/>
          <w:color w:val="FF0000"/>
          <w:sz w:val="24"/>
          <w:szCs w:val="24"/>
        </w:rPr>
        <w:t xml:space="preserve"> </w:t>
      </w:r>
      <w:r w:rsidR="00BD41CA" w:rsidRPr="00BD41CA">
        <w:rPr>
          <w:rFonts w:ascii="Times New Roman" w:eastAsia="Times New Roman" w:hAnsi="Times New Roman" w:cs="Times New Roman"/>
          <w:bCs/>
          <w:sz w:val="24"/>
          <w:szCs w:val="24"/>
        </w:rPr>
        <w:t xml:space="preserve">Activitatea Alfa Globală, Activitatea Beta Globală, </w:t>
      </w:r>
      <w:r w:rsidR="00F92FCD">
        <w:rPr>
          <w:rFonts w:ascii="Times New Roman" w:eastAsia="Times New Roman" w:hAnsi="Times New Roman" w:cs="Times New Roman"/>
          <w:bCs/>
          <w:sz w:val="24"/>
          <w:szCs w:val="24"/>
        </w:rPr>
        <w:t>Duritate totală, Sulfat, Sulfuri și hidrogen sulfurat.</w:t>
      </w:r>
    </w:p>
    <w:p w:rsidR="007E41F4" w:rsidRPr="009C108A" w:rsidRDefault="007E41F4" w:rsidP="007E41F4">
      <w:pPr>
        <w:spacing w:after="0" w:line="360" w:lineRule="auto"/>
        <w:ind w:firstLine="720"/>
        <w:jc w:val="both"/>
        <w:rPr>
          <w:rFonts w:ascii="Times New Roman" w:eastAsia="Times New Roman" w:hAnsi="Times New Roman" w:cs="Times New Roman"/>
          <w:bCs/>
          <w:sz w:val="24"/>
          <w:szCs w:val="24"/>
        </w:rPr>
      </w:pPr>
      <w:r w:rsidRPr="009C108A">
        <w:rPr>
          <w:rFonts w:ascii="Times New Roman" w:eastAsia="Times New Roman" w:hAnsi="Times New Roman" w:cs="Times New Roman"/>
          <w:bCs/>
          <w:sz w:val="24"/>
          <w:szCs w:val="24"/>
        </w:rPr>
        <w:t>-parametrii neconformi:</w:t>
      </w:r>
    </w:p>
    <w:p w:rsidR="002C16B6" w:rsidRPr="009C108A" w:rsidRDefault="002C16B6" w:rsidP="002C16B6">
      <w:pPr>
        <w:spacing w:after="0" w:line="360" w:lineRule="auto"/>
        <w:ind w:firstLine="720"/>
        <w:jc w:val="both"/>
        <w:rPr>
          <w:rFonts w:ascii="Times New Roman" w:eastAsia="Times New Roman" w:hAnsi="Times New Roman" w:cs="Times New Roman"/>
          <w:bCs/>
          <w:sz w:val="24"/>
          <w:szCs w:val="24"/>
        </w:rPr>
      </w:pPr>
      <w:proofErr w:type="gramStart"/>
      <w:r w:rsidRPr="009C108A">
        <w:rPr>
          <w:rFonts w:ascii="Times New Roman" w:eastAsia="Times New Roman" w:hAnsi="Times New Roman" w:cs="Times New Roman"/>
          <w:b/>
          <w:bCs/>
          <w:sz w:val="24"/>
          <w:szCs w:val="24"/>
          <w:u w:val="single"/>
        </w:rPr>
        <w:lastRenderedPageBreak/>
        <w:t xml:space="preserve">-Bacterii Coliforme </w:t>
      </w:r>
      <w:r w:rsidRPr="009C108A">
        <w:rPr>
          <w:rFonts w:ascii="Times New Roman" w:eastAsia="Times New Roman" w:hAnsi="Times New Roman" w:cs="Times New Roman"/>
          <w:bCs/>
          <w:sz w:val="24"/>
          <w:szCs w:val="24"/>
        </w:rPr>
        <w:t>nr.</w:t>
      </w:r>
      <w:proofErr w:type="gramEnd"/>
      <w:r w:rsidRPr="009C108A">
        <w:rPr>
          <w:rFonts w:ascii="Times New Roman" w:eastAsia="Times New Roman" w:hAnsi="Times New Roman" w:cs="Times New Roman"/>
          <w:bCs/>
          <w:sz w:val="24"/>
          <w:szCs w:val="24"/>
        </w:rPr>
        <w:t xml:space="preserve"> </w:t>
      </w:r>
      <w:proofErr w:type="gramStart"/>
      <w:r w:rsidRPr="009C108A">
        <w:rPr>
          <w:rFonts w:ascii="Times New Roman" w:eastAsia="Times New Roman" w:hAnsi="Times New Roman" w:cs="Times New Roman"/>
          <w:bCs/>
          <w:sz w:val="24"/>
          <w:szCs w:val="24"/>
        </w:rPr>
        <w:t>total</w:t>
      </w:r>
      <w:proofErr w:type="gramEnd"/>
      <w:r w:rsidRPr="009C108A">
        <w:rPr>
          <w:rFonts w:ascii="Times New Roman" w:eastAsia="Times New Roman" w:hAnsi="Times New Roman" w:cs="Times New Roman"/>
          <w:bCs/>
          <w:sz w:val="24"/>
          <w:szCs w:val="24"/>
        </w:rPr>
        <w:t xml:space="preserve"> de analize efectuate (monitorizare operațională</w:t>
      </w:r>
      <w:r w:rsidR="003B346F">
        <w:rPr>
          <w:rFonts w:ascii="Times New Roman" w:eastAsia="Times New Roman" w:hAnsi="Times New Roman" w:cs="Times New Roman"/>
          <w:bCs/>
          <w:sz w:val="24"/>
          <w:szCs w:val="24"/>
        </w:rPr>
        <w:t xml:space="preserve"> și monitorizare</w:t>
      </w:r>
      <w:r w:rsidR="000248AF">
        <w:rPr>
          <w:rFonts w:ascii="Times New Roman" w:eastAsia="Times New Roman" w:hAnsi="Times New Roman" w:cs="Times New Roman"/>
          <w:bCs/>
          <w:sz w:val="24"/>
          <w:szCs w:val="24"/>
        </w:rPr>
        <w:t xml:space="preserve"> de audit</w:t>
      </w:r>
      <w:r w:rsidRPr="009C108A">
        <w:rPr>
          <w:rFonts w:ascii="Times New Roman" w:eastAsia="Times New Roman" w:hAnsi="Times New Roman" w:cs="Times New Roman"/>
          <w:bCs/>
          <w:sz w:val="24"/>
          <w:szCs w:val="24"/>
        </w:rPr>
        <w:t>)-</w:t>
      </w:r>
      <w:r w:rsidR="000248AF">
        <w:rPr>
          <w:rFonts w:ascii="Times New Roman" w:eastAsia="Times New Roman" w:hAnsi="Times New Roman" w:cs="Times New Roman"/>
          <w:b/>
          <w:bCs/>
          <w:sz w:val="24"/>
          <w:szCs w:val="24"/>
        </w:rPr>
        <w:t>21</w:t>
      </w:r>
      <w:r w:rsidRPr="009C108A">
        <w:rPr>
          <w:rFonts w:ascii="Times New Roman" w:eastAsia="Times New Roman" w:hAnsi="Times New Roman" w:cs="Times New Roman"/>
          <w:bCs/>
          <w:sz w:val="24"/>
          <w:szCs w:val="24"/>
        </w:rPr>
        <w:t xml:space="preserve">; nr. </w:t>
      </w:r>
      <w:proofErr w:type="gramStart"/>
      <w:r w:rsidRPr="009C108A">
        <w:rPr>
          <w:rFonts w:ascii="Times New Roman" w:eastAsia="Times New Roman" w:hAnsi="Times New Roman" w:cs="Times New Roman"/>
          <w:bCs/>
          <w:sz w:val="24"/>
          <w:szCs w:val="24"/>
        </w:rPr>
        <w:t>de</w:t>
      </w:r>
      <w:proofErr w:type="gramEnd"/>
      <w:r w:rsidRPr="009C108A">
        <w:rPr>
          <w:rFonts w:ascii="Times New Roman" w:eastAsia="Times New Roman" w:hAnsi="Times New Roman" w:cs="Times New Roman"/>
          <w:bCs/>
          <w:sz w:val="24"/>
          <w:szCs w:val="24"/>
        </w:rPr>
        <w:t xml:space="preserve"> analize neconforme la monitorizarea operațională </w:t>
      </w:r>
      <w:r w:rsidR="0048374C" w:rsidRPr="009C108A">
        <w:rPr>
          <w:rFonts w:ascii="Times New Roman" w:eastAsia="Times New Roman" w:hAnsi="Times New Roman" w:cs="Times New Roman"/>
          <w:b/>
          <w:bCs/>
          <w:sz w:val="24"/>
          <w:szCs w:val="24"/>
        </w:rPr>
        <w:t>1</w:t>
      </w:r>
      <w:r w:rsidRPr="009C108A">
        <w:rPr>
          <w:rFonts w:ascii="Times New Roman" w:eastAsia="Times New Roman" w:hAnsi="Times New Roman" w:cs="Times New Roman"/>
          <w:bCs/>
          <w:sz w:val="24"/>
          <w:szCs w:val="24"/>
        </w:rPr>
        <w:t xml:space="preserve">, valoare maximă înregistrată a fost </w:t>
      </w:r>
      <w:r w:rsidR="000248AF">
        <w:rPr>
          <w:rFonts w:ascii="Times New Roman" w:eastAsia="Times New Roman" w:hAnsi="Times New Roman" w:cs="Times New Roman"/>
          <w:b/>
          <w:bCs/>
          <w:sz w:val="24"/>
          <w:szCs w:val="24"/>
        </w:rPr>
        <w:t>2</w:t>
      </w:r>
      <w:r w:rsidRPr="009C108A">
        <w:rPr>
          <w:rFonts w:ascii="Times New Roman" w:eastAsia="Times New Roman" w:hAnsi="Times New Roman" w:cs="Times New Roman"/>
          <w:b/>
          <w:bCs/>
          <w:sz w:val="24"/>
          <w:szCs w:val="24"/>
        </w:rPr>
        <w:t xml:space="preserve"> </w:t>
      </w:r>
      <w:r w:rsidRPr="009C108A">
        <w:rPr>
          <w:rFonts w:ascii="Times New Roman" w:eastAsia="Times New Roman" w:hAnsi="Times New Roman" w:cs="Times New Roman"/>
          <w:bCs/>
          <w:sz w:val="24"/>
          <w:szCs w:val="24"/>
        </w:rPr>
        <w:t xml:space="preserve">în luna </w:t>
      </w:r>
      <w:r w:rsidR="000248AF">
        <w:rPr>
          <w:rFonts w:ascii="Times New Roman" w:eastAsia="Times New Roman" w:hAnsi="Times New Roman" w:cs="Times New Roman"/>
          <w:bCs/>
          <w:sz w:val="24"/>
          <w:szCs w:val="24"/>
        </w:rPr>
        <w:t xml:space="preserve">august din punctul de prelevare </w:t>
      </w:r>
      <w:r w:rsidR="0048374C" w:rsidRPr="009C108A">
        <w:rPr>
          <w:rFonts w:ascii="Times New Roman" w:eastAsia="Times New Roman" w:hAnsi="Times New Roman" w:cs="Times New Roman"/>
          <w:bCs/>
          <w:sz w:val="24"/>
          <w:szCs w:val="24"/>
        </w:rPr>
        <w:t xml:space="preserve"> </w:t>
      </w:r>
      <w:r w:rsidR="000248AF" w:rsidRPr="009C108A">
        <w:rPr>
          <w:rFonts w:ascii="Times New Roman" w:eastAsia="Times New Roman" w:hAnsi="Times New Roman" w:cs="Times New Roman"/>
          <w:bCs/>
          <w:sz w:val="24"/>
          <w:szCs w:val="24"/>
        </w:rPr>
        <w:t xml:space="preserve">„rețea distribuție subzona </w:t>
      </w:r>
      <w:r w:rsidR="000248AF">
        <w:rPr>
          <w:rFonts w:ascii="Times New Roman" w:eastAsia="Times New Roman" w:hAnsi="Times New Roman" w:cs="Times New Roman"/>
          <w:bCs/>
          <w:sz w:val="24"/>
          <w:szCs w:val="24"/>
        </w:rPr>
        <w:t>Andrieșeni</w:t>
      </w:r>
      <w:r w:rsidR="000248AF" w:rsidRPr="009C108A">
        <w:rPr>
          <w:rFonts w:ascii="Times New Roman" w:eastAsia="Times New Roman" w:hAnsi="Times New Roman" w:cs="Times New Roman"/>
          <w:bCs/>
          <w:sz w:val="24"/>
          <w:szCs w:val="24"/>
        </w:rPr>
        <w:t>”</w:t>
      </w:r>
      <w:r w:rsidRPr="009C108A">
        <w:rPr>
          <w:rFonts w:ascii="Times New Roman" w:eastAsia="Times New Roman" w:hAnsi="Times New Roman" w:cs="Times New Roman"/>
          <w:bCs/>
          <w:sz w:val="24"/>
          <w:szCs w:val="24"/>
        </w:rPr>
        <w:t>;</w:t>
      </w:r>
      <w:r w:rsidRPr="009C108A">
        <w:rPr>
          <w:rFonts w:ascii="Times New Roman" w:eastAsia="Times New Roman" w:hAnsi="Times New Roman" w:cs="Times New Roman"/>
          <w:b/>
          <w:bCs/>
          <w:sz w:val="24"/>
          <w:szCs w:val="24"/>
        </w:rPr>
        <w:t xml:space="preserve"> cauza</w:t>
      </w:r>
      <w:r w:rsidRPr="009C108A">
        <w:rPr>
          <w:rFonts w:ascii="Times New Roman" w:eastAsia="Times New Roman" w:hAnsi="Times New Roman" w:cs="Times New Roman"/>
          <w:bCs/>
          <w:sz w:val="24"/>
          <w:szCs w:val="24"/>
        </w:rPr>
        <w:t>:</w:t>
      </w:r>
      <w:r w:rsidR="000248AF">
        <w:rPr>
          <w:rFonts w:ascii="Times New Roman" w:eastAsia="Times New Roman" w:hAnsi="Times New Roman" w:cs="Times New Roman"/>
          <w:bCs/>
          <w:sz w:val="24"/>
          <w:szCs w:val="24"/>
        </w:rPr>
        <w:t xml:space="preserve"> </w:t>
      </w:r>
      <w:r w:rsidRPr="009C108A">
        <w:rPr>
          <w:rFonts w:ascii="Times New Roman" w:eastAsia="Times New Roman" w:hAnsi="Times New Roman" w:cs="Times New Roman"/>
          <w:bCs/>
          <w:sz w:val="24"/>
          <w:szCs w:val="24"/>
        </w:rPr>
        <w:t xml:space="preserve">sistemul interior de distribuție; </w:t>
      </w:r>
      <w:r w:rsidRPr="009C108A">
        <w:rPr>
          <w:rFonts w:ascii="Times New Roman" w:eastAsia="Times New Roman" w:hAnsi="Times New Roman" w:cs="Times New Roman"/>
          <w:b/>
          <w:bCs/>
          <w:sz w:val="24"/>
          <w:szCs w:val="24"/>
        </w:rPr>
        <w:t>remedierea a</w:t>
      </w:r>
      <w:r w:rsidRPr="009C108A">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p>
    <w:p w:rsidR="00E044D0" w:rsidRPr="009C108A" w:rsidRDefault="00670CD9" w:rsidP="00670CD9">
      <w:pPr>
        <w:spacing w:after="0" w:line="360" w:lineRule="auto"/>
        <w:ind w:firstLine="720"/>
        <w:jc w:val="both"/>
        <w:rPr>
          <w:rFonts w:ascii="Times New Roman" w:eastAsia="Times New Roman" w:hAnsi="Times New Roman" w:cs="Times New Roman"/>
          <w:bCs/>
          <w:sz w:val="24"/>
          <w:szCs w:val="24"/>
        </w:rPr>
      </w:pPr>
      <w:r w:rsidRPr="009C108A">
        <w:rPr>
          <w:rFonts w:ascii="Times New Roman" w:eastAsia="Times New Roman" w:hAnsi="Times New Roman" w:cs="Times New Roman"/>
          <w:b/>
          <w:bCs/>
          <w:sz w:val="24"/>
          <w:szCs w:val="24"/>
          <w:u w:val="single"/>
        </w:rPr>
        <w:t>- Clor rezidual liber de la capăt de reţea</w:t>
      </w:r>
      <w:r w:rsidRPr="009C108A">
        <w:rPr>
          <w:rFonts w:ascii="Times New Roman" w:eastAsia="Times New Roman" w:hAnsi="Times New Roman" w:cs="Times New Roman"/>
          <w:bCs/>
          <w:sz w:val="24"/>
          <w:szCs w:val="24"/>
        </w:rPr>
        <w:t xml:space="preserve"> nr. </w:t>
      </w:r>
      <w:proofErr w:type="gramStart"/>
      <w:r w:rsidRPr="009C108A">
        <w:rPr>
          <w:rFonts w:ascii="Times New Roman" w:eastAsia="Times New Roman" w:hAnsi="Times New Roman" w:cs="Times New Roman"/>
          <w:bCs/>
          <w:sz w:val="24"/>
          <w:szCs w:val="24"/>
        </w:rPr>
        <w:t>total</w:t>
      </w:r>
      <w:proofErr w:type="gramEnd"/>
      <w:r w:rsidRPr="009C108A">
        <w:rPr>
          <w:rFonts w:ascii="Times New Roman" w:eastAsia="Times New Roman" w:hAnsi="Times New Roman" w:cs="Times New Roman"/>
          <w:bCs/>
          <w:sz w:val="24"/>
          <w:szCs w:val="24"/>
        </w:rPr>
        <w:t xml:space="preserve"> de analize efectuate (monitorizare de audit și monitorizare operațională)-</w:t>
      </w:r>
      <w:r w:rsidR="00934683">
        <w:rPr>
          <w:rFonts w:ascii="Times New Roman" w:eastAsia="Times New Roman" w:hAnsi="Times New Roman" w:cs="Times New Roman"/>
          <w:b/>
          <w:bCs/>
          <w:sz w:val="24"/>
          <w:szCs w:val="24"/>
        </w:rPr>
        <w:t>21</w:t>
      </w:r>
      <w:r w:rsidRPr="009C108A">
        <w:rPr>
          <w:rFonts w:ascii="Times New Roman" w:eastAsia="Times New Roman" w:hAnsi="Times New Roman" w:cs="Times New Roman"/>
          <w:bCs/>
          <w:sz w:val="24"/>
          <w:szCs w:val="24"/>
        </w:rPr>
        <w:t xml:space="preserve">; nr. </w:t>
      </w:r>
      <w:proofErr w:type="gramStart"/>
      <w:r w:rsidRPr="009C108A">
        <w:rPr>
          <w:rFonts w:ascii="Times New Roman" w:eastAsia="Times New Roman" w:hAnsi="Times New Roman" w:cs="Times New Roman"/>
          <w:bCs/>
          <w:sz w:val="24"/>
          <w:szCs w:val="24"/>
        </w:rPr>
        <w:t>de</w:t>
      </w:r>
      <w:proofErr w:type="gramEnd"/>
      <w:r w:rsidRPr="009C108A">
        <w:rPr>
          <w:rFonts w:ascii="Times New Roman" w:eastAsia="Times New Roman" w:hAnsi="Times New Roman" w:cs="Times New Roman"/>
          <w:bCs/>
          <w:sz w:val="24"/>
          <w:szCs w:val="24"/>
        </w:rPr>
        <w:t xml:space="preserve"> analize neconforme la </w:t>
      </w:r>
      <w:r w:rsidR="003C4756" w:rsidRPr="009C108A">
        <w:rPr>
          <w:rFonts w:ascii="Times New Roman" w:eastAsia="Times New Roman" w:hAnsi="Times New Roman" w:cs="Times New Roman"/>
          <w:bCs/>
          <w:sz w:val="24"/>
          <w:szCs w:val="24"/>
        </w:rPr>
        <w:t>monitorizare de audit și monitorizare operațională</w:t>
      </w:r>
      <w:r w:rsidR="003C4756">
        <w:rPr>
          <w:rFonts w:ascii="Times New Roman" w:eastAsia="Times New Roman" w:hAnsi="Times New Roman" w:cs="Times New Roman"/>
          <w:b/>
          <w:bCs/>
          <w:sz w:val="24"/>
          <w:szCs w:val="24"/>
        </w:rPr>
        <w:t xml:space="preserve"> -4</w:t>
      </w:r>
      <w:r w:rsidRPr="009C108A">
        <w:rPr>
          <w:rFonts w:ascii="Times New Roman" w:eastAsia="Times New Roman" w:hAnsi="Times New Roman" w:cs="Times New Roman"/>
          <w:bCs/>
          <w:sz w:val="24"/>
          <w:szCs w:val="24"/>
        </w:rPr>
        <w:t xml:space="preserve">; valoare maximă înregistrată a fost </w:t>
      </w:r>
      <w:r w:rsidRPr="009C108A">
        <w:rPr>
          <w:rFonts w:ascii="Times New Roman" w:eastAsia="Times New Roman" w:hAnsi="Times New Roman" w:cs="Times New Roman"/>
          <w:b/>
          <w:bCs/>
          <w:sz w:val="24"/>
          <w:szCs w:val="24"/>
        </w:rPr>
        <w:t>0,</w:t>
      </w:r>
      <w:r w:rsidR="00582173" w:rsidRPr="009C108A">
        <w:rPr>
          <w:rFonts w:ascii="Times New Roman" w:eastAsia="Times New Roman" w:hAnsi="Times New Roman" w:cs="Times New Roman"/>
          <w:b/>
          <w:bCs/>
          <w:sz w:val="24"/>
          <w:szCs w:val="24"/>
        </w:rPr>
        <w:t>8</w:t>
      </w:r>
      <w:r w:rsidR="003C4756">
        <w:rPr>
          <w:rFonts w:ascii="Times New Roman" w:eastAsia="Times New Roman" w:hAnsi="Times New Roman" w:cs="Times New Roman"/>
          <w:b/>
          <w:bCs/>
          <w:sz w:val="24"/>
          <w:szCs w:val="24"/>
        </w:rPr>
        <w:t>1</w:t>
      </w:r>
      <w:r w:rsidRPr="009C108A">
        <w:rPr>
          <w:rFonts w:ascii="Times New Roman" w:eastAsia="Times New Roman" w:hAnsi="Times New Roman" w:cs="Times New Roman"/>
          <w:b/>
          <w:bCs/>
          <w:sz w:val="24"/>
          <w:szCs w:val="24"/>
        </w:rPr>
        <w:t xml:space="preserve">mg/l </w:t>
      </w:r>
      <w:r w:rsidRPr="009C108A">
        <w:rPr>
          <w:rFonts w:ascii="Times New Roman" w:eastAsia="Times New Roman" w:hAnsi="Times New Roman" w:cs="Times New Roman"/>
          <w:bCs/>
          <w:sz w:val="24"/>
          <w:szCs w:val="24"/>
        </w:rPr>
        <w:t xml:space="preserve">în luna </w:t>
      </w:r>
      <w:r w:rsidR="003C4756">
        <w:rPr>
          <w:rFonts w:ascii="Times New Roman" w:eastAsia="Times New Roman" w:hAnsi="Times New Roman" w:cs="Times New Roman"/>
          <w:bCs/>
          <w:sz w:val="24"/>
          <w:szCs w:val="24"/>
        </w:rPr>
        <w:t>iulie</w:t>
      </w:r>
      <w:r w:rsidRPr="009C108A">
        <w:rPr>
          <w:rFonts w:ascii="Times New Roman" w:eastAsia="Times New Roman" w:hAnsi="Times New Roman" w:cs="Times New Roman"/>
          <w:bCs/>
          <w:sz w:val="24"/>
          <w:szCs w:val="24"/>
        </w:rPr>
        <w:t xml:space="preserve"> din punctul de prelevare „</w:t>
      </w:r>
      <w:r w:rsidR="00582173" w:rsidRPr="009C108A">
        <w:rPr>
          <w:rFonts w:ascii="Times New Roman" w:eastAsia="Times New Roman" w:hAnsi="Times New Roman" w:cs="Times New Roman"/>
          <w:bCs/>
          <w:sz w:val="24"/>
          <w:szCs w:val="24"/>
        </w:rPr>
        <w:t xml:space="preserve"> rezervor </w:t>
      </w:r>
      <w:r w:rsidR="00953F3D">
        <w:rPr>
          <w:rFonts w:ascii="Times New Roman" w:hAnsi="Times New Roman" w:cs="Times New Roman"/>
          <w:sz w:val="24"/>
          <w:szCs w:val="24"/>
        </w:rPr>
        <w:t>Buruienești</w:t>
      </w:r>
      <w:r w:rsidR="00582173" w:rsidRPr="009C108A">
        <w:rPr>
          <w:rFonts w:ascii="Times New Roman" w:eastAsia="Times New Roman" w:hAnsi="Times New Roman" w:cs="Times New Roman"/>
          <w:bCs/>
          <w:sz w:val="24"/>
          <w:szCs w:val="24"/>
        </w:rPr>
        <w:t>,</w:t>
      </w:r>
      <w:r w:rsidR="00953F3D">
        <w:rPr>
          <w:rFonts w:ascii="Times New Roman" w:eastAsia="Times New Roman" w:hAnsi="Times New Roman" w:cs="Times New Roman"/>
          <w:bCs/>
          <w:sz w:val="24"/>
          <w:szCs w:val="24"/>
        </w:rPr>
        <w:t xml:space="preserve"> </w:t>
      </w:r>
      <w:r w:rsidR="00582173" w:rsidRPr="009C108A">
        <w:rPr>
          <w:rFonts w:ascii="Times New Roman" w:eastAsia="Times New Roman" w:hAnsi="Times New Roman" w:cs="Times New Roman"/>
          <w:bCs/>
          <w:sz w:val="24"/>
          <w:szCs w:val="24"/>
        </w:rPr>
        <w:t xml:space="preserve">subzona </w:t>
      </w:r>
      <w:r w:rsidR="00953F3D">
        <w:rPr>
          <w:rFonts w:ascii="Times New Roman" w:hAnsi="Times New Roman" w:cs="Times New Roman"/>
          <w:sz w:val="24"/>
          <w:szCs w:val="24"/>
        </w:rPr>
        <w:t>Bivolari</w:t>
      </w:r>
      <w:r w:rsidRPr="009C108A">
        <w:rPr>
          <w:rFonts w:ascii="Times New Roman" w:eastAsia="Times New Roman" w:hAnsi="Times New Roman" w:cs="Times New Roman"/>
          <w:bCs/>
          <w:sz w:val="24"/>
          <w:szCs w:val="24"/>
        </w:rPr>
        <w:t>”</w:t>
      </w:r>
      <w:r w:rsidRPr="009C108A">
        <w:rPr>
          <w:rFonts w:ascii="Times New Roman" w:eastAsia="Times New Roman" w:hAnsi="Times New Roman" w:cs="Times New Roman"/>
          <w:b/>
          <w:bCs/>
          <w:sz w:val="24"/>
          <w:szCs w:val="24"/>
        </w:rPr>
        <w:t>; cauza</w:t>
      </w:r>
      <w:r w:rsidRPr="009C108A">
        <w:rPr>
          <w:rFonts w:ascii="Times New Roman" w:eastAsia="Times New Roman" w:hAnsi="Times New Roman" w:cs="Times New Roman"/>
          <w:bCs/>
          <w:sz w:val="24"/>
          <w:szCs w:val="24"/>
        </w:rPr>
        <w:t>:</w:t>
      </w:r>
      <w:r w:rsidR="00953F3D">
        <w:rPr>
          <w:rFonts w:ascii="Times New Roman" w:eastAsia="Times New Roman" w:hAnsi="Times New Roman" w:cs="Times New Roman"/>
          <w:bCs/>
          <w:sz w:val="24"/>
          <w:szCs w:val="24"/>
        </w:rPr>
        <w:t xml:space="preserve"> </w:t>
      </w:r>
      <w:r w:rsidRPr="009C108A">
        <w:rPr>
          <w:rFonts w:ascii="Times New Roman" w:eastAsia="Times New Roman" w:hAnsi="Times New Roman" w:cs="Times New Roman"/>
          <w:bCs/>
          <w:sz w:val="24"/>
          <w:szCs w:val="24"/>
        </w:rPr>
        <w:t xml:space="preserve">dereglare stație de clorinare </w:t>
      </w:r>
      <w:r w:rsidR="00185FC5">
        <w:rPr>
          <w:rFonts w:ascii="Times New Roman" w:eastAsia="Times New Roman" w:hAnsi="Times New Roman" w:cs="Times New Roman"/>
          <w:bCs/>
          <w:sz w:val="24"/>
          <w:szCs w:val="24"/>
        </w:rPr>
        <w:t xml:space="preserve">pentru </w:t>
      </w:r>
      <w:r w:rsidR="00185FC5" w:rsidRPr="009C108A">
        <w:rPr>
          <w:rFonts w:ascii="Times New Roman" w:eastAsia="Times New Roman" w:hAnsi="Times New Roman" w:cs="Times New Roman"/>
          <w:bCs/>
          <w:sz w:val="24"/>
          <w:szCs w:val="24"/>
        </w:rPr>
        <w:t xml:space="preserve">subzona </w:t>
      </w:r>
      <w:r w:rsidR="00185FC5">
        <w:rPr>
          <w:rFonts w:ascii="Times New Roman" w:hAnsi="Times New Roman" w:cs="Times New Roman"/>
          <w:sz w:val="24"/>
          <w:szCs w:val="24"/>
        </w:rPr>
        <w:t>Bivolari</w:t>
      </w:r>
      <w:r w:rsidRPr="009C108A">
        <w:rPr>
          <w:rFonts w:ascii="Times New Roman" w:eastAsia="Times New Roman" w:hAnsi="Times New Roman" w:cs="Times New Roman"/>
          <w:bCs/>
          <w:sz w:val="24"/>
          <w:szCs w:val="24"/>
        </w:rPr>
        <w:t xml:space="preserve">; </w:t>
      </w:r>
      <w:r w:rsidRPr="009C108A">
        <w:rPr>
          <w:rFonts w:ascii="Times New Roman" w:eastAsia="Times New Roman" w:hAnsi="Times New Roman" w:cs="Times New Roman"/>
          <w:b/>
          <w:bCs/>
          <w:sz w:val="24"/>
          <w:szCs w:val="24"/>
        </w:rPr>
        <w:t>remedierea</w:t>
      </w:r>
      <w:r w:rsidRPr="009C108A">
        <w:rPr>
          <w:rFonts w:ascii="Times New Roman" w:eastAsia="Times New Roman" w:hAnsi="Times New Roman" w:cs="Times New Roman"/>
          <w:bCs/>
          <w:sz w:val="24"/>
          <w:szCs w:val="24"/>
        </w:rPr>
        <w:t xml:space="preserve"> a fost imediată nefiind necesară aprobarea unui calendar de conformare, restricții sau interzicerea consumului de apă; </w:t>
      </w:r>
    </w:p>
    <w:p w:rsidR="00670CD9" w:rsidRPr="009C108A" w:rsidRDefault="00670CD9" w:rsidP="00670CD9">
      <w:pPr>
        <w:spacing w:after="0" w:line="360" w:lineRule="auto"/>
        <w:ind w:firstLine="720"/>
        <w:jc w:val="both"/>
        <w:rPr>
          <w:rFonts w:ascii="Times New Roman" w:eastAsia="Times New Roman" w:hAnsi="Times New Roman" w:cs="Times New Roman"/>
          <w:bCs/>
          <w:sz w:val="24"/>
          <w:szCs w:val="24"/>
        </w:rPr>
      </w:pPr>
      <w:r w:rsidRPr="009C108A">
        <w:rPr>
          <w:rFonts w:ascii="Times New Roman" w:eastAsia="Times New Roman" w:hAnsi="Times New Roman" w:cs="Times New Roman"/>
          <w:bCs/>
          <w:sz w:val="24"/>
          <w:szCs w:val="24"/>
        </w:rPr>
        <w:t>-</w:t>
      </w:r>
      <w:r w:rsidRPr="009C108A">
        <w:rPr>
          <w:rFonts w:ascii="Times New Roman" w:eastAsia="Times New Roman" w:hAnsi="Times New Roman" w:cs="Times New Roman"/>
          <w:b/>
          <w:bCs/>
          <w:sz w:val="24"/>
          <w:szCs w:val="24"/>
          <w:u w:val="single"/>
        </w:rPr>
        <w:t xml:space="preserve">Sulfați </w:t>
      </w:r>
      <w:r w:rsidRPr="009C108A">
        <w:rPr>
          <w:rFonts w:ascii="Times New Roman" w:eastAsia="Times New Roman" w:hAnsi="Times New Roman" w:cs="Times New Roman"/>
          <w:bCs/>
          <w:sz w:val="24"/>
          <w:szCs w:val="24"/>
        </w:rPr>
        <w:t xml:space="preserve">nr. </w:t>
      </w:r>
      <w:proofErr w:type="gramStart"/>
      <w:r w:rsidRPr="009C108A">
        <w:rPr>
          <w:rFonts w:ascii="Times New Roman" w:eastAsia="Times New Roman" w:hAnsi="Times New Roman" w:cs="Times New Roman"/>
          <w:bCs/>
          <w:sz w:val="24"/>
          <w:szCs w:val="24"/>
        </w:rPr>
        <w:t>total</w:t>
      </w:r>
      <w:proofErr w:type="gramEnd"/>
      <w:r w:rsidRPr="009C108A">
        <w:rPr>
          <w:rFonts w:ascii="Times New Roman" w:eastAsia="Times New Roman" w:hAnsi="Times New Roman" w:cs="Times New Roman"/>
          <w:bCs/>
          <w:sz w:val="24"/>
          <w:szCs w:val="24"/>
        </w:rPr>
        <w:t xml:space="preserve"> de analize efectuate (monitorizare operațională)-</w:t>
      </w:r>
      <w:r w:rsidR="00B0399C" w:rsidRPr="009C108A">
        <w:rPr>
          <w:rFonts w:ascii="Times New Roman" w:eastAsia="Times New Roman" w:hAnsi="Times New Roman" w:cs="Times New Roman"/>
          <w:b/>
          <w:bCs/>
          <w:sz w:val="24"/>
          <w:szCs w:val="24"/>
        </w:rPr>
        <w:t>4</w:t>
      </w:r>
      <w:r w:rsidRPr="009C108A">
        <w:rPr>
          <w:rFonts w:ascii="Times New Roman" w:eastAsia="Times New Roman" w:hAnsi="Times New Roman" w:cs="Times New Roman"/>
          <w:bCs/>
          <w:sz w:val="24"/>
          <w:szCs w:val="24"/>
        </w:rPr>
        <w:t xml:space="preserve">; nr. de analize neconforme la monitorizarea operațională </w:t>
      </w:r>
      <w:r w:rsidRPr="009C108A">
        <w:rPr>
          <w:rFonts w:ascii="Times New Roman" w:eastAsia="Times New Roman" w:hAnsi="Times New Roman" w:cs="Times New Roman"/>
          <w:b/>
          <w:bCs/>
          <w:sz w:val="24"/>
          <w:szCs w:val="24"/>
        </w:rPr>
        <w:t>2</w:t>
      </w:r>
      <w:r w:rsidRPr="009C108A">
        <w:rPr>
          <w:rFonts w:ascii="Times New Roman" w:eastAsia="Times New Roman" w:hAnsi="Times New Roman" w:cs="Times New Roman"/>
          <w:bCs/>
          <w:sz w:val="24"/>
          <w:szCs w:val="24"/>
        </w:rPr>
        <w:t xml:space="preserve">; valoare maximă înregistrată a fost </w:t>
      </w:r>
      <w:r w:rsidR="00185FC5">
        <w:rPr>
          <w:rFonts w:ascii="Times New Roman" w:eastAsia="Times New Roman" w:hAnsi="Times New Roman" w:cs="Times New Roman"/>
          <w:b/>
          <w:bCs/>
          <w:sz w:val="24"/>
          <w:szCs w:val="24"/>
        </w:rPr>
        <w:t>454</w:t>
      </w:r>
      <w:r w:rsidRPr="009C108A">
        <w:rPr>
          <w:rFonts w:ascii="Times New Roman" w:eastAsia="Times New Roman" w:hAnsi="Times New Roman" w:cs="Times New Roman"/>
          <w:b/>
          <w:bCs/>
          <w:sz w:val="24"/>
          <w:szCs w:val="24"/>
        </w:rPr>
        <w:t xml:space="preserve"> mg/</w:t>
      </w:r>
      <w:proofErr w:type="gramStart"/>
      <w:r w:rsidRPr="009C108A">
        <w:rPr>
          <w:rFonts w:ascii="Times New Roman" w:eastAsia="Times New Roman" w:hAnsi="Times New Roman" w:cs="Times New Roman"/>
          <w:b/>
          <w:bCs/>
          <w:sz w:val="24"/>
          <w:szCs w:val="24"/>
        </w:rPr>
        <w:t xml:space="preserve">l  </w:t>
      </w:r>
      <w:r w:rsidRPr="009C108A">
        <w:rPr>
          <w:rFonts w:ascii="Times New Roman" w:eastAsia="Times New Roman" w:hAnsi="Times New Roman" w:cs="Times New Roman"/>
          <w:bCs/>
          <w:sz w:val="24"/>
          <w:szCs w:val="24"/>
        </w:rPr>
        <w:t>în</w:t>
      </w:r>
      <w:proofErr w:type="gramEnd"/>
      <w:r w:rsidRPr="009C108A">
        <w:rPr>
          <w:rFonts w:ascii="Times New Roman" w:eastAsia="Times New Roman" w:hAnsi="Times New Roman" w:cs="Times New Roman"/>
          <w:bCs/>
          <w:sz w:val="24"/>
          <w:szCs w:val="24"/>
        </w:rPr>
        <w:t xml:space="preserve"> luna martie </w:t>
      </w:r>
      <w:r w:rsidR="00185FC5">
        <w:rPr>
          <w:rFonts w:ascii="Times New Roman" w:eastAsia="Times New Roman" w:hAnsi="Times New Roman" w:cs="Times New Roman"/>
          <w:bCs/>
          <w:sz w:val="24"/>
          <w:szCs w:val="24"/>
        </w:rPr>
        <w:t xml:space="preserve">și octombrie din punctul de prelevare </w:t>
      </w:r>
      <w:r w:rsidR="00185FC5" w:rsidRPr="009C108A">
        <w:rPr>
          <w:rFonts w:ascii="Times New Roman" w:eastAsia="Times New Roman" w:hAnsi="Times New Roman" w:cs="Times New Roman"/>
          <w:bCs/>
          <w:sz w:val="24"/>
          <w:szCs w:val="24"/>
        </w:rPr>
        <w:t xml:space="preserve">„rețea distribuție subzona </w:t>
      </w:r>
      <w:r w:rsidR="00185FC5">
        <w:rPr>
          <w:rFonts w:ascii="Times New Roman" w:eastAsia="Times New Roman" w:hAnsi="Times New Roman" w:cs="Times New Roman"/>
          <w:bCs/>
          <w:sz w:val="24"/>
          <w:szCs w:val="24"/>
        </w:rPr>
        <w:t>Andrieșeni</w:t>
      </w:r>
      <w:r w:rsidRPr="009C108A">
        <w:rPr>
          <w:rFonts w:ascii="Times New Roman" w:eastAsia="Times New Roman" w:hAnsi="Times New Roman" w:cs="Times New Roman"/>
          <w:bCs/>
          <w:sz w:val="24"/>
          <w:szCs w:val="24"/>
        </w:rPr>
        <w:t>”</w:t>
      </w:r>
      <w:r w:rsidRPr="009C108A">
        <w:rPr>
          <w:rFonts w:ascii="Times New Roman" w:eastAsia="Times New Roman" w:hAnsi="Times New Roman" w:cs="Times New Roman"/>
          <w:b/>
          <w:bCs/>
          <w:sz w:val="24"/>
          <w:szCs w:val="24"/>
        </w:rPr>
        <w:t>; cauza</w:t>
      </w:r>
      <w:r w:rsidRPr="009C108A">
        <w:rPr>
          <w:rFonts w:ascii="Times New Roman" w:eastAsia="Times New Roman" w:hAnsi="Times New Roman" w:cs="Times New Roman"/>
          <w:bCs/>
          <w:sz w:val="24"/>
          <w:szCs w:val="24"/>
        </w:rPr>
        <w:t xml:space="preserve">:sursa de apă; </w:t>
      </w:r>
      <w:r w:rsidRPr="009C108A">
        <w:rPr>
          <w:rFonts w:ascii="Times New Roman" w:eastAsia="Times New Roman" w:hAnsi="Times New Roman" w:cs="Times New Roman"/>
          <w:b/>
          <w:bCs/>
          <w:sz w:val="24"/>
          <w:szCs w:val="24"/>
        </w:rPr>
        <w:t>remedii:</w:t>
      </w:r>
      <w:r w:rsidRPr="009C108A">
        <w:rPr>
          <w:rFonts w:ascii="Times New Roman" w:eastAsia="Times New Roman" w:hAnsi="Times New Roman" w:cs="Times New Roman"/>
          <w:bCs/>
          <w:sz w:val="24"/>
          <w:szCs w:val="24"/>
        </w:rPr>
        <w:t xml:space="preserve"> acțiuni de eliminare a sursei</w:t>
      </w:r>
      <w:r w:rsidR="006B165C">
        <w:rPr>
          <w:rFonts w:ascii="Times New Roman" w:eastAsia="Times New Roman" w:hAnsi="Times New Roman" w:cs="Times New Roman"/>
          <w:bCs/>
          <w:sz w:val="24"/>
          <w:szCs w:val="24"/>
        </w:rPr>
        <w:t xml:space="preserve"> poluatoare</w:t>
      </w:r>
      <w:r w:rsidRPr="009C108A">
        <w:rPr>
          <w:rFonts w:ascii="Times New Roman" w:eastAsia="Times New Roman" w:hAnsi="Times New Roman" w:cs="Times New Roman"/>
          <w:bCs/>
          <w:sz w:val="24"/>
          <w:szCs w:val="24"/>
        </w:rPr>
        <w:t xml:space="preserve"> demarate de către operatorul de apă și AN Apele Române-ABA Prut Bârlad; fără restricții sau interzicerea consumului de apă; termenul de remediere a fost </w:t>
      </w:r>
      <w:r w:rsidR="00B0399C" w:rsidRPr="009C108A">
        <w:rPr>
          <w:rFonts w:ascii="Times New Roman" w:eastAsia="Times New Roman" w:hAnsi="Times New Roman" w:cs="Times New Roman"/>
          <w:bCs/>
          <w:sz w:val="24"/>
          <w:szCs w:val="24"/>
        </w:rPr>
        <w:t>mediu</w:t>
      </w:r>
      <w:r w:rsidRPr="009C108A">
        <w:rPr>
          <w:rFonts w:ascii="Times New Roman" w:eastAsia="Times New Roman" w:hAnsi="Times New Roman" w:cs="Times New Roman"/>
          <w:bCs/>
          <w:sz w:val="24"/>
          <w:szCs w:val="24"/>
        </w:rPr>
        <w:t>.</w:t>
      </w:r>
    </w:p>
    <w:p w:rsidR="00670CD9" w:rsidRPr="009C108A" w:rsidRDefault="00670CD9" w:rsidP="00670CD9">
      <w:pPr>
        <w:spacing w:after="0" w:line="360" w:lineRule="auto"/>
        <w:ind w:firstLine="720"/>
        <w:jc w:val="both"/>
        <w:rPr>
          <w:rFonts w:ascii="Times New Roman" w:eastAsia="Times New Roman" w:hAnsi="Times New Roman" w:cs="Times New Roman"/>
          <w:bCs/>
          <w:sz w:val="24"/>
          <w:szCs w:val="24"/>
        </w:rPr>
      </w:pPr>
      <w:r w:rsidRPr="009C108A">
        <w:rPr>
          <w:rFonts w:ascii="Times New Roman" w:eastAsia="Times New Roman" w:hAnsi="Times New Roman" w:cs="Times New Roman"/>
          <w:b/>
          <w:bCs/>
          <w:sz w:val="24"/>
          <w:szCs w:val="24"/>
          <w:u w:val="single"/>
        </w:rPr>
        <w:t>-Trihalometenani totali</w:t>
      </w:r>
      <w:r w:rsidRPr="009C108A">
        <w:rPr>
          <w:rFonts w:ascii="Times New Roman" w:eastAsia="Times New Roman" w:hAnsi="Times New Roman" w:cs="Times New Roman"/>
          <w:bCs/>
          <w:sz w:val="24"/>
          <w:szCs w:val="24"/>
        </w:rPr>
        <w:t xml:space="preserve"> nr. </w:t>
      </w:r>
      <w:proofErr w:type="gramStart"/>
      <w:r w:rsidRPr="009C108A">
        <w:rPr>
          <w:rFonts w:ascii="Times New Roman" w:eastAsia="Times New Roman" w:hAnsi="Times New Roman" w:cs="Times New Roman"/>
          <w:bCs/>
          <w:sz w:val="24"/>
          <w:szCs w:val="24"/>
        </w:rPr>
        <w:t>total</w:t>
      </w:r>
      <w:proofErr w:type="gramEnd"/>
      <w:r w:rsidRPr="009C108A">
        <w:rPr>
          <w:rFonts w:ascii="Times New Roman" w:eastAsia="Times New Roman" w:hAnsi="Times New Roman" w:cs="Times New Roman"/>
          <w:bCs/>
          <w:sz w:val="24"/>
          <w:szCs w:val="24"/>
        </w:rPr>
        <w:t xml:space="preserve"> de analize efectuate (monitorizare de audit)-</w:t>
      </w:r>
      <w:r w:rsidR="007B650D" w:rsidRPr="009C108A">
        <w:rPr>
          <w:rFonts w:ascii="Times New Roman" w:eastAsia="Times New Roman" w:hAnsi="Times New Roman" w:cs="Times New Roman"/>
          <w:b/>
          <w:bCs/>
          <w:sz w:val="24"/>
          <w:szCs w:val="24"/>
        </w:rPr>
        <w:t>8</w:t>
      </w:r>
      <w:r w:rsidRPr="009C108A">
        <w:rPr>
          <w:rFonts w:ascii="Times New Roman" w:eastAsia="Times New Roman" w:hAnsi="Times New Roman" w:cs="Times New Roman"/>
          <w:bCs/>
          <w:sz w:val="24"/>
          <w:szCs w:val="24"/>
        </w:rPr>
        <w:t xml:space="preserve">; nr. </w:t>
      </w:r>
      <w:proofErr w:type="gramStart"/>
      <w:r w:rsidRPr="009C108A">
        <w:rPr>
          <w:rFonts w:ascii="Times New Roman" w:eastAsia="Times New Roman" w:hAnsi="Times New Roman" w:cs="Times New Roman"/>
          <w:bCs/>
          <w:sz w:val="24"/>
          <w:szCs w:val="24"/>
        </w:rPr>
        <w:t>de</w:t>
      </w:r>
      <w:proofErr w:type="gramEnd"/>
      <w:r w:rsidRPr="009C108A">
        <w:rPr>
          <w:rFonts w:ascii="Times New Roman" w:eastAsia="Times New Roman" w:hAnsi="Times New Roman" w:cs="Times New Roman"/>
          <w:bCs/>
          <w:sz w:val="24"/>
          <w:szCs w:val="24"/>
        </w:rPr>
        <w:t xml:space="preserve"> analize neconforme la monitorizarea de audit </w:t>
      </w:r>
      <w:r w:rsidR="0010003E">
        <w:rPr>
          <w:rFonts w:ascii="Times New Roman" w:eastAsia="Times New Roman" w:hAnsi="Times New Roman" w:cs="Times New Roman"/>
          <w:b/>
          <w:bCs/>
          <w:sz w:val="24"/>
          <w:szCs w:val="24"/>
        </w:rPr>
        <w:t>3</w:t>
      </w:r>
      <w:r w:rsidRPr="009C108A">
        <w:rPr>
          <w:rFonts w:ascii="Times New Roman" w:eastAsia="Times New Roman" w:hAnsi="Times New Roman" w:cs="Times New Roman"/>
          <w:bCs/>
          <w:sz w:val="24"/>
          <w:szCs w:val="24"/>
        </w:rPr>
        <w:t xml:space="preserve">, valoare maximă înregistrată a fost </w:t>
      </w:r>
      <w:r w:rsidR="0010003E">
        <w:rPr>
          <w:rFonts w:ascii="Times New Roman" w:eastAsia="Times New Roman" w:hAnsi="Times New Roman" w:cs="Times New Roman"/>
          <w:b/>
          <w:bCs/>
          <w:sz w:val="24"/>
          <w:szCs w:val="24"/>
        </w:rPr>
        <w:t>111,69</w:t>
      </w:r>
      <w:r w:rsidRPr="009C108A">
        <w:rPr>
          <w:rFonts w:ascii="Times New Roman" w:eastAsia="Times New Roman" w:hAnsi="Times New Roman" w:cs="Times New Roman"/>
          <w:b/>
          <w:bCs/>
          <w:sz w:val="24"/>
          <w:szCs w:val="24"/>
        </w:rPr>
        <w:t xml:space="preserve"> µg/l </w:t>
      </w:r>
      <w:r w:rsidRPr="009C108A">
        <w:rPr>
          <w:rFonts w:ascii="Times New Roman" w:eastAsia="Times New Roman" w:hAnsi="Times New Roman" w:cs="Times New Roman"/>
          <w:bCs/>
          <w:sz w:val="24"/>
          <w:szCs w:val="24"/>
        </w:rPr>
        <w:t xml:space="preserve">în luna decembrie în  punctul de prelevare „rețea distribuție subzona </w:t>
      </w:r>
      <w:r w:rsidR="00AE567D" w:rsidRPr="009C108A">
        <w:rPr>
          <w:rFonts w:ascii="Times New Roman" w:eastAsia="Times New Roman" w:hAnsi="Times New Roman" w:cs="Times New Roman"/>
          <w:bCs/>
          <w:sz w:val="24"/>
          <w:szCs w:val="24"/>
        </w:rPr>
        <w:t>Bivolari</w:t>
      </w:r>
      <w:r w:rsidRPr="009C108A">
        <w:rPr>
          <w:rFonts w:ascii="Times New Roman" w:eastAsia="Times New Roman" w:hAnsi="Times New Roman" w:cs="Times New Roman"/>
          <w:bCs/>
          <w:sz w:val="24"/>
          <w:szCs w:val="24"/>
        </w:rPr>
        <w:t>”</w:t>
      </w:r>
      <w:r w:rsidRPr="009C108A">
        <w:rPr>
          <w:rFonts w:ascii="Times New Roman" w:eastAsia="Times New Roman" w:hAnsi="Times New Roman" w:cs="Times New Roman"/>
          <w:b/>
          <w:bCs/>
          <w:sz w:val="24"/>
          <w:szCs w:val="24"/>
        </w:rPr>
        <w:t>; cauza</w:t>
      </w:r>
      <w:r w:rsidRPr="009C108A">
        <w:rPr>
          <w:rFonts w:ascii="Times New Roman" w:eastAsia="Times New Roman" w:hAnsi="Times New Roman" w:cs="Times New Roman"/>
          <w:bCs/>
          <w:sz w:val="24"/>
          <w:szCs w:val="24"/>
        </w:rPr>
        <w:t xml:space="preserve">:captare sursă; </w:t>
      </w:r>
    </w:p>
    <w:p w:rsidR="001F46C0" w:rsidRPr="00E407C6" w:rsidRDefault="001F46C0" w:rsidP="001F46C0">
      <w:pPr>
        <w:pStyle w:val="ListParagraph"/>
        <w:spacing w:line="360" w:lineRule="auto"/>
        <w:ind w:left="0" w:firstLine="720"/>
        <w:jc w:val="both"/>
        <w:rPr>
          <w:rFonts w:ascii="Times New Roman" w:hAnsi="Times New Roman" w:cs="Times New Roman"/>
          <w:sz w:val="24"/>
          <w:szCs w:val="24"/>
        </w:rPr>
      </w:pPr>
      <w:r w:rsidRPr="00760559">
        <w:rPr>
          <w:rFonts w:ascii="Times New Roman" w:eastAsia="Times New Roman" w:hAnsi="Times New Roman" w:cs="Times New Roman"/>
          <w:b/>
          <w:bCs/>
          <w:i/>
          <w:sz w:val="24"/>
          <w:szCs w:val="24"/>
          <w:u w:val="single"/>
        </w:rPr>
        <w:t>Măsuri DSP Iași</w:t>
      </w:r>
      <w:r w:rsidRPr="00760559">
        <w:rPr>
          <w:rFonts w:ascii="Times New Roman" w:eastAsia="Times New Roman" w:hAnsi="Times New Roman" w:cs="Times New Roman"/>
          <w:b/>
          <w:bCs/>
          <w:sz w:val="24"/>
          <w:szCs w:val="24"/>
          <w:u w:val="single"/>
        </w:rPr>
        <w:t>:</w:t>
      </w:r>
      <w:r w:rsidRPr="007605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Pr="000E2FD0">
        <w:rPr>
          <w:rFonts w:ascii="Times New Roman" w:eastAsia="Times New Roman" w:hAnsi="Times New Roman" w:cs="Times New Roman"/>
          <w:bCs/>
          <w:color w:val="FF0000"/>
          <w:sz w:val="24"/>
          <w:szCs w:val="24"/>
        </w:rPr>
        <w:t xml:space="preserve"> </w:t>
      </w:r>
      <w:r w:rsidRPr="006651FD">
        <w:rPr>
          <w:rFonts w:ascii="Times New Roman" w:eastAsia="Times New Roman" w:hAnsi="Times New Roman" w:cs="Times New Roman"/>
          <w:bCs/>
          <w:sz w:val="24"/>
          <w:szCs w:val="24"/>
        </w:rPr>
        <w:t>informarea imediata a producatorului de apă</w:t>
      </w:r>
      <w:r>
        <w:rPr>
          <w:rFonts w:ascii="Times New Roman" w:eastAsia="Times New Roman" w:hAnsi="Times New Roman" w:cs="Times New Roman"/>
          <w:bCs/>
          <w:color w:val="FF0000"/>
          <w:sz w:val="24"/>
          <w:szCs w:val="24"/>
        </w:rPr>
        <w:t xml:space="preserve"> </w:t>
      </w:r>
      <w:r w:rsidRPr="000E2FD0">
        <w:rPr>
          <w:rFonts w:ascii="Times New Roman" w:eastAsia="Times New Roman" w:hAnsi="Times New Roman" w:cs="Times New Roman"/>
          <w:bCs/>
          <w:sz w:val="24"/>
          <w:szCs w:val="24"/>
        </w:rPr>
        <w:t xml:space="preserve">(adresă 18019/02.08.2019) și neacordarea vizei anuale pe autorizațiile sanitare de funcționare pentru subzonele </w:t>
      </w:r>
      <w:r w:rsidR="00475EF3">
        <w:rPr>
          <w:rFonts w:ascii="Times New Roman" w:hAnsi="Times New Roman" w:cs="Times New Roman"/>
          <w:sz w:val="24"/>
          <w:szCs w:val="24"/>
        </w:rPr>
        <w:t>Andrieșeni</w:t>
      </w:r>
      <w:r w:rsidRPr="003C7042">
        <w:rPr>
          <w:rFonts w:ascii="Times New Roman" w:hAnsi="Times New Roman" w:cs="Times New Roman"/>
          <w:sz w:val="24"/>
          <w:szCs w:val="24"/>
        </w:rPr>
        <w:t xml:space="preserve">, </w:t>
      </w:r>
      <w:r w:rsidR="00475EF3">
        <w:rPr>
          <w:rFonts w:ascii="Times New Roman" w:hAnsi="Times New Roman" w:cs="Times New Roman"/>
          <w:sz w:val="24"/>
          <w:szCs w:val="24"/>
        </w:rPr>
        <w:t>Bivolari</w:t>
      </w:r>
      <w:r w:rsidRPr="000E2FD0">
        <w:rPr>
          <w:rFonts w:ascii="Times New Roman" w:eastAsia="Times New Roman" w:hAnsi="Times New Roman" w:cs="Times New Roman"/>
          <w:bCs/>
          <w:sz w:val="24"/>
          <w:szCs w:val="24"/>
        </w:rPr>
        <w:t xml:space="preserve">; </w:t>
      </w:r>
      <w:r w:rsidRPr="008145E9">
        <w:rPr>
          <w:rFonts w:ascii="Times New Roman" w:hAnsi="Times New Roman" w:cs="Times New Roman"/>
          <w:bCs/>
          <w:sz w:val="24"/>
          <w:szCs w:val="24"/>
        </w:rPr>
        <w:t>datorită</w:t>
      </w:r>
      <w:r w:rsidRPr="008145E9">
        <w:rPr>
          <w:rFonts w:ascii="Times New Roman" w:eastAsia="Times New Roman" w:hAnsi="Times New Roman" w:cs="Times New Roman"/>
          <w:bCs/>
          <w:sz w:val="24"/>
          <w:szCs w:val="24"/>
        </w:rPr>
        <w:t xml:space="preserve"> p</w:t>
      </w:r>
      <w:r w:rsidRPr="008145E9">
        <w:rPr>
          <w:rFonts w:ascii="Times New Roman" w:hAnsi="Times New Roman" w:cs="Times New Roman"/>
          <w:bCs/>
          <w:sz w:val="24"/>
          <w:szCs w:val="24"/>
        </w:rPr>
        <w:t>rocentului mare de neconformităț</w:t>
      </w:r>
      <w:r w:rsidRPr="008145E9">
        <w:rPr>
          <w:rFonts w:ascii="Times New Roman" w:eastAsia="Times New Roman" w:hAnsi="Times New Roman" w:cs="Times New Roman"/>
          <w:bCs/>
          <w:sz w:val="24"/>
          <w:szCs w:val="24"/>
        </w:rPr>
        <w:t>i la parametrul trihalometani totali DSP</w:t>
      </w:r>
      <w:r w:rsidRPr="008145E9">
        <w:rPr>
          <w:rFonts w:ascii="Times New Roman" w:hAnsi="Times New Roman" w:cs="Times New Roman"/>
          <w:bCs/>
          <w:sz w:val="24"/>
          <w:szCs w:val="24"/>
        </w:rPr>
        <w:t xml:space="preserve"> Iași a respins vizarea anuală</w:t>
      </w:r>
      <w:r w:rsidRPr="008145E9">
        <w:rPr>
          <w:rFonts w:ascii="Times New Roman" w:eastAsia="Times New Roman" w:hAnsi="Times New Roman" w:cs="Times New Roman"/>
          <w:bCs/>
          <w:sz w:val="24"/>
          <w:szCs w:val="24"/>
        </w:rPr>
        <w:t xml:space="preserve"> a autoriz</w:t>
      </w:r>
      <w:r>
        <w:rPr>
          <w:rFonts w:ascii="Times New Roman" w:hAnsi="Times New Roman" w:cs="Times New Roman"/>
          <w:bCs/>
          <w:sz w:val="24"/>
          <w:szCs w:val="24"/>
        </w:rPr>
        <w:t>aț</w:t>
      </w:r>
      <w:r w:rsidRPr="008145E9">
        <w:rPr>
          <w:rFonts w:ascii="Times New Roman" w:hAnsi="Times New Roman" w:cs="Times New Roman"/>
          <w:bCs/>
          <w:sz w:val="24"/>
          <w:szCs w:val="24"/>
        </w:rPr>
        <w:t>i</w:t>
      </w:r>
      <w:r>
        <w:rPr>
          <w:rFonts w:ascii="Times New Roman" w:hAnsi="Times New Roman" w:cs="Times New Roman"/>
          <w:bCs/>
          <w:sz w:val="24"/>
          <w:szCs w:val="24"/>
        </w:rPr>
        <w:t>ilor sanitare de funcț</w:t>
      </w:r>
      <w:r w:rsidRPr="008145E9">
        <w:rPr>
          <w:rFonts w:ascii="Times New Roman" w:hAnsi="Times New Roman" w:cs="Times New Roman"/>
          <w:bCs/>
          <w:sz w:val="24"/>
          <w:szCs w:val="24"/>
        </w:rPr>
        <w:t>ionare  și a sancționat producătorul de apă cu amendă conform HG 857/2011; DSP Iași a aprobat un plan de măsuri prezentat de producător în vederea normaliză</w:t>
      </w:r>
      <w:r w:rsidRPr="008145E9">
        <w:rPr>
          <w:rFonts w:ascii="Times New Roman" w:eastAsia="Times New Roman" w:hAnsi="Times New Roman" w:cs="Times New Roman"/>
          <w:bCs/>
          <w:sz w:val="24"/>
          <w:szCs w:val="24"/>
        </w:rPr>
        <w:t>rii acestui parametru;</w:t>
      </w:r>
    </w:p>
    <w:p w:rsidR="001F46C0" w:rsidRDefault="001F46C0" w:rsidP="001F46C0">
      <w:pPr>
        <w:spacing w:after="0" w:line="360" w:lineRule="auto"/>
        <w:ind w:firstLine="720"/>
        <w:jc w:val="both"/>
        <w:rPr>
          <w:rFonts w:ascii="Times New Roman" w:hAnsi="Times New Roman" w:cs="Times New Roman"/>
          <w:sz w:val="24"/>
          <w:szCs w:val="24"/>
        </w:rPr>
      </w:pPr>
      <w:r w:rsidRPr="008145E9">
        <w:rPr>
          <w:rFonts w:ascii="Times New Roman" w:eastAsia="Times New Roman" w:hAnsi="Times New Roman" w:cs="Times New Roman"/>
          <w:b/>
          <w:bCs/>
          <w:i/>
          <w:sz w:val="24"/>
          <w:szCs w:val="24"/>
          <w:u w:val="single"/>
        </w:rPr>
        <w:t>Măsuri luate de producător</w:t>
      </w:r>
      <w:r w:rsidRPr="008145E9">
        <w:rPr>
          <w:rFonts w:ascii="Times New Roman" w:eastAsia="Times New Roman" w:hAnsi="Times New Roman" w:cs="Times New Roman"/>
          <w:bCs/>
          <w:sz w:val="24"/>
          <w:szCs w:val="24"/>
          <w:u w:val="single"/>
        </w:rPr>
        <w:t>:</w:t>
      </w:r>
      <w:r w:rsidRPr="008145E9">
        <w:rPr>
          <w:rFonts w:ascii="Times New Roman" w:eastAsia="Times New Roman" w:hAnsi="Times New Roman" w:cs="Times New Roman"/>
          <w:b/>
          <w:bCs/>
          <w:sz w:val="24"/>
          <w:szCs w:val="24"/>
        </w:rPr>
        <w:t xml:space="preserve"> </w:t>
      </w:r>
      <w:r w:rsidRPr="003610F2">
        <w:rPr>
          <w:rFonts w:ascii="Times New Roman" w:hAnsi="Times New Roman" w:cs="Times New Roman"/>
          <w:sz w:val="24"/>
          <w:szCs w:val="24"/>
        </w:rPr>
        <w:t>ApaVital S.A. a efectuat numeroase demersuri c</w:t>
      </w:r>
      <w:r>
        <w:rPr>
          <w:rFonts w:ascii="Times New Roman" w:hAnsi="Times New Roman" w:cs="Times New Roman"/>
          <w:sz w:val="24"/>
          <w:szCs w:val="24"/>
        </w:rPr>
        <w:t>ă</w:t>
      </w:r>
      <w:r w:rsidRPr="003610F2">
        <w:rPr>
          <w:rFonts w:ascii="Times New Roman" w:hAnsi="Times New Roman" w:cs="Times New Roman"/>
          <w:sz w:val="24"/>
          <w:szCs w:val="24"/>
        </w:rPr>
        <w:t xml:space="preserve">tre instituțiile abilitate: </w:t>
      </w:r>
      <w:r w:rsidRPr="003610F2">
        <w:rPr>
          <w:rFonts w:ascii="Times New Roman" w:eastAsia="Times New Roman" w:hAnsi="Times New Roman" w:cs="Times New Roman"/>
          <w:color w:val="000000"/>
          <w:sz w:val="24"/>
          <w:szCs w:val="24"/>
        </w:rPr>
        <w:t xml:space="preserve">Ministerul Mediului, Ministerul Apelor și Pădurilor, </w:t>
      </w:r>
      <w:r w:rsidRPr="003610F2">
        <w:rPr>
          <w:rFonts w:ascii="Times New Roman" w:hAnsi="Times New Roman" w:cs="Times New Roman"/>
          <w:sz w:val="24"/>
          <w:szCs w:val="24"/>
        </w:rPr>
        <w:t xml:space="preserve"> </w:t>
      </w:r>
      <w:r w:rsidRPr="003610F2">
        <w:rPr>
          <w:rFonts w:ascii="Times New Roman" w:eastAsia="Times New Roman" w:hAnsi="Times New Roman" w:cs="Times New Roman"/>
          <w:color w:val="000000"/>
          <w:sz w:val="24"/>
          <w:szCs w:val="24"/>
        </w:rPr>
        <w:t>Consiliul Judeţean Iaşi, Prefectura Judeţului Iaşi, Garda Natională Mediu, Institutul National de Sănătate Publică, Garda Natională Mediu- CJ Iasi, Garda Natională Mediu- CJ Botoşani,</w:t>
      </w:r>
      <w:r w:rsidRPr="003610F2">
        <w:rPr>
          <w:rFonts w:ascii="Times New Roman" w:hAnsi="Times New Roman" w:cs="Times New Roman"/>
          <w:sz w:val="24"/>
          <w:szCs w:val="24"/>
        </w:rPr>
        <w:t xml:space="preserve"> Direcţia de Sănătate Publică Iași, Apele Române – Administrația Bazinală de Apă Prut – Bârlad și Centrul Regional de Sănătate Publică Iași, </w:t>
      </w:r>
      <w:r>
        <w:rPr>
          <w:rFonts w:ascii="Times New Roman" w:hAnsi="Times New Roman" w:cs="Times New Roman"/>
          <w:sz w:val="24"/>
          <w:szCs w:val="24"/>
        </w:rPr>
        <w:t xml:space="preserve">desfășurate cronologic conform tabel prezentat la ZAP 5 Belcești. </w:t>
      </w:r>
    </w:p>
    <w:p w:rsidR="001F46C0" w:rsidRPr="003610F2" w:rsidRDefault="001F46C0" w:rsidP="001F46C0">
      <w:pPr>
        <w:spacing w:after="0" w:line="360" w:lineRule="auto"/>
        <w:ind w:firstLine="720"/>
        <w:jc w:val="both"/>
        <w:rPr>
          <w:rFonts w:ascii="Times New Roman" w:eastAsia="Times New Roman" w:hAnsi="Times New Roman" w:cs="Times New Roman"/>
          <w:bCs/>
          <w:sz w:val="24"/>
          <w:szCs w:val="24"/>
        </w:rPr>
      </w:pPr>
      <w:r w:rsidRPr="003610F2">
        <w:rPr>
          <w:rFonts w:ascii="Times New Roman" w:eastAsia="Times New Roman" w:hAnsi="Times New Roman" w:cs="Times New Roman"/>
          <w:bCs/>
          <w:sz w:val="24"/>
          <w:szCs w:val="24"/>
        </w:rPr>
        <w:t xml:space="preserve">De asemenea, </w:t>
      </w:r>
      <w:proofErr w:type="gramStart"/>
      <w:r w:rsidRPr="003610F2">
        <w:rPr>
          <w:rFonts w:ascii="Times New Roman" w:eastAsia="Times New Roman" w:hAnsi="Times New Roman" w:cs="Times New Roman"/>
          <w:bCs/>
          <w:sz w:val="24"/>
          <w:szCs w:val="24"/>
        </w:rPr>
        <w:t>Apavital  a</w:t>
      </w:r>
      <w:proofErr w:type="gramEnd"/>
      <w:r w:rsidRPr="003610F2">
        <w:rPr>
          <w:rFonts w:ascii="Times New Roman" w:eastAsia="Times New Roman" w:hAnsi="Times New Roman" w:cs="Times New Roman"/>
          <w:bCs/>
          <w:sz w:val="24"/>
          <w:szCs w:val="24"/>
        </w:rPr>
        <w:t xml:space="preserve"> luat şi următoarele măsuri:</w:t>
      </w:r>
    </w:p>
    <w:p w:rsidR="001F46C0" w:rsidRPr="003610F2" w:rsidRDefault="001F46C0" w:rsidP="001F46C0">
      <w:pPr>
        <w:pStyle w:val="ListParagraph"/>
        <w:numPr>
          <w:ilvl w:val="0"/>
          <w:numId w:val="4"/>
        </w:numPr>
        <w:spacing w:after="0" w:line="360" w:lineRule="auto"/>
        <w:ind w:left="0"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Mă</w:t>
      </w:r>
      <w:r w:rsidRPr="003610F2">
        <w:rPr>
          <w:rFonts w:ascii="Times New Roman" w:eastAsia="Times New Roman" w:hAnsi="Times New Roman" w:cs="Times New Roman"/>
          <w:bCs/>
          <w:sz w:val="24"/>
          <w:szCs w:val="24"/>
        </w:rPr>
        <w:t xml:space="preserve">suri interne tehnologice </w:t>
      </w:r>
      <w:proofErr w:type="gramStart"/>
      <w:r w:rsidRPr="003610F2">
        <w:rPr>
          <w:rFonts w:ascii="Times New Roman" w:eastAsia="Times New Roman" w:hAnsi="Times New Roman" w:cs="Times New Roman"/>
          <w:bCs/>
          <w:sz w:val="24"/>
          <w:szCs w:val="24"/>
        </w:rPr>
        <w:t>( îmbunătăţiri</w:t>
      </w:r>
      <w:proofErr w:type="gramEnd"/>
      <w:r w:rsidRPr="003610F2">
        <w:rPr>
          <w:rFonts w:ascii="Times New Roman" w:eastAsia="Times New Roman" w:hAnsi="Times New Roman" w:cs="Times New Roman"/>
          <w:bCs/>
          <w:sz w:val="24"/>
          <w:szCs w:val="24"/>
        </w:rPr>
        <w:t>)  şi</w:t>
      </w:r>
      <w:r>
        <w:rPr>
          <w:rFonts w:ascii="Times New Roman" w:eastAsia="Times New Roman" w:hAnsi="Times New Roman" w:cs="Times New Roman"/>
          <w:bCs/>
          <w:sz w:val="24"/>
          <w:szCs w:val="24"/>
        </w:rPr>
        <w:t xml:space="preserve"> de monitorizare calitativă susț</w:t>
      </w:r>
      <w:r w:rsidRPr="003610F2">
        <w:rPr>
          <w:rFonts w:ascii="Times New Roman" w:eastAsia="Times New Roman" w:hAnsi="Times New Roman" w:cs="Times New Roman"/>
          <w:bCs/>
          <w:sz w:val="24"/>
          <w:szCs w:val="24"/>
        </w:rPr>
        <w:t xml:space="preserve">inută a apei. </w:t>
      </w:r>
    </w:p>
    <w:p w:rsidR="001F46C0" w:rsidRDefault="001F46C0" w:rsidP="001F46C0">
      <w:pPr>
        <w:pStyle w:val="ListParagraph"/>
        <w:numPr>
          <w:ilvl w:val="0"/>
          <w:numId w:val="4"/>
        </w:numPr>
        <w:spacing w:after="0" w:line="360" w:lineRule="auto"/>
        <w:ind w:left="0" w:firstLine="360"/>
        <w:jc w:val="both"/>
        <w:rPr>
          <w:rFonts w:ascii="Times New Roman" w:eastAsia="Times New Roman" w:hAnsi="Times New Roman" w:cs="Times New Roman"/>
          <w:bCs/>
          <w:sz w:val="24"/>
          <w:szCs w:val="24"/>
        </w:rPr>
      </w:pPr>
      <w:r w:rsidRPr="003610F2">
        <w:rPr>
          <w:rFonts w:ascii="Times New Roman" w:eastAsia="Times New Roman" w:hAnsi="Times New Roman" w:cs="Times New Roman"/>
          <w:bCs/>
          <w:sz w:val="24"/>
          <w:szCs w:val="24"/>
        </w:rPr>
        <w:lastRenderedPageBreak/>
        <w:t xml:space="preserve">Având în vedere îmbunătăţirea calităţii apei produse si furnizate, conform analizelor efectuate de către laboratorul Direcţiei de Sănătate Publică Buzău pentru probe prelevate în data 21.05.2019, APAVITAL a depus la Direcţia de Sănătate Publică Iaşi, prin adresa nr. 24856/23.05.2019, solicitările de vizare anuală a autorizaţiilor sanitare pentru toate sistemele de alimentare cu apă ale ZAP </w:t>
      </w:r>
      <w:r w:rsidR="002F38B7">
        <w:rPr>
          <w:rFonts w:ascii="Times New Roman" w:eastAsia="Times New Roman" w:hAnsi="Times New Roman" w:cs="Times New Roman"/>
          <w:bCs/>
          <w:sz w:val="24"/>
          <w:szCs w:val="24"/>
        </w:rPr>
        <w:t>Andrieșeni-Bivolari;</w:t>
      </w:r>
    </w:p>
    <w:p w:rsidR="001F46C0" w:rsidRPr="002B5B06" w:rsidRDefault="001F46C0" w:rsidP="001F46C0">
      <w:pPr>
        <w:pStyle w:val="ListParagraph"/>
        <w:numPr>
          <w:ilvl w:val="0"/>
          <w:numId w:val="4"/>
        </w:numPr>
        <w:spacing w:after="0" w:line="360" w:lineRule="auto"/>
        <w:ind w:left="0" w:firstLine="360"/>
        <w:jc w:val="both"/>
        <w:rPr>
          <w:rFonts w:ascii="Times New Roman" w:eastAsia="Times New Roman" w:hAnsi="Times New Roman" w:cs="Times New Roman"/>
          <w:bCs/>
          <w:sz w:val="24"/>
          <w:szCs w:val="24"/>
        </w:rPr>
      </w:pPr>
      <w:proofErr w:type="gramStart"/>
      <w:r w:rsidRPr="008145E9">
        <w:rPr>
          <w:rFonts w:ascii="Times New Roman" w:hAnsi="Times New Roman" w:cs="Times New Roman"/>
          <w:sz w:val="24"/>
          <w:szCs w:val="24"/>
        </w:rPr>
        <w:t>prezentarea</w:t>
      </w:r>
      <w:proofErr w:type="gramEnd"/>
      <w:r w:rsidRPr="008145E9">
        <w:rPr>
          <w:rFonts w:ascii="Times New Roman" w:hAnsi="Times New Roman" w:cs="Times New Roman"/>
          <w:sz w:val="24"/>
          <w:szCs w:val="24"/>
        </w:rPr>
        <w:t xml:space="preserve"> la DSP Iași a unui plan de măsuri </w:t>
      </w:r>
      <w:r w:rsidRPr="008145E9">
        <w:rPr>
          <w:rFonts w:ascii="Times New Roman" w:hAnsi="Times New Roman" w:cs="Times New Roman"/>
          <w:bCs/>
          <w:sz w:val="24"/>
          <w:szCs w:val="24"/>
        </w:rPr>
        <w:t>în vederea normaliză</w:t>
      </w:r>
      <w:r w:rsidRPr="008145E9">
        <w:rPr>
          <w:rFonts w:ascii="Times New Roman" w:eastAsia="Times New Roman" w:hAnsi="Times New Roman" w:cs="Times New Roman"/>
          <w:bCs/>
          <w:sz w:val="24"/>
          <w:szCs w:val="24"/>
        </w:rPr>
        <w:t>rii acestui parametru</w:t>
      </w:r>
      <w:r w:rsidRPr="008145E9">
        <w:rPr>
          <w:rFonts w:ascii="Times New Roman" w:hAnsi="Times New Roman" w:cs="Times New Roman"/>
          <w:bCs/>
          <w:sz w:val="24"/>
          <w:szCs w:val="24"/>
        </w:rPr>
        <w:t>.</w:t>
      </w:r>
    </w:p>
    <w:p w:rsidR="00A7055E" w:rsidRPr="009C108A" w:rsidRDefault="00A7055E" w:rsidP="00A7055E">
      <w:pPr>
        <w:spacing w:after="0" w:line="360" w:lineRule="auto"/>
        <w:ind w:firstLine="720"/>
        <w:jc w:val="both"/>
        <w:rPr>
          <w:rFonts w:ascii="Times New Roman" w:eastAsia="Times New Roman" w:hAnsi="Times New Roman" w:cs="Times New Roman"/>
          <w:bCs/>
          <w:sz w:val="24"/>
          <w:szCs w:val="24"/>
          <w:u w:val="single"/>
        </w:rPr>
      </w:pPr>
      <w:r w:rsidRPr="009C108A">
        <w:rPr>
          <w:rFonts w:ascii="Times New Roman" w:eastAsia="Times New Roman" w:hAnsi="Times New Roman" w:cs="Times New Roman"/>
          <w:bCs/>
          <w:sz w:val="24"/>
          <w:szCs w:val="24"/>
          <w:u w:val="single"/>
        </w:rPr>
        <w:t xml:space="preserve">-lista unităților de învățământ unde accesul la </w:t>
      </w:r>
      <w:proofErr w:type="gramStart"/>
      <w:r w:rsidRPr="009C108A">
        <w:rPr>
          <w:rFonts w:ascii="Times New Roman" w:eastAsia="Times New Roman" w:hAnsi="Times New Roman" w:cs="Times New Roman"/>
          <w:bCs/>
          <w:sz w:val="24"/>
          <w:szCs w:val="24"/>
          <w:u w:val="single"/>
        </w:rPr>
        <w:t>apă</w:t>
      </w:r>
      <w:proofErr w:type="gramEnd"/>
      <w:r w:rsidRPr="009C108A">
        <w:rPr>
          <w:rFonts w:ascii="Times New Roman" w:eastAsia="Times New Roman" w:hAnsi="Times New Roman" w:cs="Times New Roman"/>
          <w:bCs/>
          <w:sz w:val="24"/>
          <w:szCs w:val="24"/>
          <w:u w:val="single"/>
        </w:rPr>
        <w:t xml:space="preserve"> potabilă nu a fost implementat: </w:t>
      </w:r>
      <w:r w:rsidR="00BF601D" w:rsidRPr="009C108A">
        <w:rPr>
          <w:rFonts w:ascii="Times New Roman" w:eastAsia="Times New Roman" w:hAnsi="Times New Roman" w:cs="Times New Roman"/>
          <w:bCs/>
          <w:sz w:val="24"/>
          <w:szCs w:val="24"/>
          <w:u w:val="single"/>
        </w:rPr>
        <w:t>nu avem în evidență pentru acea</w:t>
      </w:r>
      <w:r w:rsidR="00530915">
        <w:rPr>
          <w:rFonts w:ascii="Times New Roman" w:eastAsia="Times New Roman" w:hAnsi="Times New Roman" w:cs="Times New Roman"/>
          <w:bCs/>
          <w:sz w:val="24"/>
          <w:szCs w:val="24"/>
          <w:u w:val="single"/>
        </w:rPr>
        <w:t>s</w:t>
      </w:r>
      <w:r w:rsidR="00BF601D" w:rsidRPr="009C108A">
        <w:rPr>
          <w:rFonts w:ascii="Times New Roman" w:eastAsia="Times New Roman" w:hAnsi="Times New Roman" w:cs="Times New Roman"/>
          <w:bCs/>
          <w:sz w:val="24"/>
          <w:szCs w:val="24"/>
          <w:u w:val="single"/>
        </w:rPr>
        <w:t>tă zonă;</w:t>
      </w:r>
    </w:p>
    <w:p w:rsidR="0029411B" w:rsidRPr="009C108A" w:rsidRDefault="0029411B" w:rsidP="0029411B">
      <w:pPr>
        <w:spacing w:after="0" w:line="360" w:lineRule="auto"/>
        <w:ind w:firstLine="720"/>
        <w:jc w:val="both"/>
        <w:rPr>
          <w:rFonts w:ascii="Times New Roman" w:eastAsia="Times New Roman" w:hAnsi="Times New Roman" w:cs="Times New Roman"/>
          <w:bCs/>
          <w:sz w:val="24"/>
          <w:szCs w:val="24"/>
          <w:u w:val="single"/>
        </w:rPr>
      </w:pPr>
      <w:r w:rsidRPr="009C108A">
        <w:rPr>
          <w:rFonts w:ascii="Times New Roman" w:eastAsia="Times New Roman" w:hAnsi="Times New Roman" w:cs="Times New Roman"/>
          <w:bCs/>
          <w:sz w:val="24"/>
          <w:szCs w:val="24"/>
          <w:u w:val="single"/>
        </w:rPr>
        <w:t xml:space="preserve">-lista unităților sanitare unde accesul la </w:t>
      </w:r>
      <w:proofErr w:type="gramStart"/>
      <w:r w:rsidRPr="009C108A">
        <w:rPr>
          <w:rFonts w:ascii="Times New Roman" w:eastAsia="Times New Roman" w:hAnsi="Times New Roman" w:cs="Times New Roman"/>
          <w:bCs/>
          <w:sz w:val="24"/>
          <w:szCs w:val="24"/>
          <w:u w:val="single"/>
        </w:rPr>
        <w:t>apă</w:t>
      </w:r>
      <w:proofErr w:type="gramEnd"/>
      <w:r w:rsidRPr="009C108A">
        <w:rPr>
          <w:rFonts w:ascii="Times New Roman" w:eastAsia="Times New Roman" w:hAnsi="Times New Roman" w:cs="Times New Roman"/>
          <w:bCs/>
          <w:sz w:val="24"/>
          <w:szCs w:val="24"/>
          <w:u w:val="single"/>
        </w:rPr>
        <w:t xml:space="preserve"> potabilă nu a fost implementat: nu avem în evidență pentru această zonă;</w:t>
      </w:r>
    </w:p>
    <w:p w:rsidR="00B06A47" w:rsidRPr="00795BBF" w:rsidRDefault="0029411B" w:rsidP="00795BBF">
      <w:pPr>
        <w:spacing w:after="0" w:line="360" w:lineRule="auto"/>
        <w:ind w:firstLine="720"/>
        <w:jc w:val="both"/>
        <w:rPr>
          <w:rFonts w:ascii="Times New Roman" w:eastAsia="Times New Roman" w:hAnsi="Times New Roman" w:cs="Times New Roman"/>
          <w:bCs/>
          <w:sz w:val="24"/>
          <w:szCs w:val="24"/>
          <w:u w:val="single"/>
        </w:rPr>
      </w:pPr>
      <w:r w:rsidRPr="009C108A">
        <w:rPr>
          <w:rFonts w:ascii="Times New Roman" w:eastAsia="Times New Roman" w:hAnsi="Times New Roman" w:cs="Times New Roman"/>
          <w:bCs/>
          <w:sz w:val="24"/>
          <w:szCs w:val="24"/>
          <w:u w:val="single"/>
        </w:rPr>
        <w:t xml:space="preserve">-lista unităților alimentare producție, distribuție/comercializare), de odihnă și recreere tip hotel/ pensiuni/hostel unde accesul la </w:t>
      </w:r>
      <w:proofErr w:type="gramStart"/>
      <w:r w:rsidRPr="009C108A">
        <w:rPr>
          <w:rFonts w:ascii="Times New Roman" w:eastAsia="Times New Roman" w:hAnsi="Times New Roman" w:cs="Times New Roman"/>
          <w:bCs/>
          <w:sz w:val="24"/>
          <w:szCs w:val="24"/>
          <w:u w:val="single"/>
        </w:rPr>
        <w:t>apă</w:t>
      </w:r>
      <w:proofErr w:type="gramEnd"/>
      <w:r w:rsidRPr="009C108A">
        <w:rPr>
          <w:rFonts w:ascii="Times New Roman" w:eastAsia="Times New Roman" w:hAnsi="Times New Roman" w:cs="Times New Roman"/>
          <w:bCs/>
          <w:sz w:val="24"/>
          <w:szCs w:val="24"/>
          <w:u w:val="single"/>
        </w:rPr>
        <w:t xml:space="preserve"> potabilă nu a fost implementat: </w:t>
      </w:r>
      <w:r w:rsidR="00795BBF">
        <w:rPr>
          <w:rFonts w:ascii="Times New Roman" w:eastAsia="Times New Roman" w:hAnsi="Times New Roman" w:cs="Times New Roman"/>
          <w:bCs/>
          <w:sz w:val="24"/>
          <w:szCs w:val="24"/>
          <w:u w:val="single"/>
        </w:rPr>
        <w:t xml:space="preserve">aceste unități funcționează </w:t>
      </w:r>
      <w:r w:rsidR="00795BBF" w:rsidRPr="00066212">
        <w:rPr>
          <w:rFonts w:ascii="Times New Roman" w:eastAsia="Times New Roman" w:hAnsi="Times New Roman" w:cs="Times New Roman"/>
          <w:bCs/>
          <w:sz w:val="24"/>
          <w:szCs w:val="24"/>
          <w:u w:val="single"/>
        </w:rPr>
        <w:t>în baza declarațiilor pe propria răspun</w:t>
      </w:r>
      <w:r w:rsidR="00795BBF">
        <w:rPr>
          <w:rFonts w:ascii="Times New Roman" w:eastAsia="Times New Roman" w:hAnsi="Times New Roman" w:cs="Times New Roman"/>
          <w:bCs/>
          <w:sz w:val="24"/>
          <w:szCs w:val="24"/>
          <w:u w:val="single"/>
        </w:rPr>
        <w:t>dere de la Registrul Comerțului, având obligația realizării accesului la apa potabilă.</w:t>
      </w:r>
    </w:p>
    <w:p w:rsidR="00A7055E" w:rsidRPr="00B06A47" w:rsidRDefault="00CE3749" w:rsidP="00670CD9">
      <w:pPr>
        <w:spacing w:after="0" w:line="360" w:lineRule="auto"/>
        <w:ind w:firstLine="720"/>
        <w:jc w:val="both"/>
        <w:rPr>
          <w:rFonts w:ascii="Times New Roman" w:hAnsi="Times New Roman" w:cs="Times New Roman"/>
          <w:b/>
          <w:sz w:val="24"/>
          <w:szCs w:val="24"/>
          <w:u w:val="single"/>
        </w:rPr>
      </w:pPr>
      <w:r w:rsidRPr="00B06A47">
        <w:rPr>
          <w:rFonts w:ascii="Times New Roman" w:hAnsi="Times New Roman" w:cs="Times New Roman"/>
          <w:b/>
          <w:sz w:val="24"/>
          <w:szCs w:val="24"/>
          <w:u w:val="single"/>
        </w:rPr>
        <w:t>11</w:t>
      </w:r>
      <w:proofErr w:type="gramStart"/>
      <w:r w:rsidRPr="00B06A47">
        <w:rPr>
          <w:rFonts w:ascii="Times New Roman" w:hAnsi="Times New Roman" w:cs="Times New Roman"/>
          <w:b/>
          <w:sz w:val="24"/>
          <w:szCs w:val="24"/>
          <w:u w:val="single"/>
        </w:rPr>
        <w:t>.ZAP</w:t>
      </w:r>
      <w:proofErr w:type="gramEnd"/>
      <w:r w:rsidRPr="00B06A47">
        <w:rPr>
          <w:rFonts w:ascii="Times New Roman" w:hAnsi="Times New Roman" w:cs="Times New Roman"/>
          <w:b/>
          <w:sz w:val="24"/>
          <w:szCs w:val="24"/>
          <w:u w:val="single"/>
        </w:rPr>
        <w:t xml:space="preserve"> Boldești</w:t>
      </w:r>
    </w:p>
    <w:p w:rsidR="00CE3749" w:rsidRPr="00B06A47" w:rsidRDefault="00CE3749" w:rsidP="00CE3749">
      <w:pPr>
        <w:pStyle w:val="ListParagraph"/>
        <w:spacing w:line="360" w:lineRule="auto"/>
        <w:ind w:left="0" w:firstLine="720"/>
        <w:jc w:val="both"/>
        <w:rPr>
          <w:rFonts w:ascii="Times New Roman" w:hAnsi="Times New Roman" w:cs="Times New Roman"/>
          <w:sz w:val="24"/>
          <w:szCs w:val="24"/>
        </w:rPr>
      </w:pPr>
      <w:r w:rsidRPr="00B06A47">
        <w:rPr>
          <w:rFonts w:ascii="Times New Roman" w:hAnsi="Times New Roman" w:cs="Times New Roman"/>
          <w:sz w:val="24"/>
          <w:szCs w:val="24"/>
        </w:rPr>
        <w:t>-</w:t>
      </w:r>
      <w:r w:rsidRPr="00B06A47">
        <w:rPr>
          <w:rFonts w:ascii="Times New Roman" w:hAnsi="Times New Roman" w:cs="Times New Roman"/>
          <w:sz w:val="24"/>
          <w:szCs w:val="24"/>
          <w:u w:val="single"/>
        </w:rPr>
        <w:t xml:space="preserve">Sursa de </w:t>
      </w:r>
      <w:proofErr w:type="gramStart"/>
      <w:r w:rsidRPr="00B06A47">
        <w:rPr>
          <w:rFonts w:ascii="Times New Roman" w:hAnsi="Times New Roman" w:cs="Times New Roman"/>
          <w:sz w:val="24"/>
          <w:szCs w:val="24"/>
          <w:u w:val="single"/>
        </w:rPr>
        <w:t>apă</w:t>
      </w:r>
      <w:proofErr w:type="gramEnd"/>
      <w:r w:rsidRPr="00B06A47">
        <w:rPr>
          <w:rFonts w:ascii="Times New Roman" w:hAnsi="Times New Roman" w:cs="Times New Roman"/>
          <w:sz w:val="24"/>
          <w:szCs w:val="24"/>
        </w:rPr>
        <w:t xml:space="preserve">: sursa </w:t>
      </w:r>
      <w:r w:rsidR="00A72CE4" w:rsidRPr="00B06A47">
        <w:rPr>
          <w:rFonts w:ascii="Times New Roman" w:hAnsi="Times New Roman" w:cs="Times New Roman"/>
          <w:sz w:val="24"/>
          <w:szCs w:val="24"/>
        </w:rPr>
        <w:t>subterană</w:t>
      </w:r>
      <w:r w:rsidRPr="00B06A47">
        <w:rPr>
          <w:rFonts w:ascii="Times New Roman" w:hAnsi="Times New Roman" w:cs="Times New Roman"/>
          <w:sz w:val="24"/>
          <w:szCs w:val="24"/>
        </w:rPr>
        <w:t xml:space="preserve"> Boldești;</w:t>
      </w:r>
    </w:p>
    <w:p w:rsidR="00CE3749" w:rsidRPr="00B06A47" w:rsidRDefault="00CE3749" w:rsidP="00CE3749">
      <w:pPr>
        <w:pStyle w:val="ListParagraph"/>
        <w:spacing w:line="360" w:lineRule="auto"/>
        <w:ind w:left="0" w:firstLine="720"/>
        <w:jc w:val="both"/>
        <w:rPr>
          <w:rFonts w:ascii="Times New Roman" w:hAnsi="Times New Roman" w:cs="Times New Roman"/>
          <w:sz w:val="24"/>
          <w:szCs w:val="24"/>
        </w:rPr>
      </w:pPr>
      <w:r w:rsidRPr="00B06A47">
        <w:rPr>
          <w:rFonts w:ascii="Times New Roman" w:hAnsi="Times New Roman" w:cs="Times New Roman"/>
          <w:sz w:val="24"/>
          <w:szCs w:val="24"/>
        </w:rPr>
        <w:t>-</w:t>
      </w:r>
      <w:r w:rsidRPr="00B06A47">
        <w:rPr>
          <w:rFonts w:ascii="Times New Roman" w:hAnsi="Times New Roman" w:cs="Times New Roman"/>
          <w:sz w:val="24"/>
          <w:szCs w:val="24"/>
          <w:u w:val="single"/>
        </w:rPr>
        <w:t>Tratare</w:t>
      </w:r>
      <w:r w:rsidRPr="00B06A47">
        <w:rPr>
          <w:rFonts w:ascii="Times New Roman" w:hAnsi="Times New Roman" w:cs="Times New Roman"/>
          <w:sz w:val="24"/>
          <w:szCs w:val="24"/>
        </w:rPr>
        <w:t xml:space="preserve">: </w:t>
      </w:r>
      <w:proofErr w:type="gramStart"/>
      <w:r w:rsidRPr="00B06A47">
        <w:rPr>
          <w:rFonts w:ascii="Times New Roman" w:hAnsi="Times New Roman" w:cs="Times New Roman"/>
          <w:sz w:val="24"/>
          <w:szCs w:val="24"/>
        </w:rPr>
        <w:t>Apa este</w:t>
      </w:r>
      <w:proofErr w:type="gramEnd"/>
      <w:r w:rsidRPr="00B06A47">
        <w:rPr>
          <w:rFonts w:ascii="Times New Roman" w:hAnsi="Times New Roman" w:cs="Times New Roman"/>
          <w:sz w:val="24"/>
          <w:szCs w:val="24"/>
        </w:rPr>
        <w:t xml:space="preserve"> dezinfectată cu clor gazos la stația de clorinare </w:t>
      </w:r>
      <w:r w:rsidR="00A72CE4" w:rsidRPr="00B06A47">
        <w:rPr>
          <w:rFonts w:ascii="Times New Roman" w:hAnsi="Times New Roman" w:cs="Times New Roman"/>
          <w:sz w:val="24"/>
          <w:szCs w:val="24"/>
        </w:rPr>
        <w:t>Boldești</w:t>
      </w:r>
      <w:r w:rsidRPr="00B06A47">
        <w:rPr>
          <w:rFonts w:ascii="Times New Roman" w:hAnsi="Times New Roman" w:cs="Times New Roman"/>
          <w:sz w:val="24"/>
          <w:szCs w:val="24"/>
        </w:rPr>
        <w:t xml:space="preserve">; </w:t>
      </w:r>
    </w:p>
    <w:p w:rsidR="00CE3749" w:rsidRPr="00B06A47" w:rsidRDefault="00CE3749" w:rsidP="00CE3749">
      <w:pPr>
        <w:pStyle w:val="ListParagraph"/>
        <w:spacing w:line="360" w:lineRule="auto"/>
        <w:ind w:left="0" w:firstLine="720"/>
        <w:jc w:val="both"/>
        <w:rPr>
          <w:rFonts w:ascii="Times New Roman" w:hAnsi="Times New Roman" w:cs="Times New Roman"/>
          <w:sz w:val="24"/>
          <w:szCs w:val="24"/>
        </w:rPr>
      </w:pPr>
      <w:r w:rsidRPr="00B06A47">
        <w:rPr>
          <w:rFonts w:ascii="Times New Roman" w:hAnsi="Times New Roman" w:cs="Times New Roman"/>
          <w:sz w:val="24"/>
          <w:szCs w:val="24"/>
        </w:rPr>
        <w:t>-</w:t>
      </w:r>
      <w:r w:rsidRPr="00B06A47">
        <w:rPr>
          <w:rFonts w:ascii="Times New Roman" w:hAnsi="Times New Roman" w:cs="Times New Roman"/>
          <w:sz w:val="24"/>
          <w:szCs w:val="24"/>
          <w:u w:val="single"/>
        </w:rPr>
        <w:t>subzonele</w:t>
      </w:r>
      <w:r w:rsidRPr="00B06A47">
        <w:rPr>
          <w:rFonts w:ascii="Times New Roman" w:hAnsi="Times New Roman" w:cs="Times New Roman"/>
          <w:sz w:val="24"/>
          <w:szCs w:val="24"/>
        </w:rPr>
        <w:t xml:space="preserve"> (sistemele) componente ale ZAP au fost: </w:t>
      </w:r>
      <w:r w:rsidR="00A72CE4" w:rsidRPr="00B06A47">
        <w:rPr>
          <w:rFonts w:ascii="Times New Roman" w:hAnsi="Times New Roman" w:cs="Times New Roman"/>
          <w:sz w:val="24"/>
          <w:szCs w:val="24"/>
        </w:rPr>
        <w:t>Hărmănești, Todirești, Cotnari</w:t>
      </w:r>
      <w:r w:rsidRPr="00B06A47">
        <w:rPr>
          <w:rFonts w:ascii="Times New Roman" w:hAnsi="Times New Roman" w:cs="Times New Roman"/>
          <w:sz w:val="24"/>
          <w:szCs w:val="24"/>
        </w:rPr>
        <w:t>;</w:t>
      </w:r>
    </w:p>
    <w:p w:rsidR="00B06A47" w:rsidRPr="00B06A47" w:rsidRDefault="00CE3749" w:rsidP="00CE3749">
      <w:pPr>
        <w:pStyle w:val="ListParagraph"/>
        <w:spacing w:line="360" w:lineRule="auto"/>
        <w:ind w:left="0" w:firstLine="720"/>
        <w:jc w:val="both"/>
        <w:rPr>
          <w:rFonts w:ascii="Times New Roman" w:hAnsi="Times New Roman" w:cs="Times New Roman"/>
          <w:sz w:val="24"/>
          <w:szCs w:val="24"/>
        </w:rPr>
      </w:pPr>
      <w:r w:rsidRPr="00B06A47">
        <w:rPr>
          <w:rFonts w:ascii="Times New Roman" w:hAnsi="Times New Roman" w:cs="Times New Roman"/>
          <w:sz w:val="24"/>
          <w:szCs w:val="24"/>
        </w:rPr>
        <w:t xml:space="preserve">-sursa de </w:t>
      </w:r>
      <w:proofErr w:type="gramStart"/>
      <w:r w:rsidRPr="00B06A47">
        <w:rPr>
          <w:rFonts w:ascii="Times New Roman" w:hAnsi="Times New Roman" w:cs="Times New Roman"/>
          <w:sz w:val="24"/>
          <w:szCs w:val="24"/>
        </w:rPr>
        <w:t>apă</w:t>
      </w:r>
      <w:proofErr w:type="gramEnd"/>
      <w:r w:rsidRPr="00B06A47">
        <w:rPr>
          <w:rFonts w:ascii="Times New Roman" w:hAnsi="Times New Roman" w:cs="Times New Roman"/>
          <w:sz w:val="24"/>
          <w:szCs w:val="24"/>
        </w:rPr>
        <w:t xml:space="preserve"> și fiecare subzonă de aprovizionare are autorizația sanitară de funcționare care a fost vizată în anul 201</w:t>
      </w:r>
      <w:r w:rsidR="00B06A47" w:rsidRPr="00B06A47">
        <w:rPr>
          <w:rFonts w:ascii="Times New Roman" w:hAnsi="Times New Roman" w:cs="Times New Roman"/>
          <w:sz w:val="24"/>
          <w:szCs w:val="24"/>
        </w:rPr>
        <w:t>9;</w:t>
      </w:r>
      <w:r w:rsidR="00A72CE4" w:rsidRPr="00B06A47">
        <w:rPr>
          <w:rFonts w:ascii="Times New Roman" w:hAnsi="Times New Roman" w:cs="Times New Roman"/>
          <w:sz w:val="24"/>
          <w:szCs w:val="24"/>
        </w:rPr>
        <w:t xml:space="preserve"> </w:t>
      </w:r>
    </w:p>
    <w:p w:rsidR="00CE3749" w:rsidRPr="000A668F" w:rsidRDefault="00CE3749" w:rsidP="00CE3749">
      <w:pPr>
        <w:pStyle w:val="ListParagraph"/>
        <w:spacing w:line="360" w:lineRule="auto"/>
        <w:ind w:left="0" w:firstLine="720"/>
        <w:jc w:val="both"/>
        <w:rPr>
          <w:rFonts w:ascii="Times New Roman" w:hAnsi="Times New Roman" w:cs="Times New Roman"/>
          <w:sz w:val="24"/>
          <w:szCs w:val="24"/>
        </w:rPr>
      </w:pPr>
      <w:r w:rsidRPr="000A668F">
        <w:rPr>
          <w:rFonts w:ascii="Times New Roman" w:hAnsi="Times New Roman" w:cs="Times New Roman"/>
          <w:sz w:val="24"/>
          <w:szCs w:val="24"/>
        </w:rPr>
        <w:t xml:space="preserve">-populația aprovizionată în ZAP a fost de </w:t>
      </w:r>
      <w:r w:rsidR="00B06A47" w:rsidRPr="000A668F">
        <w:rPr>
          <w:rFonts w:ascii="Times New Roman" w:hAnsi="Times New Roman" w:cs="Times New Roman"/>
          <w:sz w:val="24"/>
          <w:szCs w:val="24"/>
        </w:rPr>
        <w:t>4603</w:t>
      </w:r>
      <w:r w:rsidRPr="000A668F">
        <w:rPr>
          <w:rFonts w:ascii="Times New Roman" w:hAnsi="Times New Roman" w:cs="Times New Roman"/>
          <w:sz w:val="24"/>
          <w:szCs w:val="24"/>
        </w:rPr>
        <w:t xml:space="preserve">  ce reprezintă </w:t>
      </w:r>
      <w:r w:rsidR="001210B0" w:rsidRPr="000A668F">
        <w:rPr>
          <w:rFonts w:ascii="Times New Roman" w:hAnsi="Times New Roman" w:cs="Times New Roman"/>
          <w:sz w:val="24"/>
          <w:szCs w:val="24"/>
        </w:rPr>
        <w:t>2</w:t>
      </w:r>
      <w:r w:rsidR="000A668F" w:rsidRPr="000A668F">
        <w:rPr>
          <w:rFonts w:ascii="Times New Roman" w:hAnsi="Times New Roman" w:cs="Times New Roman"/>
          <w:sz w:val="24"/>
          <w:szCs w:val="24"/>
        </w:rPr>
        <w:t>9,7</w:t>
      </w:r>
      <w:r w:rsidRPr="000A668F">
        <w:rPr>
          <w:rFonts w:ascii="Times New Roman" w:hAnsi="Times New Roman" w:cs="Times New Roman"/>
          <w:sz w:val="24"/>
          <w:szCs w:val="24"/>
        </w:rPr>
        <w:t>% din populația rezidentă în zona respectivă;</w:t>
      </w:r>
    </w:p>
    <w:p w:rsidR="00CE3749" w:rsidRPr="000A668F" w:rsidRDefault="00CE3749" w:rsidP="00CE3749">
      <w:pPr>
        <w:pStyle w:val="ListParagraph"/>
        <w:spacing w:line="360" w:lineRule="auto"/>
        <w:ind w:left="0" w:firstLine="720"/>
        <w:jc w:val="both"/>
        <w:rPr>
          <w:rFonts w:ascii="Times New Roman" w:hAnsi="Times New Roman" w:cs="Times New Roman"/>
          <w:sz w:val="24"/>
          <w:szCs w:val="24"/>
        </w:rPr>
      </w:pPr>
      <w:r w:rsidRPr="000A668F">
        <w:rPr>
          <w:rFonts w:ascii="Times New Roman" w:hAnsi="Times New Roman" w:cs="Times New Roman"/>
          <w:sz w:val="24"/>
          <w:szCs w:val="24"/>
        </w:rPr>
        <w:t xml:space="preserve">-volumul de apă distribuit zilnic în zonă a fost de </w:t>
      </w:r>
      <w:r w:rsidR="001210B0" w:rsidRPr="000A668F">
        <w:rPr>
          <w:rFonts w:ascii="Times New Roman" w:hAnsi="Times New Roman" w:cs="Times New Roman"/>
          <w:sz w:val="24"/>
          <w:szCs w:val="24"/>
        </w:rPr>
        <w:t>4</w:t>
      </w:r>
      <w:r w:rsidR="00B06A47" w:rsidRPr="000A668F">
        <w:rPr>
          <w:rFonts w:ascii="Times New Roman" w:hAnsi="Times New Roman" w:cs="Times New Roman"/>
          <w:sz w:val="24"/>
          <w:szCs w:val="24"/>
        </w:rPr>
        <w:t>80</w:t>
      </w:r>
      <w:proofErr w:type="gramStart"/>
      <w:r w:rsidR="00B06A47" w:rsidRPr="000A668F">
        <w:rPr>
          <w:rFonts w:ascii="Times New Roman" w:hAnsi="Times New Roman" w:cs="Times New Roman"/>
          <w:sz w:val="24"/>
          <w:szCs w:val="24"/>
        </w:rPr>
        <w:t>,03</w:t>
      </w:r>
      <w:proofErr w:type="gramEnd"/>
      <w:r w:rsidR="00B06A47" w:rsidRPr="000A668F">
        <w:rPr>
          <w:rFonts w:ascii="Times New Roman" w:hAnsi="Times New Roman" w:cs="Times New Roman"/>
          <w:sz w:val="24"/>
          <w:szCs w:val="24"/>
        </w:rPr>
        <w:t xml:space="preserve"> </w:t>
      </w:r>
      <w:r w:rsidRPr="000A668F">
        <w:rPr>
          <w:rFonts w:ascii="Times New Roman" w:hAnsi="Times New Roman" w:cs="Times New Roman"/>
          <w:sz w:val="24"/>
          <w:szCs w:val="24"/>
        </w:rPr>
        <w:t>mc/zi;</w:t>
      </w:r>
    </w:p>
    <w:p w:rsidR="00CE3749" w:rsidRPr="001B1795" w:rsidRDefault="00CE3749" w:rsidP="00613607">
      <w:pPr>
        <w:spacing w:after="0" w:line="360" w:lineRule="auto"/>
        <w:ind w:firstLine="720"/>
        <w:jc w:val="both"/>
        <w:rPr>
          <w:rFonts w:ascii="Times New Roman" w:eastAsia="Times New Roman" w:hAnsi="Times New Roman" w:cs="Times New Roman"/>
          <w:bCs/>
          <w:color w:val="FF0000"/>
          <w:sz w:val="24"/>
          <w:szCs w:val="24"/>
        </w:rPr>
      </w:pPr>
      <w:r w:rsidRPr="00EC0B21">
        <w:rPr>
          <w:rFonts w:ascii="Times New Roman" w:hAnsi="Times New Roman" w:cs="Times New Roman"/>
          <w:sz w:val="24"/>
          <w:szCs w:val="24"/>
        </w:rPr>
        <w:t>-parametrii monitorizați au fost:</w:t>
      </w:r>
      <w:r w:rsidRPr="00EC0B21">
        <w:rPr>
          <w:rFonts w:ascii="Times New Roman" w:eastAsia="Times New Roman" w:hAnsi="Times New Roman" w:cs="Times New Roman"/>
          <w:b/>
          <w:bCs/>
        </w:rPr>
        <w:t xml:space="preserve"> </w:t>
      </w:r>
      <w:r w:rsidRPr="00EC0B21">
        <w:rPr>
          <w:rFonts w:ascii="Times New Roman" w:eastAsia="Times New Roman" w:hAnsi="Times New Roman" w:cs="Times New Roman"/>
          <w:bCs/>
          <w:sz w:val="24"/>
          <w:szCs w:val="24"/>
        </w:rPr>
        <w:t>Escherichia coli (E.coli), Enterococci,</w:t>
      </w:r>
      <w:r w:rsidRPr="001B1795">
        <w:rPr>
          <w:rFonts w:ascii="Times New Roman" w:eastAsia="Times New Roman" w:hAnsi="Times New Roman" w:cs="Times New Roman"/>
          <w:bCs/>
          <w:color w:val="FF0000"/>
          <w:sz w:val="24"/>
          <w:szCs w:val="24"/>
        </w:rPr>
        <w:t xml:space="preserve"> </w:t>
      </w:r>
      <w:r w:rsidRPr="00EC0B21">
        <w:rPr>
          <w:rFonts w:ascii="Times New Roman" w:eastAsia="Times New Roman" w:hAnsi="Times New Roman" w:cs="Times New Roman"/>
          <w:bCs/>
          <w:sz w:val="24"/>
          <w:szCs w:val="24"/>
        </w:rPr>
        <w:t>Bor,</w:t>
      </w:r>
      <w:r w:rsidRPr="001B1795">
        <w:rPr>
          <w:rFonts w:ascii="Times New Roman" w:eastAsia="Times New Roman" w:hAnsi="Times New Roman" w:cs="Times New Roman"/>
          <w:bCs/>
          <w:color w:val="FF0000"/>
          <w:sz w:val="24"/>
          <w:szCs w:val="24"/>
        </w:rPr>
        <w:t xml:space="preserve"> </w:t>
      </w:r>
      <w:r w:rsidRPr="00EC0B21">
        <w:rPr>
          <w:rFonts w:ascii="Times New Roman" w:eastAsia="Times New Roman" w:hAnsi="Times New Roman" w:cs="Times New Roman"/>
          <w:bCs/>
          <w:sz w:val="24"/>
          <w:szCs w:val="24"/>
        </w:rPr>
        <w:t>Cadmiu, Crom total, Cupru, Cianuri libere,</w:t>
      </w:r>
      <w:r w:rsidRPr="001B1795">
        <w:rPr>
          <w:rFonts w:ascii="Times New Roman" w:eastAsia="Times New Roman" w:hAnsi="Times New Roman" w:cs="Times New Roman"/>
          <w:bCs/>
          <w:color w:val="FF0000"/>
          <w:sz w:val="24"/>
          <w:szCs w:val="24"/>
        </w:rPr>
        <w:t xml:space="preserve"> </w:t>
      </w:r>
      <w:r w:rsidRPr="00EC0B21">
        <w:rPr>
          <w:rFonts w:ascii="Times New Roman" w:eastAsia="Times New Roman" w:hAnsi="Times New Roman" w:cs="Times New Roman"/>
          <w:bCs/>
          <w:sz w:val="24"/>
          <w:szCs w:val="24"/>
        </w:rPr>
        <w:t>Fluoruri, Plumb,</w:t>
      </w:r>
      <w:r w:rsidRPr="001B1795">
        <w:rPr>
          <w:rFonts w:ascii="Times New Roman" w:eastAsia="Times New Roman" w:hAnsi="Times New Roman" w:cs="Times New Roman"/>
          <w:bCs/>
          <w:color w:val="FF0000"/>
          <w:sz w:val="24"/>
          <w:szCs w:val="24"/>
        </w:rPr>
        <w:t xml:space="preserve"> </w:t>
      </w:r>
      <w:r w:rsidRPr="00EC0B21">
        <w:rPr>
          <w:rFonts w:ascii="Times New Roman" w:eastAsia="Times New Roman" w:hAnsi="Times New Roman" w:cs="Times New Roman"/>
          <w:bCs/>
          <w:sz w:val="24"/>
          <w:szCs w:val="24"/>
        </w:rPr>
        <w:t>Nitrați, Nitriți la ieșire din stația de tratare, Nitriti în rețeaua de distribuție, Nitrati/nitriti formula, Pesticide – Total, Tetracloretena si Tricloretena, Trihalometani – Total,</w:t>
      </w:r>
      <w:r w:rsidRPr="001B1795">
        <w:rPr>
          <w:rFonts w:ascii="Times New Roman" w:eastAsia="Times New Roman" w:hAnsi="Times New Roman" w:cs="Times New Roman"/>
          <w:bCs/>
          <w:color w:val="FF0000"/>
          <w:sz w:val="24"/>
          <w:szCs w:val="24"/>
        </w:rPr>
        <w:t xml:space="preserve"> </w:t>
      </w:r>
      <w:r w:rsidR="00613607" w:rsidRPr="00C97D87">
        <w:rPr>
          <w:rFonts w:ascii="Times New Roman" w:eastAsia="Times New Roman" w:hAnsi="Times New Roman" w:cs="Times New Roman"/>
          <w:bCs/>
          <w:sz w:val="24"/>
          <w:szCs w:val="24"/>
        </w:rPr>
        <w:t>Alfa HCH,</w:t>
      </w:r>
      <w:r w:rsidR="00613607" w:rsidRPr="001B1795">
        <w:rPr>
          <w:rFonts w:ascii="Times New Roman" w:eastAsia="Times New Roman" w:hAnsi="Times New Roman" w:cs="Times New Roman"/>
          <w:bCs/>
          <w:color w:val="FF0000"/>
          <w:sz w:val="24"/>
          <w:szCs w:val="24"/>
        </w:rPr>
        <w:t xml:space="preserve"> </w:t>
      </w:r>
      <w:r w:rsidR="00613607" w:rsidRPr="00C97D87">
        <w:rPr>
          <w:rFonts w:ascii="Times New Roman" w:eastAsia="Times New Roman" w:hAnsi="Times New Roman" w:cs="Times New Roman"/>
          <w:bCs/>
          <w:sz w:val="24"/>
          <w:szCs w:val="24"/>
        </w:rPr>
        <w:t>Gama HCH, Beta HCH, Delta HCH, 4,4' DDE, Endosulfan I,</w:t>
      </w:r>
      <w:r w:rsidR="00613607" w:rsidRPr="001B1795">
        <w:rPr>
          <w:rFonts w:ascii="Times New Roman" w:eastAsia="Times New Roman" w:hAnsi="Times New Roman" w:cs="Times New Roman"/>
          <w:bCs/>
          <w:color w:val="FF0000"/>
          <w:sz w:val="24"/>
          <w:szCs w:val="24"/>
        </w:rPr>
        <w:t xml:space="preserve"> </w:t>
      </w:r>
      <w:r w:rsidR="00613607" w:rsidRPr="00C97D87">
        <w:rPr>
          <w:rFonts w:ascii="Times New Roman" w:eastAsia="Times New Roman" w:hAnsi="Times New Roman" w:cs="Times New Roman"/>
          <w:bCs/>
          <w:sz w:val="24"/>
          <w:szCs w:val="24"/>
        </w:rPr>
        <w:t>Endrin,</w:t>
      </w:r>
      <w:r w:rsidR="00613607" w:rsidRPr="001B1795">
        <w:rPr>
          <w:rFonts w:ascii="Times New Roman" w:eastAsia="Times New Roman" w:hAnsi="Times New Roman" w:cs="Times New Roman"/>
          <w:bCs/>
          <w:color w:val="FF0000"/>
          <w:sz w:val="24"/>
          <w:szCs w:val="24"/>
        </w:rPr>
        <w:t xml:space="preserve"> </w:t>
      </w:r>
      <w:r w:rsidR="00613607" w:rsidRPr="00C97D87">
        <w:rPr>
          <w:rFonts w:ascii="Times New Roman" w:eastAsia="Times New Roman" w:hAnsi="Times New Roman" w:cs="Times New Roman"/>
          <w:bCs/>
          <w:sz w:val="24"/>
          <w:szCs w:val="24"/>
        </w:rPr>
        <w:t>4,4 DDD, Endosulfan II,</w:t>
      </w:r>
      <w:r w:rsidR="00613607">
        <w:rPr>
          <w:rFonts w:ascii="Times New Roman" w:eastAsia="Times New Roman" w:hAnsi="Times New Roman" w:cs="Times New Roman"/>
          <w:bCs/>
          <w:color w:val="FF0000"/>
          <w:sz w:val="24"/>
          <w:szCs w:val="24"/>
        </w:rPr>
        <w:t xml:space="preserve"> </w:t>
      </w:r>
      <w:r w:rsidR="00613607" w:rsidRPr="00C97D87">
        <w:rPr>
          <w:rFonts w:ascii="Times New Roman" w:eastAsia="Times New Roman" w:hAnsi="Times New Roman" w:cs="Times New Roman"/>
          <w:bCs/>
          <w:sz w:val="24"/>
          <w:szCs w:val="24"/>
        </w:rPr>
        <w:t>4,4 DDT,</w:t>
      </w:r>
      <w:r w:rsidR="00613607">
        <w:rPr>
          <w:rFonts w:ascii="Times New Roman" w:eastAsia="Times New Roman" w:hAnsi="Times New Roman" w:cs="Times New Roman"/>
          <w:bCs/>
          <w:color w:val="FF0000"/>
          <w:sz w:val="24"/>
          <w:szCs w:val="24"/>
        </w:rPr>
        <w:t xml:space="preserve"> </w:t>
      </w:r>
      <w:r w:rsidR="00613607" w:rsidRPr="00C97D87">
        <w:rPr>
          <w:rFonts w:ascii="Times New Roman" w:eastAsia="Times New Roman" w:hAnsi="Times New Roman" w:cs="Times New Roman"/>
          <w:bCs/>
          <w:sz w:val="24"/>
          <w:szCs w:val="24"/>
        </w:rPr>
        <w:t>Endrin aldehida, Metoxiclor,</w:t>
      </w:r>
      <w:r w:rsidR="00613607" w:rsidRPr="001B1795">
        <w:rPr>
          <w:rFonts w:ascii="Times New Roman" w:eastAsia="Times New Roman" w:hAnsi="Times New Roman" w:cs="Times New Roman"/>
          <w:bCs/>
          <w:color w:val="FF0000"/>
          <w:sz w:val="24"/>
          <w:szCs w:val="24"/>
        </w:rPr>
        <w:t xml:space="preserve"> </w:t>
      </w:r>
      <w:r w:rsidR="00613607" w:rsidRPr="00C97D87">
        <w:rPr>
          <w:rFonts w:ascii="Times New Roman" w:eastAsia="Times New Roman" w:hAnsi="Times New Roman" w:cs="Times New Roman"/>
          <w:bCs/>
          <w:sz w:val="24"/>
          <w:szCs w:val="24"/>
        </w:rPr>
        <w:t>Heptaclor,</w:t>
      </w:r>
      <w:r w:rsidR="00613607" w:rsidRPr="001B1795">
        <w:rPr>
          <w:rFonts w:ascii="Times New Roman" w:eastAsia="Times New Roman" w:hAnsi="Times New Roman" w:cs="Times New Roman"/>
          <w:bCs/>
          <w:color w:val="FF0000"/>
          <w:sz w:val="24"/>
          <w:szCs w:val="24"/>
        </w:rPr>
        <w:t xml:space="preserve"> </w:t>
      </w:r>
      <w:r w:rsidR="00613607" w:rsidRPr="00C97D87">
        <w:rPr>
          <w:rFonts w:ascii="Times New Roman" w:eastAsia="Times New Roman" w:hAnsi="Times New Roman" w:cs="Times New Roman"/>
          <w:bCs/>
          <w:sz w:val="24"/>
          <w:szCs w:val="24"/>
        </w:rPr>
        <w:t>Aldrin,</w:t>
      </w:r>
      <w:r w:rsidR="00613607" w:rsidRPr="001B1795">
        <w:rPr>
          <w:rFonts w:ascii="Times New Roman" w:eastAsia="Times New Roman" w:hAnsi="Times New Roman" w:cs="Times New Roman"/>
          <w:bCs/>
          <w:color w:val="FF0000"/>
          <w:sz w:val="24"/>
          <w:szCs w:val="24"/>
        </w:rPr>
        <w:t xml:space="preserve"> </w:t>
      </w:r>
      <w:r w:rsidR="00613607" w:rsidRPr="00C97D87">
        <w:rPr>
          <w:rFonts w:ascii="Times New Roman" w:eastAsia="Times New Roman" w:hAnsi="Times New Roman" w:cs="Times New Roman"/>
          <w:bCs/>
          <w:sz w:val="24"/>
          <w:szCs w:val="24"/>
        </w:rPr>
        <w:t>Heptaclorepoxid,</w:t>
      </w:r>
      <w:r w:rsidR="00613607" w:rsidRPr="001B1795">
        <w:rPr>
          <w:rFonts w:ascii="Times New Roman" w:eastAsia="Times New Roman" w:hAnsi="Times New Roman" w:cs="Times New Roman"/>
          <w:bCs/>
          <w:color w:val="FF0000"/>
          <w:sz w:val="24"/>
          <w:szCs w:val="24"/>
        </w:rPr>
        <w:t xml:space="preserve"> </w:t>
      </w:r>
      <w:r w:rsidR="00613607" w:rsidRPr="00C97D87">
        <w:rPr>
          <w:rFonts w:ascii="Times New Roman" w:eastAsia="Times New Roman" w:hAnsi="Times New Roman" w:cs="Times New Roman"/>
          <w:bCs/>
          <w:sz w:val="24"/>
          <w:szCs w:val="24"/>
        </w:rPr>
        <w:t>Dieldrin,</w:t>
      </w:r>
      <w:r w:rsidRPr="001B1795">
        <w:rPr>
          <w:rFonts w:ascii="Times New Roman" w:eastAsia="Times New Roman" w:hAnsi="Times New Roman" w:cs="Times New Roman"/>
          <w:bCs/>
          <w:color w:val="FF0000"/>
          <w:sz w:val="24"/>
          <w:szCs w:val="24"/>
        </w:rPr>
        <w:t xml:space="preserve"> </w:t>
      </w:r>
      <w:r w:rsidRPr="00EC0B21">
        <w:rPr>
          <w:rFonts w:ascii="Times New Roman" w:eastAsia="Times New Roman" w:hAnsi="Times New Roman" w:cs="Times New Roman"/>
          <w:bCs/>
          <w:sz w:val="24"/>
          <w:szCs w:val="24"/>
        </w:rPr>
        <w:t>Amoniu,</w:t>
      </w:r>
      <w:r w:rsidRPr="001B1795">
        <w:rPr>
          <w:rFonts w:ascii="Times New Roman" w:eastAsia="Times New Roman" w:hAnsi="Times New Roman" w:cs="Times New Roman"/>
          <w:bCs/>
          <w:color w:val="FF0000"/>
          <w:sz w:val="24"/>
          <w:szCs w:val="24"/>
        </w:rPr>
        <w:t xml:space="preserve"> </w:t>
      </w:r>
      <w:r w:rsidRPr="00CB4AA1">
        <w:rPr>
          <w:rFonts w:ascii="Times New Roman" w:eastAsia="Times New Roman" w:hAnsi="Times New Roman" w:cs="Times New Roman"/>
          <w:bCs/>
          <w:sz w:val="24"/>
          <w:szCs w:val="24"/>
        </w:rPr>
        <w:t>Cloruri,</w:t>
      </w:r>
      <w:r w:rsidRPr="001B1795">
        <w:rPr>
          <w:rFonts w:ascii="Times New Roman" w:eastAsia="Times New Roman" w:hAnsi="Times New Roman" w:cs="Times New Roman"/>
          <w:bCs/>
          <w:color w:val="FF0000"/>
          <w:sz w:val="24"/>
          <w:szCs w:val="24"/>
        </w:rPr>
        <w:t xml:space="preserve"> </w:t>
      </w:r>
      <w:r w:rsidRPr="00EC0B21">
        <w:rPr>
          <w:rFonts w:ascii="Times New Roman" w:eastAsia="Times New Roman" w:hAnsi="Times New Roman" w:cs="Times New Roman"/>
          <w:bCs/>
          <w:sz w:val="24"/>
          <w:szCs w:val="24"/>
        </w:rPr>
        <w:t>Clor rezidual liber la ieșire din stația de tratare și de la capăt de reţea,</w:t>
      </w:r>
      <w:r w:rsidRPr="001B1795">
        <w:rPr>
          <w:rFonts w:ascii="Times New Roman" w:eastAsia="Times New Roman" w:hAnsi="Times New Roman" w:cs="Times New Roman"/>
          <w:bCs/>
          <w:color w:val="FF0000"/>
          <w:sz w:val="24"/>
          <w:szCs w:val="24"/>
        </w:rPr>
        <w:t xml:space="preserve"> </w:t>
      </w:r>
      <w:r w:rsidRPr="00CB4AA1">
        <w:rPr>
          <w:rFonts w:ascii="Times New Roman" w:eastAsia="Times New Roman" w:hAnsi="Times New Roman" w:cs="Times New Roman"/>
          <w:bCs/>
          <w:sz w:val="24"/>
          <w:szCs w:val="24"/>
        </w:rPr>
        <w:t>Conductivitate,</w:t>
      </w:r>
      <w:r w:rsidRPr="001B1795">
        <w:rPr>
          <w:rFonts w:ascii="Times New Roman" w:eastAsia="Times New Roman" w:hAnsi="Times New Roman" w:cs="Times New Roman"/>
          <w:bCs/>
          <w:color w:val="FF0000"/>
          <w:sz w:val="24"/>
          <w:szCs w:val="24"/>
        </w:rPr>
        <w:t xml:space="preserve"> </w:t>
      </w:r>
      <w:r w:rsidRPr="00CB4AA1">
        <w:rPr>
          <w:rFonts w:ascii="Times New Roman" w:eastAsia="Times New Roman" w:hAnsi="Times New Roman" w:cs="Times New Roman"/>
          <w:bCs/>
          <w:sz w:val="24"/>
          <w:szCs w:val="24"/>
        </w:rPr>
        <w:t>pH,</w:t>
      </w:r>
      <w:r w:rsidRPr="001B1795">
        <w:rPr>
          <w:rFonts w:ascii="Times New Roman" w:eastAsia="Times New Roman" w:hAnsi="Times New Roman" w:cs="Times New Roman"/>
          <w:bCs/>
          <w:color w:val="FF0000"/>
          <w:sz w:val="24"/>
          <w:szCs w:val="24"/>
        </w:rPr>
        <w:t xml:space="preserve"> </w:t>
      </w:r>
      <w:r w:rsidRPr="00EC0B21">
        <w:rPr>
          <w:rFonts w:ascii="Times New Roman" w:eastAsia="Times New Roman" w:hAnsi="Times New Roman" w:cs="Times New Roman"/>
          <w:bCs/>
          <w:sz w:val="24"/>
          <w:szCs w:val="24"/>
        </w:rPr>
        <w:t>Fier,</w:t>
      </w:r>
      <w:r w:rsidRPr="001B1795">
        <w:rPr>
          <w:rFonts w:ascii="Times New Roman" w:eastAsia="Times New Roman" w:hAnsi="Times New Roman" w:cs="Times New Roman"/>
          <w:bCs/>
          <w:color w:val="FF0000"/>
          <w:sz w:val="24"/>
          <w:szCs w:val="24"/>
        </w:rPr>
        <w:t xml:space="preserve"> </w:t>
      </w:r>
      <w:r w:rsidRPr="00EC0B21">
        <w:rPr>
          <w:rFonts w:ascii="Times New Roman" w:eastAsia="Times New Roman" w:hAnsi="Times New Roman" w:cs="Times New Roman"/>
          <w:bCs/>
          <w:sz w:val="24"/>
          <w:szCs w:val="24"/>
        </w:rPr>
        <w:t>Mangan,</w:t>
      </w:r>
      <w:r w:rsidRPr="001B1795">
        <w:rPr>
          <w:rFonts w:ascii="Times New Roman" w:eastAsia="Times New Roman" w:hAnsi="Times New Roman" w:cs="Times New Roman"/>
          <w:bCs/>
          <w:color w:val="FF0000"/>
          <w:sz w:val="24"/>
          <w:szCs w:val="24"/>
        </w:rPr>
        <w:t xml:space="preserve"> </w:t>
      </w:r>
      <w:r w:rsidRPr="00EC0B21">
        <w:rPr>
          <w:rFonts w:ascii="Times New Roman" w:eastAsia="Times New Roman" w:hAnsi="Times New Roman" w:cs="Times New Roman"/>
          <w:bCs/>
          <w:sz w:val="24"/>
          <w:szCs w:val="24"/>
        </w:rPr>
        <w:t xml:space="preserve">Oxidabilitate, </w:t>
      </w:r>
      <w:r w:rsidRPr="00613607">
        <w:rPr>
          <w:rFonts w:ascii="Times New Roman" w:eastAsia="Times New Roman" w:hAnsi="Times New Roman" w:cs="Times New Roman"/>
          <w:bCs/>
          <w:sz w:val="24"/>
          <w:szCs w:val="24"/>
        </w:rPr>
        <w:t>Sodiu,</w:t>
      </w:r>
      <w:r w:rsidRPr="001B1795">
        <w:rPr>
          <w:rFonts w:ascii="Times New Roman" w:eastAsia="Times New Roman" w:hAnsi="Times New Roman" w:cs="Times New Roman"/>
          <w:bCs/>
          <w:color w:val="FF0000"/>
          <w:sz w:val="24"/>
          <w:szCs w:val="24"/>
        </w:rPr>
        <w:t xml:space="preserve"> </w:t>
      </w:r>
      <w:r w:rsidRPr="00EC0B21">
        <w:rPr>
          <w:rFonts w:ascii="Times New Roman" w:eastAsia="Times New Roman" w:hAnsi="Times New Roman" w:cs="Times New Roman"/>
          <w:bCs/>
          <w:sz w:val="24"/>
          <w:szCs w:val="24"/>
        </w:rPr>
        <w:t xml:space="preserve">Bacterii Coliforme, </w:t>
      </w:r>
      <w:r w:rsidR="00613607" w:rsidRPr="00BD41CA">
        <w:rPr>
          <w:rFonts w:ascii="Times New Roman" w:eastAsia="Times New Roman" w:hAnsi="Times New Roman" w:cs="Times New Roman"/>
          <w:bCs/>
          <w:sz w:val="24"/>
          <w:szCs w:val="24"/>
        </w:rPr>
        <w:t>Activitatea Alfa Globală, Activitatea Beta Globală,</w:t>
      </w:r>
      <w:r w:rsidR="00613607">
        <w:rPr>
          <w:rFonts w:ascii="Times New Roman" w:eastAsia="Times New Roman" w:hAnsi="Times New Roman" w:cs="Times New Roman"/>
          <w:bCs/>
          <w:sz w:val="24"/>
          <w:szCs w:val="24"/>
        </w:rPr>
        <w:t xml:space="preserve"> </w:t>
      </w:r>
      <w:r w:rsidRPr="00CB4AA1">
        <w:rPr>
          <w:rFonts w:ascii="Times New Roman" w:eastAsia="Times New Roman" w:hAnsi="Times New Roman" w:cs="Times New Roman"/>
          <w:bCs/>
          <w:sz w:val="24"/>
          <w:szCs w:val="24"/>
        </w:rPr>
        <w:t xml:space="preserve">Culoare, Miros, Gust, </w:t>
      </w:r>
      <w:r w:rsidRPr="00EC0B21">
        <w:rPr>
          <w:rFonts w:ascii="Times New Roman" w:eastAsia="Times New Roman" w:hAnsi="Times New Roman" w:cs="Times New Roman"/>
          <w:bCs/>
          <w:sz w:val="24"/>
          <w:szCs w:val="24"/>
        </w:rPr>
        <w:t xml:space="preserve">Număr de colonii la 22 grd.C, Număr de colonii la 37grd.C, </w:t>
      </w:r>
      <w:r w:rsidRPr="00CB4AA1">
        <w:rPr>
          <w:rFonts w:ascii="Times New Roman" w:eastAsia="Times New Roman" w:hAnsi="Times New Roman" w:cs="Times New Roman"/>
          <w:bCs/>
          <w:sz w:val="24"/>
          <w:szCs w:val="24"/>
        </w:rPr>
        <w:t>Turbiditate,</w:t>
      </w:r>
      <w:r w:rsidRPr="001B1795">
        <w:rPr>
          <w:rFonts w:ascii="Times New Roman" w:eastAsia="Times New Roman" w:hAnsi="Times New Roman" w:cs="Times New Roman"/>
          <w:bCs/>
          <w:color w:val="FF0000"/>
          <w:sz w:val="24"/>
          <w:szCs w:val="24"/>
        </w:rPr>
        <w:t xml:space="preserve"> </w:t>
      </w:r>
      <w:r w:rsidR="00CB4AA1" w:rsidRPr="00CB4AA1">
        <w:rPr>
          <w:rFonts w:ascii="Times New Roman" w:eastAsia="Times New Roman" w:hAnsi="Times New Roman" w:cs="Times New Roman"/>
          <w:bCs/>
          <w:sz w:val="24"/>
          <w:szCs w:val="24"/>
        </w:rPr>
        <w:t>Radon,</w:t>
      </w:r>
      <w:r w:rsidRPr="001B1795">
        <w:rPr>
          <w:rFonts w:ascii="Times New Roman" w:eastAsia="Times New Roman" w:hAnsi="Times New Roman" w:cs="Times New Roman"/>
          <w:bCs/>
          <w:color w:val="FF0000"/>
          <w:sz w:val="24"/>
          <w:szCs w:val="24"/>
        </w:rPr>
        <w:t xml:space="preserve"> </w:t>
      </w:r>
      <w:r w:rsidR="00613607">
        <w:rPr>
          <w:rFonts w:ascii="Times New Roman" w:eastAsia="Times New Roman" w:hAnsi="Times New Roman" w:cs="Times New Roman"/>
          <w:bCs/>
          <w:sz w:val="24"/>
          <w:szCs w:val="24"/>
        </w:rPr>
        <w:t>Duritate totală, Sulfat, Sulfuri și hidrogen sulfurat.</w:t>
      </w:r>
    </w:p>
    <w:p w:rsidR="00CE3749" w:rsidRPr="00EC0B21" w:rsidRDefault="00CE3749" w:rsidP="00CE3749">
      <w:pPr>
        <w:spacing w:after="0" w:line="360" w:lineRule="auto"/>
        <w:jc w:val="both"/>
        <w:rPr>
          <w:rFonts w:ascii="Times New Roman" w:eastAsia="Times New Roman" w:hAnsi="Times New Roman" w:cs="Times New Roman"/>
          <w:bCs/>
          <w:sz w:val="24"/>
          <w:szCs w:val="24"/>
        </w:rPr>
      </w:pPr>
      <w:r w:rsidRPr="00EC0B21">
        <w:rPr>
          <w:rFonts w:ascii="Times New Roman" w:eastAsia="Times New Roman" w:hAnsi="Times New Roman" w:cs="Times New Roman"/>
          <w:bCs/>
          <w:sz w:val="24"/>
          <w:szCs w:val="24"/>
        </w:rPr>
        <w:t>-parametrii neconformi: nu s-au înregistrat parametrii neconformi</w:t>
      </w:r>
    </w:p>
    <w:p w:rsidR="00CE3749" w:rsidRPr="00A868DD" w:rsidRDefault="00CE3749" w:rsidP="00CE3749">
      <w:pPr>
        <w:spacing w:after="0" w:line="360" w:lineRule="auto"/>
        <w:ind w:firstLine="720"/>
        <w:jc w:val="both"/>
        <w:rPr>
          <w:rFonts w:ascii="Times New Roman" w:eastAsia="Times New Roman" w:hAnsi="Times New Roman" w:cs="Times New Roman"/>
          <w:bCs/>
          <w:sz w:val="24"/>
          <w:szCs w:val="24"/>
          <w:u w:val="single"/>
        </w:rPr>
      </w:pPr>
      <w:r w:rsidRPr="00A868DD">
        <w:rPr>
          <w:rFonts w:ascii="Times New Roman" w:eastAsia="Times New Roman" w:hAnsi="Times New Roman" w:cs="Times New Roman"/>
          <w:bCs/>
          <w:sz w:val="24"/>
          <w:szCs w:val="24"/>
          <w:u w:val="single"/>
        </w:rPr>
        <w:lastRenderedPageBreak/>
        <w:t xml:space="preserve">-lista unităților de învățământ unde accesul la </w:t>
      </w:r>
      <w:proofErr w:type="gramStart"/>
      <w:r w:rsidRPr="00A868DD">
        <w:rPr>
          <w:rFonts w:ascii="Times New Roman" w:eastAsia="Times New Roman" w:hAnsi="Times New Roman" w:cs="Times New Roman"/>
          <w:bCs/>
          <w:sz w:val="24"/>
          <w:szCs w:val="24"/>
          <w:u w:val="single"/>
        </w:rPr>
        <w:t>apă</w:t>
      </w:r>
      <w:proofErr w:type="gramEnd"/>
      <w:r w:rsidRPr="00A868DD">
        <w:rPr>
          <w:rFonts w:ascii="Times New Roman" w:eastAsia="Times New Roman" w:hAnsi="Times New Roman" w:cs="Times New Roman"/>
          <w:bCs/>
          <w:sz w:val="24"/>
          <w:szCs w:val="24"/>
          <w:u w:val="single"/>
        </w:rPr>
        <w:t xml:space="preserve"> potabilă nu a fost implementat: </w:t>
      </w:r>
    </w:p>
    <w:p w:rsidR="006B5C07" w:rsidRPr="00A868DD" w:rsidRDefault="006B5C07" w:rsidP="006B5C07">
      <w:pPr>
        <w:pStyle w:val="NoSpacing"/>
        <w:spacing w:line="360" w:lineRule="auto"/>
        <w:jc w:val="both"/>
        <w:rPr>
          <w:rFonts w:ascii="Times New Roman" w:hAnsi="Times New Roman" w:cs="Times New Roman"/>
          <w:sz w:val="24"/>
          <w:szCs w:val="24"/>
        </w:rPr>
      </w:pPr>
      <w:r w:rsidRPr="00A868DD">
        <w:rPr>
          <w:rFonts w:ascii="Times New Roman" w:hAnsi="Times New Roman" w:cs="Times New Roman"/>
          <w:sz w:val="24"/>
          <w:szCs w:val="24"/>
        </w:rPr>
        <w:t xml:space="preserve">- </w:t>
      </w:r>
      <w:r w:rsidRPr="00A868DD">
        <w:rPr>
          <w:rFonts w:ascii="Times New Roman" w:hAnsi="Times New Roman" w:cs="Times New Roman"/>
          <w:b/>
          <w:sz w:val="24"/>
          <w:szCs w:val="24"/>
        </w:rPr>
        <w:t>Cotnari</w:t>
      </w:r>
      <w:r w:rsidRPr="00A868DD">
        <w:rPr>
          <w:rFonts w:ascii="Times New Roman" w:hAnsi="Times New Roman" w:cs="Times New Roman"/>
          <w:sz w:val="24"/>
          <w:szCs w:val="24"/>
        </w:rPr>
        <w:t>- Școala Gimnazială Zbereni, Școala Primară Lupăria, Școala Gimnazială "Cezar Petrescu" Hodora, Grădinița cu program normal Hodora, Școala Primară Valea Racului.</w:t>
      </w:r>
    </w:p>
    <w:p w:rsidR="006B5C07" w:rsidRPr="00A868DD" w:rsidRDefault="006B5C07" w:rsidP="006B5C07">
      <w:pPr>
        <w:pStyle w:val="NoSpacing"/>
        <w:spacing w:line="360" w:lineRule="auto"/>
        <w:jc w:val="both"/>
        <w:rPr>
          <w:rFonts w:ascii="Times New Roman" w:hAnsi="Times New Roman" w:cs="Times New Roman"/>
          <w:sz w:val="24"/>
          <w:szCs w:val="24"/>
        </w:rPr>
      </w:pPr>
      <w:r w:rsidRPr="00A868DD">
        <w:rPr>
          <w:rFonts w:ascii="Times New Roman" w:hAnsi="Times New Roman" w:cs="Times New Roman"/>
          <w:sz w:val="24"/>
          <w:szCs w:val="24"/>
        </w:rPr>
        <w:t xml:space="preserve">- </w:t>
      </w:r>
      <w:r w:rsidRPr="00A868DD">
        <w:rPr>
          <w:rFonts w:ascii="Times New Roman" w:hAnsi="Times New Roman" w:cs="Times New Roman"/>
          <w:b/>
          <w:sz w:val="24"/>
          <w:szCs w:val="24"/>
        </w:rPr>
        <w:t>Todirești</w:t>
      </w:r>
      <w:r w:rsidRPr="00A868DD">
        <w:rPr>
          <w:rFonts w:ascii="Times New Roman" w:hAnsi="Times New Roman" w:cs="Times New Roman"/>
          <w:sz w:val="24"/>
          <w:szCs w:val="24"/>
        </w:rPr>
        <w:t>- Școala Primară Băiceni, Școala Primară Stroești.</w:t>
      </w:r>
    </w:p>
    <w:p w:rsidR="000E1B26" w:rsidRPr="00A868DD"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A868DD">
        <w:rPr>
          <w:rFonts w:ascii="Times New Roman" w:eastAsia="Times New Roman" w:hAnsi="Times New Roman" w:cs="Times New Roman"/>
          <w:bCs/>
          <w:sz w:val="24"/>
          <w:szCs w:val="24"/>
          <w:u w:val="single"/>
        </w:rPr>
        <w:t xml:space="preserve">-lista unităților sanitare unde accesul la </w:t>
      </w:r>
      <w:proofErr w:type="gramStart"/>
      <w:r w:rsidRPr="00A868DD">
        <w:rPr>
          <w:rFonts w:ascii="Times New Roman" w:eastAsia="Times New Roman" w:hAnsi="Times New Roman" w:cs="Times New Roman"/>
          <w:bCs/>
          <w:sz w:val="24"/>
          <w:szCs w:val="24"/>
          <w:u w:val="single"/>
        </w:rPr>
        <w:t>apă</w:t>
      </w:r>
      <w:proofErr w:type="gramEnd"/>
      <w:r w:rsidRPr="00A868DD">
        <w:rPr>
          <w:rFonts w:ascii="Times New Roman" w:eastAsia="Times New Roman" w:hAnsi="Times New Roman" w:cs="Times New Roman"/>
          <w:bCs/>
          <w:sz w:val="24"/>
          <w:szCs w:val="24"/>
          <w:u w:val="single"/>
        </w:rPr>
        <w:t xml:space="preserve"> potabilă nu a fost implementat: nu avem în evidență pentru această zonă;</w:t>
      </w:r>
    </w:p>
    <w:p w:rsidR="00795BBF" w:rsidRPr="00F83D84" w:rsidRDefault="000E1B26" w:rsidP="00795BBF">
      <w:pPr>
        <w:spacing w:after="0" w:line="360" w:lineRule="auto"/>
        <w:ind w:firstLine="720"/>
        <w:jc w:val="both"/>
        <w:rPr>
          <w:rFonts w:ascii="Times New Roman" w:eastAsia="Times New Roman" w:hAnsi="Times New Roman" w:cs="Times New Roman"/>
          <w:bCs/>
          <w:sz w:val="24"/>
          <w:szCs w:val="24"/>
          <w:u w:val="single"/>
        </w:rPr>
      </w:pPr>
      <w:r w:rsidRPr="00A868DD">
        <w:rPr>
          <w:rFonts w:ascii="Times New Roman" w:eastAsia="Times New Roman" w:hAnsi="Times New Roman" w:cs="Times New Roman"/>
          <w:bCs/>
          <w:sz w:val="24"/>
          <w:szCs w:val="24"/>
          <w:u w:val="single"/>
        </w:rPr>
        <w:t xml:space="preserve">-lista unităților alimentare producție, distribuție/comercializare), de odihnă și recreere tip hotel/ pensiuni/hostel unde accesul la </w:t>
      </w:r>
      <w:proofErr w:type="gramStart"/>
      <w:r w:rsidRPr="00A868DD">
        <w:rPr>
          <w:rFonts w:ascii="Times New Roman" w:eastAsia="Times New Roman" w:hAnsi="Times New Roman" w:cs="Times New Roman"/>
          <w:bCs/>
          <w:sz w:val="24"/>
          <w:szCs w:val="24"/>
          <w:u w:val="single"/>
        </w:rPr>
        <w:t>apă</w:t>
      </w:r>
      <w:proofErr w:type="gramEnd"/>
      <w:r w:rsidRPr="00A868DD">
        <w:rPr>
          <w:rFonts w:ascii="Times New Roman" w:eastAsia="Times New Roman" w:hAnsi="Times New Roman" w:cs="Times New Roman"/>
          <w:bCs/>
          <w:sz w:val="24"/>
          <w:szCs w:val="24"/>
          <w:u w:val="single"/>
        </w:rPr>
        <w:t xml:space="preserve"> potabilă nu a fost implementat: </w:t>
      </w:r>
      <w:r w:rsidR="00795BBF">
        <w:rPr>
          <w:rFonts w:ascii="Times New Roman" w:eastAsia="Times New Roman" w:hAnsi="Times New Roman" w:cs="Times New Roman"/>
          <w:bCs/>
          <w:sz w:val="24"/>
          <w:szCs w:val="24"/>
          <w:u w:val="single"/>
        </w:rPr>
        <w:t xml:space="preserve">aceste unități funcționează </w:t>
      </w:r>
      <w:r w:rsidR="00795BBF" w:rsidRPr="00066212">
        <w:rPr>
          <w:rFonts w:ascii="Times New Roman" w:eastAsia="Times New Roman" w:hAnsi="Times New Roman" w:cs="Times New Roman"/>
          <w:bCs/>
          <w:sz w:val="24"/>
          <w:szCs w:val="24"/>
          <w:u w:val="single"/>
        </w:rPr>
        <w:t>în baza declarațiilor pe propria răspun</w:t>
      </w:r>
      <w:r w:rsidR="00795BBF">
        <w:rPr>
          <w:rFonts w:ascii="Times New Roman" w:eastAsia="Times New Roman" w:hAnsi="Times New Roman" w:cs="Times New Roman"/>
          <w:bCs/>
          <w:sz w:val="24"/>
          <w:szCs w:val="24"/>
          <w:u w:val="single"/>
        </w:rPr>
        <w:t>dere de la Registrul Comerțului, având obligația realizării accesului la apa potabilă.</w:t>
      </w:r>
    </w:p>
    <w:p w:rsidR="009044E3" w:rsidRPr="006E27D2" w:rsidRDefault="009044E3" w:rsidP="009044E3">
      <w:pPr>
        <w:spacing w:after="0" w:line="360" w:lineRule="auto"/>
        <w:ind w:firstLine="720"/>
        <w:jc w:val="both"/>
        <w:rPr>
          <w:rFonts w:ascii="Times New Roman" w:hAnsi="Times New Roman" w:cs="Times New Roman"/>
          <w:b/>
          <w:sz w:val="24"/>
          <w:szCs w:val="24"/>
          <w:u w:val="single"/>
        </w:rPr>
      </w:pPr>
      <w:r w:rsidRPr="006E27D2">
        <w:rPr>
          <w:rFonts w:ascii="Times New Roman" w:hAnsi="Times New Roman" w:cs="Times New Roman"/>
          <w:b/>
          <w:sz w:val="24"/>
          <w:szCs w:val="24"/>
          <w:u w:val="single"/>
        </w:rPr>
        <w:t>12</w:t>
      </w:r>
      <w:proofErr w:type="gramStart"/>
      <w:r w:rsidRPr="006E27D2">
        <w:rPr>
          <w:rFonts w:ascii="Times New Roman" w:hAnsi="Times New Roman" w:cs="Times New Roman"/>
          <w:b/>
          <w:sz w:val="24"/>
          <w:szCs w:val="24"/>
          <w:u w:val="single"/>
        </w:rPr>
        <w:t>.ZAP</w:t>
      </w:r>
      <w:proofErr w:type="gramEnd"/>
      <w:r w:rsidRPr="006E27D2">
        <w:rPr>
          <w:rFonts w:ascii="Times New Roman" w:hAnsi="Times New Roman" w:cs="Times New Roman"/>
          <w:b/>
          <w:sz w:val="24"/>
          <w:szCs w:val="24"/>
          <w:u w:val="single"/>
        </w:rPr>
        <w:t xml:space="preserve"> Boureni</w:t>
      </w:r>
    </w:p>
    <w:p w:rsidR="009044E3" w:rsidRPr="006E27D2" w:rsidRDefault="009044E3" w:rsidP="009044E3">
      <w:pPr>
        <w:pStyle w:val="ListParagraph"/>
        <w:spacing w:line="360" w:lineRule="auto"/>
        <w:ind w:left="0" w:firstLine="720"/>
        <w:jc w:val="both"/>
        <w:rPr>
          <w:rFonts w:ascii="Times New Roman" w:hAnsi="Times New Roman" w:cs="Times New Roman"/>
          <w:sz w:val="24"/>
          <w:szCs w:val="24"/>
        </w:rPr>
      </w:pPr>
      <w:r w:rsidRPr="006E27D2">
        <w:rPr>
          <w:rFonts w:ascii="Times New Roman" w:hAnsi="Times New Roman" w:cs="Times New Roman"/>
          <w:sz w:val="24"/>
          <w:szCs w:val="24"/>
        </w:rPr>
        <w:t>-</w:t>
      </w:r>
      <w:r w:rsidRPr="006E27D2">
        <w:rPr>
          <w:rFonts w:ascii="Times New Roman" w:hAnsi="Times New Roman" w:cs="Times New Roman"/>
          <w:sz w:val="24"/>
          <w:szCs w:val="24"/>
          <w:u w:val="single"/>
        </w:rPr>
        <w:t xml:space="preserve">Sursa de </w:t>
      </w:r>
      <w:proofErr w:type="gramStart"/>
      <w:r w:rsidRPr="006E27D2">
        <w:rPr>
          <w:rFonts w:ascii="Times New Roman" w:hAnsi="Times New Roman" w:cs="Times New Roman"/>
          <w:sz w:val="24"/>
          <w:szCs w:val="24"/>
          <w:u w:val="single"/>
        </w:rPr>
        <w:t>apă</w:t>
      </w:r>
      <w:proofErr w:type="gramEnd"/>
      <w:r w:rsidRPr="006E27D2">
        <w:rPr>
          <w:rFonts w:ascii="Times New Roman" w:hAnsi="Times New Roman" w:cs="Times New Roman"/>
          <w:sz w:val="24"/>
          <w:szCs w:val="24"/>
        </w:rPr>
        <w:t>: sursa subterană Moțca-Pașcani;</w:t>
      </w:r>
    </w:p>
    <w:p w:rsidR="009044E3" w:rsidRPr="006E27D2" w:rsidRDefault="009044E3" w:rsidP="009044E3">
      <w:pPr>
        <w:pStyle w:val="ListParagraph"/>
        <w:spacing w:line="360" w:lineRule="auto"/>
        <w:ind w:left="0" w:firstLine="720"/>
        <w:jc w:val="both"/>
        <w:rPr>
          <w:rFonts w:ascii="Times New Roman" w:hAnsi="Times New Roman" w:cs="Times New Roman"/>
          <w:sz w:val="24"/>
          <w:szCs w:val="24"/>
        </w:rPr>
      </w:pPr>
      <w:r w:rsidRPr="006E27D2">
        <w:rPr>
          <w:rFonts w:ascii="Times New Roman" w:hAnsi="Times New Roman" w:cs="Times New Roman"/>
          <w:sz w:val="24"/>
          <w:szCs w:val="24"/>
        </w:rPr>
        <w:t>-</w:t>
      </w:r>
      <w:r w:rsidRPr="006E27D2">
        <w:rPr>
          <w:rFonts w:ascii="Times New Roman" w:hAnsi="Times New Roman" w:cs="Times New Roman"/>
          <w:sz w:val="24"/>
          <w:szCs w:val="24"/>
          <w:u w:val="single"/>
        </w:rPr>
        <w:t>Tratare</w:t>
      </w:r>
      <w:r w:rsidRPr="006E27D2">
        <w:rPr>
          <w:rFonts w:ascii="Times New Roman" w:hAnsi="Times New Roman" w:cs="Times New Roman"/>
          <w:sz w:val="24"/>
          <w:szCs w:val="24"/>
        </w:rPr>
        <w:t xml:space="preserve">: </w:t>
      </w:r>
      <w:proofErr w:type="gramStart"/>
      <w:r w:rsidRPr="006E27D2">
        <w:rPr>
          <w:rFonts w:ascii="Times New Roman" w:hAnsi="Times New Roman" w:cs="Times New Roman"/>
          <w:sz w:val="24"/>
          <w:szCs w:val="24"/>
        </w:rPr>
        <w:t>Apa este</w:t>
      </w:r>
      <w:proofErr w:type="gramEnd"/>
      <w:r w:rsidRPr="006E27D2">
        <w:rPr>
          <w:rFonts w:ascii="Times New Roman" w:hAnsi="Times New Roman" w:cs="Times New Roman"/>
          <w:sz w:val="24"/>
          <w:szCs w:val="24"/>
        </w:rPr>
        <w:t xml:space="preserve"> dezinfectată cu clor gazos la stația de clorinare Boureni; </w:t>
      </w:r>
    </w:p>
    <w:p w:rsidR="009044E3" w:rsidRPr="006E27D2" w:rsidRDefault="009044E3" w:rsidP="009044E3">
      <w:pPr>
        <w:pStyle w:val="ListParagraph"/>
        <w:spacing w:line="360" w:lineRule="auto"/>
        <w:ind w:left="0" w:firstLine="720"/>
        <w:jc w:val="both"/>
        <w:rPr>
          <w:rFonts w:ascii="Times New Roman" w:hAnsi="Times New Roman" w:cs="Times New Roman"/>
          <w:sz w:val="24"/>
          <w:szCs w:val="24"/>
        </w:rPr>
      </w:pPr>
      <w:r w:rsidRPr="006E27D2">
        <w:rPr>
          <w:rFonts w:ascii="Times New Roman" w:hAnsi="Times New Roman" w:cs="Times New Roman"/>
          <w:sz w:val="24"/>
          <w:szCs w:val="24"/>
        </w:rPr>
        <w:t xml:space="preserve">- </w:t>
      </w:r>
      <w:proofErr w:type="gramStart"/>
      <w:r w:rsidRPr="006E27D2">
        <w:rPr>
          <w:rFonts w:ascii="Times New Roman" w:hAnsi="Times New Roman" w:cs="Times New Roman"/>
          <w:sz w:val="24"/>
          <w:szCs w:val="24"/>
        </w:rPr>
        <w:t>zona</w:t>
      </w:r>
      <w:proofErr w:type="gramEnd"/>
      <w:r w:rsidRPr="006E27D2">
        <w:rPr>
          <w:rFonts w:ascii="Times New Roman" w:hAnsi="Times New Roman" w:cs="Times New Roman"/>
          <w:sz w:val="24"/>
          <w:szCs w:val="24"/>
        </w:rPr>
        <w:t xml:space="preserve"> de aprovizionare are autorizația sanitară de funcționare care a fost vizată în anul 201</w:t>
      </w:r>
      <w:r w:rsidR="006E27D2" w:rsidRPr="006E27D2">
        <w:rPr>
          <w:rFonts w:ascii="Times New Roman" w:hAnsi="Times New Roman" w:cs="Times New Roman"/>
          <w:sz w:val="24"/>
          <w:szCs w:val="24"/>
        </w:rPr>
        <w:t>9</w:t>
      </w:r>
      <w:r w:rsidRPr="006E27D2">
        <w:rPr>
          <w:rFonts w:ascii="Times New Roman" w:hAnsi="Times New Roman" w:cs="Times New Roman"/>
          <w:sz w:val="24"/>
          <w:szCs w:val="24"/>
        </w:rPr>
        <w:t xml:space="preserve">; </w:t>
      </w:r>
    </w:p>
    <w:p w:rsidR="009044E3" w:rsidRPr="006E27D2" w:rsidRDefault="009044E3" w:rsidP="009044E3">
      <w:pPr>
        <w:pStyle w:val="ListParagraph"/>
        <w:spacing w:line="360" w:lineRule="auto"/>
        <w:ind w:left="0" w:firstLine="720"/>
        <w:jc w:val="both"/>
        <w:rPr>
          <w:rFonts w:ascii="Times New Roman" w:hAnsi="Times New Roman" w:cs="Times New Roman"/>
          <w:sz w:val="24"/>
          <w:szCs w:val="24"/>
        </w:rPr>
      </w:pPr>
      <w:r w:rsidRPr="006E27D2">
        <w:rPr>
          <w:rFonts w:ascii="Times New Roman" w:hAnsi="Times New Roman" w:cs="Times New Roman"/>
          <w:sz w:val="24"/>
          <w:szCs w:val="24"/>
        </w:rPr>
        <w:t xml:space="preserve">-populația aprovizionată în ZAP a fost de </w:t>
      </w:r>
      <w:r w:rsidR="006E27D2" w:rsidRPr="006E27D2">
        <w:rPr>
          <w:rFonts w:ascii="Times New Roman" w:hAnsi="Times New Roman" w:cs="Times New Roman"/>
          <w:sz w:val="24"/>
          <w:szCs w:val="24"/>
        </w:rPr>
        <w:t>646</w:t>
      </w:r>
      <w:r w:rsidRPr="006E27D2">
        <w:rPr>
          <w:rFonts w:ascii="Times New Roman" w:hAnsi="Times New Roman" w:cs="Times New Roman"/>
          <w:sz w:val="24"/>
          <w:szCs w:val="24"/>
        </w:rPr>
        <w:t xml:space="preserve">  ce reprezintă 3</w:t>
      </w:r>
      <w:r w:rsidR="006E27D2" w:rsidRPr="006E27D2">
        <w:rPr>
          <w:rFonts w:ascii="Times New Roman" w:hAnsi="Times New Roman" w:cs="Times New Roman"/>
          <w:sz w:val="24"/>
          <w:szCs w:val="24"/>
        </w:rPr>
        <w:t>7</w:t>
      </w:r>
      <w:r w:rsidRPr="006E27D2">
        <w:rPr>
          <w:rFonts w:ascii="Times New Roman" w:hAnsi="Times New Roman" w:cs="Times New Roman"/>
          <w:sz w:val="24"/>
          <w:szCs w:val="24"/>
        </w:rPr>
        <w:t>,</w:t>
      </w:r>
      <w:r w:rsidR="006E27D2" w:rsidRPr="006E27D2">
        <w:rPr>
          <w:rFonts w:ascii="Times New Roman" w:hAnsi="Times New Roman" w:cs="Times New Roman"/>
          <w:sz w:val="24"/>
          <w:szCs w:val="24"/>
        </w:rPr>
        <w:t>0</w:t>
      </w:r>
      <w:r w:rsidRPr="006E27D2">
        <w:rPr>
          <w:rFonts w:ascii="Times New Roman" w:hAnsi="Times New Roman" w:cs="Times New Roman"/>
          <w:sz w:val="24"/>
          <w:szCs w:val="24"/>
        </w:rPr>
        <w:t>% din populația rezidentă în zona respectivă;</w:t>
      </w:r>
    </w:p>
    <w:p w:rsidR="009044E3" w:rsidRPr="006E27D2" w:rsidRDefault="009044E3" w:rsidP="009044E3">
      <w:pPr>
        <w:pStyle w:val="ListParagraph"/>
        <w:spacing w:line="360" w:lineRule="auto"/>
        <w:ind w:left="0" w:firstLine="720"/>
        <w:jc w:val="both"/>
        <w:rPr>
          <w:rFonts w:ascii="Times New Roman" w:hAnsi="Times New Roman" w:cs="Times New Roman"/>
          <w:sz w:val="24"/>
          <w:szCs w:val="24"/>
        </w:rPr>
      </w:pPr>
      <w:r w:rsidRPr="006E27D2">
        <w:rPr>
          <w:rFonts w:ascii="Times New Roman" w:hAnsi="Times New Roman" w:cs="Times New Roman"/>
          <w:sz w:val="24"/>
          <w:szCs w:val="24"/>
        </w:rPr>
        <w:t xml:space="preserve">-volumul de apă distribuit zilnic în zonă a fost de </w:t>
      </w:r>
      <w:r w:rsidR="006E27D2" w:rsidRPr="006E27D2">
        <w:rPr>
          <w:rFonts w:ascii="Times New Roman" w:hAnsi="Times New Roman" w:cs="Times New Roman"/>
          <w:sz w:val="24"/>
          <w:szCs w:val="24"/>
        </w:rPr>
        <w:t>44</w:t>
      </w:r>
      <w:proofErr w:type="gramStart"/>
      <w:r w:rsidR="002860FB" w:rsidRPr="006E27D2">
        <w:rPr>
          <w:rFonts w:ascii="Times New Roman" w:hAnsi="Times New Roman" w:cs="Times New Roman"/>
          <w:sz w:val="24"/>
          <w:szCs w:val="24"/>
        </w:rPr>
        <w:t>,</w:t>
      </w:r>
      <w:r w:rsidR="006E27D2" w:rsidRPr="006E27D2">
        <w:rPr>
          <w:rFonts w:ascii="Times New Roman" w:hAnsi="Times New Roman" w:cs="Times New Roman"/>
          <w:sz w:val="24"/>
          <w:szCs w:val="24"/>
        </w:rPr>
        <w:t>27</w:t>
      </w:r>
      <w:proofErr w:type="gramEnd"/>
      <w:r w:rsidRPr="006E27D2">
        <w:rPr>
          <w:rFonts w:ascii="Times New Roman" w:hAnsi="Times New Roman" w:cs="Times New Roman"/>
          <w:sz w:val="24"/>
          <w:szCs w:val="24"/>
        </w:rPr>
        <w:t xml:space="preserve"> mc/zi;</w:t>
      </w:r>
    </w:p>
    <w:p w:rsidR="009044E3" w:rsidRPr="00EB56FA" w:rsidRDefault="009044E3" w:rsidP="000D4BB4">
      <w:pPr>
        <w:spacing w:after="0" w:line="360" w:lineRule="auto"/>
        <w:ind w:firstLine="720"/>
        <w:jc w:val="both"/>
        <w:rPr>
          <w:rFonts w:ascii="Times New Roman" w:eastAsia="Times New Roman" w:hAnsi="Times New Roman" w:cs="Times New Roman"/>
          <w:bCs/>
          <w:sz w:val="24"/>
          <w:szCs w:val="24"/>
        </w:rPr>
      </w:pPr>
      <w:r w:rsidRPr="00EB56FA">
        <w:rPr>
          <w:rFonts w:ascii="Times New Roman" w:hAnsi="Times New Roman" w:cs="Times New Roman"/>
          <w:sz w:val="24"/>
          <w:szCs w:val="24"/>
        </w:rPr>
        <w:t>-parametrii monitorizați au fost:</w:t>
      </w:r>
      <w:r w:rsidRPr="00EB56FA">
        <w:rPr>
          <w:rFonts w:ascii="Times New Roman" w:eastAsia="Times New Roman" w:hAnsi="Times New Roman" w:cs="Times New Roman"/>
          <w:b/>
          <w:bCs/>
        </w:rPr>
        <w:t xml:space="preserve"> </w:t>
      </w:r>
      <w:r w:rsidRPr="00EB56FA">
        <w:rPr>
          <w:rFonts w:ascii="Times New Roman" w:eastAsia="Times New Roman" w:hAnsi="Times New Roman" w:cs="Times New Roman"/>
          <w:bCs/>
          <w:sz w:val="24"/>
          <w:szCs w:val="24"/>
        </w:rPr>
        <w:t>Escherichia coli (E.coli), Enterococci, Bor, Cadmiu,</w:t>
      </w:r>
      <w:r w:rsidRPr="001B1795">
        <w:rPr>
          <w:rFonts w:ascii="Times New Roman" w:eastAsia="Times New Roman" w:hAnsi="Times New Roman" w:cs="Times New Roman"/>
          <w:bCs/>
          <w:color w:val="FF0000"/>
          <w:sz w:val="24"/>
          <w:szCs w:val="24"/>
        </w:rPr>
        <w:t xml:space="preserve"> </w:t>
      </w:r>
      <w:r w:rsidRPr="00EB56FA">
        <w:rPr>
          <w:rFonts w:ascii="Times New Roman" w:eastAsia="Times New Roman" w:hAnsi="Times New Roman" w:cs="Times New Roman"/>
          <w:bCs/>
          <w:sz w:val="24"/>
          <w:szCs w:val="24"/>
        </w:rPr>
        <w:t>Crom total,</w:t>
      </w:r>
      <w:r w:rsidRPr="001B1795">
        <w:rPr>
          <w:rFonts w:ascii="Times New Roman" w:eastAsia="Times New Roman" w:hAnsi="Times New Roman" w:cs="Times New Roman"/>
          <w:bCs/>
          <w:color w:val="FF0000"/>
          <w:sz w:val="24"/>
          <w:szCs w:val="24"/>
        </w:rPr>
        <w:t xml:space="preserve"> </w:t>
      </w:r>
      <w:r w:rsidRPr="00EB56FA">
        <w:rPr>
          <w:rFonts w:ascii="Times New Roman" w:eastAsia="Times New Roman" w:hAnsi="Times New Roman" w:cs="Times New Roman"/>
          <w:bCs/>
          <w:sz w:val="24"/>
          <w:szCs w:val="24"/>
        </w:rPr>
        <w:t>Cupru, Cianuri libere,</w:t>
      </w:r>
      <w:r w:rsidR="00EB56FA">
        <w:rPr>
          <w:rFonts w:ascii="Times New Roman" w:eastAsia="Times New Roman" w:hAnsi="Times New Roman" w:cs="Times New Roman"/>
          <w:bCs/>
          <w:sz w:val="24"/>
          <w:szCs w:val="24"/>
        </w:rPr>
        <w:t xml:space="preserve"> </w:t>
      </w:r>
      <w:r w:rsidR="00EB56FA" w:rsidRPr="00EC0B21">
        <w:rPr>
          <w:rFonts w:ascii="Times New Roman" w:eastAsia="Times New Roman" w:hAnsi="Times New Roman" w:cs="Times New Roman"/>
          <w:bCs/>
          <w:sz w:val="24"/>
          <w:szCs w:val="24"/>
        </w:rPr>
        <w:t>Fluoruri,</w:t>
      </w:r>
      <w:r w:rsidRPr="00EB56FA">
        <w:rPr>
          <w:rFonts w:ascii="Times New Roman" w:eastAsia="Times New Roman" w:hAnsi="Times New Roman" w:cs="Times New Roman"/>
          <w:bCs/>
          <w:sz w:val="24"/>
          <w:szCs w:val="24"/>
        </w:rPr>
        <w:t xml:space="preserve"> Plumb,</w:t>
      </w:r>
      <w:r w:rsidRPr="001B1795">
        <w:rPr>
          <w:rFonts w:ascii="Times New Roman" w:eastAsia="Times New Roman" w:hAnsi="Times New Roman" w:cs="Times New Roman"/>
          <w:bCs/>
          <w:color w:val="FF0000"/>
          <w:sz w:val="24"/>
          <w:szCs w:val="24"/>
        </w:rPr>
        <w:t xml:space="preserve"> </w:t>
      </w:r>
      <w:r w:rsidRPr="00EB56FA">
        <w:rPr>
          <w:rFonts w:ascii="Times New Roman" w:eastAsia="Times New Roman" w:hAnsi="Times New Roman" w:cs="Times New Roman"/>
          <w:bCs/>
          <w:sz w:val="24"/>
          <w:szCs w:val="24"/>
        </w:rPr>
        <w:t>Nitrați, Nitriți la ieși</w:t>
      </w:r>
      <w:r w:rsidR="00EB56FA">
        <w:rPr>
          <w:rFonts w:ascii="Times New Roman" w:eastAsia="Times New Roman" w:hAnsi="Times New Roman" w:cs="Times New Roman"/>
          <w:bCs/>
          <w:sz w:val="24"/>
          <w:szCs w:val="24"/>
        </w:rPr>
        <w:t>re din stația de tratare, Nitriț</w:t>
      </w:r>
      <w:r w:rsidRPr="00EB56FA">
        <w:rPr>
          <w:rFonts w:ascii="Times New Roman" w:eastAsia="Times New Roman" w:hAnsi="Times New Roman" w:cs="Times New Roman"/>
          <w:bCs/>
          <w:sz w:val="24"/>
          <w:szCs w:val="24"/>
        </w:rPr>
        <w:t>i î</w:t>
      </w:r>
      <w:r w:rsidR="00EB56FA">
        <w:rPr>
          <w:rFonts w:ascii="Times New Roman" w:eastAsia="Times New Roman" w:hAnsi="Times New Roman" w:cs="Times New Roman"/>
          <w:bCs/>
          <w:sz w:val="24"/>
          <w:szCs w:val="24"/>
        </w:rPr>
        <w:t>n rețeaua de distribuție, Nitrați/nitriț</w:t>
      </w:r>
      <w:r w:rsidRPr="00EB56FA">
        <w:rPr>
          <w:rFonts w:ascii="Times New Roman" w:eastAsia="Times New Roman" w:hAnsi="Times New Roman" w:cs="Times New Roman"/>
          <w:bCs/>
          <w:sz w:val="24"/>
          <w:szCs w:val="24"/>
        </w:rPr>
        <w:t>i formula,</w:t>
      </w:r>
      <w:r w:rsidRPr="001B1795">
        <w:rPr>
          <w:rFonts w:ascii="Times New Roman" w:eastAsia="Times New Roman" w:hAnsi="Times New Roman" w:cs="Times New Roman"/>
          <w:bCs/>
          <w:color w:val="FF0000"/>
          <w:sz w:val="24"/>
          <w:szCs w:val="24"/>
        </w:rPr>
        <w:t xml:space="preserve"> </w:t>
      </w:r>
      <w:r w:rsidRPr="00EB56FA">
        <w:rPr>
          <w:rFonts w:ascii="Times New Roman" w:eastAsia="Times New Roman" w:hAnsi="Times New Roman" w:cs="Times New Roman"/>
          <w:bCs/>
          <w:sz w:val="24"/>
          <w:szCs w:val="24"/>
        </w:rPr>
        <w:t>Pesticide – Total,</w:t>
      </w:r>
      <w:r w:rsidRPr="001B1795">
        <w:rPr>
          <w:rFonts w:ascii="Times New Roman" w:eastAsia="Times New Roman" w:hAnsi="Times New Roman" w:cs="Times New Roman"/>
          <w:bCs/>
          <w:color w:val="FF0000"/>
          <w:sz w:val="24"/>
          <w:szCs w:val="24"/>
        </w:rPr>
        <w:t xml:space="preserve"> </w:t>
      </w:r>
      <w:r w:rsidR="00EB56FA">
        <w:rPr>
          <w:rFonts w:ascii="Times New Roman" w:eastAsia="Times New Roman" w:hAnsi="Times New Roman" w:cs="Times New Roman"/>
          <w:bCs/>
          <w:sz w:val="24"/>
          <w:szCs w:val="24"/>
        </w:rPr>
        <w:t>Tetracloretena ș</w:t>
      </w:r>
      <w:r w:rsidRPr="00EB56FA">
        <w:rPr>
          <w:rFonts w:ascii="Times New Roman" w:eastAsia="Times New Roman" w:hAnsi="Times New Roman" w:cs="Times New Roman"/>
          <w:bCs/>
          <w:sz w:val="24"/>
          <w:szCs w:val="24"/>
        </w:rPr>
        <w:t>i Tricloretena, Trihalometani – Total,</w:t>
      </w:r>
      <w:r w:rsidRPr="001B1795">
        <w:rPr>
          <w:rFonts w:ascii="Times New Roman" w:eastAsia="Times New Roman" w:hAnsi="Times New Roman" w:cs="Times New Roman"/>
          <w:bCs/>
          <w:color w:val="FF0000"/>
          <w:sz w:val="24"/>
          <w:szCs w:val="24"/>
        </w:rPr>
        <w:t xml:space="preserve"> </w:t>
      </w:r>
      <w:r w:rsidR="00EB56FA" w:rsidRPr="00C97D87">
        <w:rPr>
          <w:rFonts w:ascii="Times New Roman" w:eastAsia="Times New Roman" w:hAnsi="Times New Roman" w:cs="Times New Roman"/>
          <w:bCs/>
          <w:sz w:val="24"/>
          <w:szCs w:val="24"/>
        </w:rPr>
        <w:t>Alfa HCH,</w:t>
      </w:r>
      <w:r w:rsidR="00EB56FA" w:rsidRPr="001B1795">
        <w:rPr>
          <w:rFonts w:ascii="Times New Roman" w:eastAsia="Times New Roman" w:hAnsi="Times New Roman" w:cs="Times New Roman"/>
          <w:bCs/>
          <w:color w:val="FF0000"/>
          <w:sz w:val="24"/>
          <w:szCs w:val="24"/>
        </w:rPr>
        <w:t xml:space="preserve"> </w:t>
      </w:r>
      <w:r w:rsidR="00EB56FA" w:rsidRPr="00C97D87">
        <w:rPr>
          <w:rFonts w:ascii="Times New Roman" w:eastAsia="Times New Roman" w:hAnsi="Times New Roman" w:cs="Times New Roman"/>
          <w:bCs/>
          <w:sz w:val="24"/>
          <w:szCs w:val="24"/>
        </w:rPr>
        <w:t>Gama HCH, Beta HCH, Delta HCH, 4,4' DDE, Endosulfan I,</w:t>
      </w:r>
      <w:r w:rsidR="00EB56FA" w:rsidRPr="001B1795">
        <w:rPr>
          <w:rFonts w:ascii="Times New Roman" w:eastAsia="Times New Roman" w:hAnsi="Times New Roman" w:cs="Times New Roman"/>
          <w:bCs/>
          <w:color w:val="FF0000"/>
          <w:sz w:val="24"/>
          <w:szCs w:val="24"/>
        </w:rPr>
        <w:t xml:space="preserve"> </w:t>
      </w:r>
      <w:r w:rsidR="00EB56FA" w:rsidRPr="00C97D87">
        <w:rPr>
          <w:rFonts w:ascii="Times New Roman" w:eastAsia="Times New Roman" w:hAnsi="Times New Roman" w:cs="Times New Roman"/>
          <w:bCs/>
          <w:sz w:val="24"/>
          <w:szCs w:val="24"/>
        </w:rPr>
        <w:t>Endrin,</w:t>
      </w:r>
      <w:r w:rsidR="00EB56FA" w:rsidRPr="001B1795">
        <w:rPr>
          <w:rFonts w:ascii="Times New Roman" w:eastAsia="Times New Roman" w:hAnsi="Times New Roman" w:cs="Times New Roman"/>
          <w:bCs/>
          <w:color w:val="FF0000"/>
          <w:sz w:val="24"/>
          <w:szCs w:val="24"/>
        </w:rPr>
        <w:t xml:space="preserve"> </w:t>
      </w:r>
      <w:r w:rsidR="00EB56FA" w:rsidRPr="00C97D87">
        <w:rPr>
          <w:rFonts w:ascii="Times New Roman" w:eastAsia="Times New Roman" w:hAnsi="Times New Roman" w:cs="Times New Roman"/>
          <w:bCs/>
          <w:sz w:val="24"/>
          <w:szCs w:val="24"/>
        </w:rPr>
        <w:t>4,4 DDD, Endosulfan II,</w:t>
      </w:r>
      <w:r w:rsidR="00EB56FA">
        <w:rPr>
          <w:rFonts w:ascii="Times New Roman" w:eastAsia="Times New Roman" w:hAnsi="Times New Roman" w:cs="Times New Roman"/>
          <w:bCs/>
          <w:color w:val="FF0000"/>
          <w:sz w:val="24"/>
          <w:szCs w:val="24"/>
        </w:rPr>
        <w:t xml:space="preserve"> </w:t>
      </w:r>
      <w:r w:rsidR="00EB56FA" w:rsidRPr="00C97D87">
        <w:rPr>
          <w:rFonts w:ascii="Times New Roman" w:eastAsia="Times New Roman" w:hAnsi="Times New Roman" w:cs="Times New Roman"/>
          <w:bCs/>
          <w:sz w:val="24"/>
          <w:szCs w:val="24"/>
        </w:rPr>
        <w:t>4,4 DDT,</w:t>
      </w:r>
      <w:r w:rsidR="00EB56FA">
        <w:rPr>
          <w:rFonts w:ascii="Times New Roman" w:eastAsia="Times New Roman" w:hAnsi="Times New Roman" w:cs="Times New Roman"/>
          <w:bCs/>
          <w:color w:val="FF0000"/>
          <w:sz w:val="24"/>
          <w:szCs w:val="24"/>
        </w:rPr>
        <w:t xml:space="preserve"> </w:t>
      </w:r>
      <w:r w:rsidR="00EB56FA" w:rsidRPr="00C97D87">
        <w:rPr>
          <w:rFonts w:ascii="Times New Roman" w:eastAsia="Times New Roman" w:hAnsi="Times New Roman" w:cs="Times New Roman"/>
          <w:bCs/>
          <w:sz w:val="24"/>
          <w:szCs w:val="24"/>
        </w:rPr>
        <w:t>Endrin aldehida, Metoxiclor,</w:t>
      </w:r>
      <w:r w:rsidR="00EB56FA" w:rsidRPr="001B1795">
        <w:rPr>
          <w:rFonts w:ascii="Times New Roman" w:eastAsia="Times New Roman" w:hAnsi="Times New Roman" w:cs="Times New Roman"/>
          <w:bCs/>
          <w:color w:val="FF0000"/>
          <w:sz w:val="24"/>
          <w:szCs w:val="24"/>
        </w:rPr>
        <w:t xml:space="preserve"> </w:t>
      </w:r>
      <w:r w:rsidR="00EB56FA" w:rsidRPr="00C97D87">
        <w:rPr>
          <w:rFonts w:ascii="Times New Roman" w:eastAsia="Times New Roman" w:hAnsi="Times New Roman" w:cs="Times New Roman"/>
          <w:bCs/>
          <w:sz w:val="24"/>
          <w:szCs w:val="24"/>
        </w:rPr>
        <w:t>Heptaclor,</w:t>
      </w:r>
      <w:r w:rsidR="00EB56FA" w:rsidRPr="001B1795">
        <w:rPr>
          <w:rFonts w:ascii="Times New Roman" w:eastAsia="Times New Roman" w:hAnsi="Times New Roman" w:cs="Times New Roman"/>
          <w:bCs/>
          <w:color w:val="FF0000"/>
          <w:sz w:val="24"/>
          <w:szCs w:val="24"/>
        </w:rPr>
        <w:t xml:space="preserve"> </w:t>
      </w:r>
      <w:r w:rsidR="00EB56FA" w:rsidRPr="00C97D87">
        <w:rPr>
          <w:rFonts w:ascii="Times New Roman" w:eastAsia="Times New Roman" w:hAnsi="Times New Roman" w:cs="Times New Roman"/>
          <w:bCs/>
          <w:sz w:val="24"/>
          <w:szCs w:val="24"/>
        </w:rPr>
        <w:t>Aldrin,</w:t>
      </w:r>
      <w:r w:rsidR="00EB56FA" w:rsidRPr="001B1795">
        <w:rPr>
          <w:rFonts w:ascii="Times New Roman" w:eastAsia="Times New Roman" w:hAnsi="Times New Roman" w:cs="Times New Roman"/>
          <w:bCs/>
          <w:color w:val="FF0000"/>
          <w:sz w:val="24"/>
          <w:szCs w:val="24"/>
        </w:rPr>
        <w:t xml:space="preserve"> </w:t>
      </w:r>
      <w:r w:rsidR="00EB56FA" w:rsidRPr="00C97D87">
        <w:rPr>
          <w:rFonts w:ascii="Times New Roman" w:eastAsia="Times New Roman" w:hAnsi="Times New Roman" w:cs="Times New Roman"/>
          <w:bCs/>
          <w:sz w:val="24"/>
          <w:szCs w:val="24"/>
        </w:rPr>
        <w:t>Heptaclorepoxid,</w:t>
      </w:r>
      <w:r w:rsidR="00EB56FA" w:rsidRPr="001B1795">
        <w:rPr>
          <w:rFonts w:ascii="Times New Roman" w:eastAsia="Times New Roman" w:hAnsi="Times New Roman" w:cs="Times New Roman"/>
          <w:bCs/>
          <w:color w:val="FF0000"/>
          <w:sz w:val="24"/>
          <w:szCs w:val="24"/>
        </w:rPr>
        <w:t xml:space="preserve"> </w:t>
      </w:r>
      <w:r w:rsidR="00EB56FA" w:rsidRPr="00C97D87">
        <w:rPr>
          <w:rFonts w:ascii="Times New Roman" w:eastAsia="Times New Roman" w:hAnsi="Times New Roman" w:cs="Times New Roman"/>
          <w:bCs/>
          <w:sz w:val="24"/>
          <w:szCs w:val="24"/>
        </w:rPr>
        <w:t>Dieldrin,</w:t>
      </w:r>
      <w:r w:rsidR="00EB56FA" w:rsidRPr="001B1795">
        <w:rPr>
          <w:rFonts w:ascii="Times New Roman" w:eastAsia="Times New Roman" w:hAnsi="Times New Roman" w:cs="Times New Roman"/>
          <w:bCs/>
          <w:color w:val="FF0000"/>
          <w:sz w:val="24"/>
          <w:szCs w:val="24"/>
        </w:rPr>
        <w:t xml:space="preserve"> </w:t>
      </w:r>
      <w:r w:rsidRPr="001B1795">
        <w:rPr>
          <w:rFonts w:ascii="Times New Roman" w:eastAsia="Times New Roman" w:hAnsi="Times New Roman" w:cs="Times New Roman"/>
          <w:bCs/>
          <w:color w:val="FF0000"/>
          <w:sz w:val="24"/>
          <w:szCs w:val="24"/>
        </w:rPr>
        <w:t xml:space="preserve"> </w:t>
      </w:r>
      <w:r w:rsidRPr="00EB56FA">
        <w:rPr>
          <w:rFonts w:ascii="Times New Roman" w:eastAsia="Times New Roman" w:hAnsi="Times New Roman" w:cs="Times New Roman"/>
          <w:bCs/>
          <w:sz w:val="24"/>
          <w:szCs w:val="24"/>
        </w:rPr>
        <w:t>Aluminiu,</w:t>
      </w:r>
      <w:r w:rsidRPr="001B1795">
        <w:rPr>
          <w:rFonts w:ascii="Times New Roman" w:eastAsia="Times New Roman" w:hAnsi="Times New Roman" w:cs="Times New Roman"/>
          <w:bCs/>
          <w:color w:val="FF0000"/>
          <w:sz w:val="24"/>
          <w:szCs w:val="24"/>
        </w:rPr>
        <w:t xml:space="preserve"> </w:t>
      </w:r>
      <w:r w:rsidRPr="00EB56FA">
        <w:rPr>
          <w:rFonts w:ascii="Times New Roman" w:eastAsia="Times New Roman" w:hAnsi="Times New Roman" w:cs="Times New Roman"/>
          <w:bCs/>
          <w:sz w:val="24"/>
          <w:szCs w:val="24"/>
        </w:rPr>
        <w:t>Amoniu,</w:t>
      </w:r>
      <w:r w:rsidRPr="001B1795">
        <w:rPr>
          <w:rFonts w:ascii="Times New Roman" w:eastAsia="Times New Roman" w:hAnsi="Times New Roman" w:cs="Times New Roman"/>
          <w:bCs/>
          <w:color w:val="FF0000"/>
          <w:sz w:val="24"/>
          <w:szCs w:val="24"/>
        </w:rPr>
        <w:t xml:space="preserve"> </w:t>
      </w:r>
      <w:r w:rsidRPr="00EB56FA">
        <w:rPr>
          <w:rFonts w:ascii="Times New Roman" w:eastAsia="Times New Roman" w:hAnsi="Times New Roman" w:cs="Times New Roman"/>
          <w:bCs/>
          <w:sz w:val="24"/>
          <w:szCs w:val="24"/>
        </w:rPr>
        <w:t>Cloruri,</w:t>
      </w:r>
      <w:r w:rsidRPr="001B1795">
        <w:rPr>
          <w:rFonts w:ascii="Times New Roman" w:eastAsia="Times New Roman" w:hAnsi="Times New Roman" w:cs="Times New Roman"/>
          <w:bCs/>
          <w:color w:val="FF0000"/>
          <w:sz w:val="24"/>
          <w:szCs w:val="24"/>
        </w:rPr>
        <w:t xml:space="preserve"> </w:t>
      </w:r>
      <w:r w:rsidRPr="00EB56FA">
        <w:rPr>
          <w:rFonts w:ascii="Times New Roman" w:eastAsia="Times New Roman" w:hAnsi="Times New Roman" w:cs="Times New Roman"/>
          <w:bCs/>
          <w:sz w:val="24"/>
          <w:szCs w:val="24"/>
        </w:rPr>
        <w:t>Clor rezidual liber la ieșire din stația de tratare și de la capăt de reţea,</w:t>
      </w:r>
      <w:r w:rsidRPr="001B1795">
        <w:rPr>
          <w:rFonts w:ascii="Times New Roman" w:eastAsia="Times New Roman" w:hAnsi="Times New Roman" w:cs="Times New Roman"/>
          <w:bCs/>
          <w:color w:val="FF0000"/>
          <w:sz w:val="24"/>
          <w:szCs w:val="24"/>
        </w:rPr>
        <w:t xml:space="preserve"> </w:t>
      </w:r>
      <w:r w:rsidRPr="00EB56FA">
        <w:rPr>
          <w:rFonts w:ascii="Times New Roman" w:eastAsia="Times New Roman" w:hAnsi="Times New Roman" w:cs="Times New Roman"/>
          <w:bCs/>
          <w:sz w:val="24"/>
          <w:szCs w:val="24"/>
        </w:rPr>
        <w:t>Conductivitate,</w:t>
      </w:r>
      <w:r w:rsidRPr="001B1795">
        <w:rPr>
          <w:rFonts w:ascii="Times New Roman" w:eastAsia="Times New Roman" w:hAnsi="Times New Roman" w:cs="Times New Roman"/>
          <w:bCs/>
          <w:color w:val="FF0000"/>
          <w:sz w:val="24"/>
          <w:szCs w:val="24"/>
        </w:rPr>
        <w:t xml:space="preserve"> </w:t>
      </w:r>
      <w:r w:rsidRPr="00EB56FA">
        <w:rPr>
          <w:rFonts w:ascii="Times New Roman" w:eastAsia="Times New Roman" w:hAnsi="Times New Roman" w:cs="Times New Roman"/>
          <w:bCs/>
          <w:sz w:val="24"/>
          <w:szCs w:val="24"/>
        </w:rPr>
        <w:t>pH,</w:t>
      </w:r>
      <w:r w:rsidRPr="001B1795">
        <w:rPr>
          <w:rFonts w:ascii="Times New Roman" w:eastAsia="Times New Roman" w:hAnsi="Times New Roman" w:cs="Times New Roman"/>
          <w:bCs/>
          <w:color w:val="FF0000"/>
          <w:sz w:val="24"/>
          <w:szCs w:val="24"/>
        </w:rPr>
        <w:t xml:space="preserve"> </w:t>
      </w:r>
      <w:r w:rsidRPr="00EB56FA">
        <w:rPr>
          <w:rFonts w:ascii="Times New Roman" w:eastAsia="Times New Roman" w:hAnsi="Times New Roman" w:cs="Times New Roman"/>
          <w:bCs/>
          <w:sz w:val="24"/>
          <w:szCs w:val="24"/>
        </w:rPr>
        <w:t>Fier,</w:t>
      </w:r>
      <w:r w:rsidRPr="001B1795">
        <w:rPr>
          <w:rFonts w:ascii="Times New Roman" w:eastAsia="Times New Roman" w:hAnsi="Times New Roman" w:cs="Times New Roman"/>
          <w:bCs/>
          <w:color w:val="FF0000"/>
          <w:sz w:val="24"/>
          <w:szCs w:val="24"/>
        </w:rPr>
        <w:t xml:space="preserve"> </w:t>
      </w:r>
      <w:r w:rsidRPr="00EB56FA">
        <w:rPr>
          <w:rFonts w:ascii="Times New Roman" w:eastAsia="Times New Roman" w:hAnsi="Times New Roman" w:cs="Times New Roman"/>
          <w:bCs/>
          <w:sz w:val="24"/>
          <w:szCs w:val="24"/>
        </w:rPr>
        <w:t>Mangan, Oxidabilitate, Bacterii Coliforme, Culoare, Miros, Gust,</w:t>
      </w:r>
      <w:r w:rsidRPr="001B1795">
        <w:rPr>
          <w:rFonts w:ascii="Times New Roman" w:eastAsia="Times New Roman" w:hAnsi="Times New Roman" w:cs="Times New Roman"/>
          <w:bCs/>
          <w:color w:val="FF0000"/>
          <w:sz w:val="24"/>
          <w:szCs w:val="24"/>
        </w:rPr>
        <w:t xml:space="preserve"> </w:t>
      </w:r>
      <w:r w:rsidRPr="00EB56FA">
        <w:rPr>
          <w:rFonts w:ascii="Times New Roman" w:eastAsia="Times New Roman" w:hAnsi="Times New Roman" w:cs="Times New Roman"/>
          <w:bCs/>
          <w:sz w:val="24"/>
          <w:szCs w:val="24"/>
        </w:rPr>
        <w:t>Număr de colonii la 22 grd.C, Număr de colonii la 37grd.C,</w:t>
      </w:r>
      <w:r w:rsidRPr="001B1795">
        <w:rPr>
          <w:rFonts w:ascii="Times New Roman" w:eastAsia="Times New Roman" w:hAnsi="Times New Roman" w:cs="Times New Roman"/>
          <w:bCs/>
          <w:color w:val="FF0000"/>
          <w:sz w:val="24"/>
          <w:szCs w:val="24"/>
        </w:rPr>
        <w:t xml:space="preserve">  </w:t>
      </w:r>
      <w:r w:rsidR="00EB56FA">
        <w:rPr>
          <w:rFonts w:ascii="Times New Roman" w:eastAsia="Times New Roman" w:hAnsi="Times New Roman" w:cs="Times New Roman"/>
          <w:bCs/>
          <w:sz w:val="24"/>
          <w:szCs w:val="24"/>
        </w:rPr>
        <w:t>Duritate totală, Sulfat, Sulfuri și hidrogen sulfurat.</w:t>
      </w:r>
    </w:p>
    <w:p w:rsidR="009044E3" w:rsidRPr="00B74E53" w:rsidRDefault="009044E3" w:rsidP="009044E3">
      <w:pPr>
        <w:spacing w:after="0" w:line="360" w:lineRule="auto"/>
        <w:jc w:val="both"/>
        <w:rPr>
          <w:rFonts w:ascii="Times New Roman" w:eastAsia="Times New Roman" w:hAnsi="Times New Roman" w:cs="Times New Roman"/>
          <w:bCs/>
          <w:sz w:val="24"/>
          <w:szCs w:val="24"/>
        </w:rPr>
      </w:pPr>
      <w:r w:rsidRPr="00B74E53">
        <w:rPr>
          <w:rFonts w:ascii="Times New Roman" w:eastAsia="Times New Roman" w:hAnsi="Times New Roman" w:cs="Times New Roman"/>
          <w:bCs/>
          <w:sz w:val="24"/>
          <w:szCs w:val="24"/>
        </w:rPr>
        <w:t>-parametrii neconformi: nu s-au înregistrat parametrii neconformi</w:t>
      </w:r>
    </w:p>
    <w:p w:rsidR="009044E3" w:rsidRPr="00B74E53" w:rsidRDefault="009044E3" w:rsidP="009044E3">
      <w:pPr>
        <w:spacing w:after="0" w:line="360" w:lineRule="auto"/>
        <w:ind w:firstLine="720"/>
        <w:jc w:val="both"/>
        <w:rPr>
          <w:rFonts w:ascii="Times New Roman" w:eastAsia="Times New Roman" w:hAnsi="Times New Roman" w:cs="Times New Roman"/>
          <w:bCs/>
          <w:sz w:val="24"/>
          <w:szCs w:val="24"/>
          <w:u w:val="single"/>
        </w:rPr>
      </w:pPr>
      <w:r w:rsidRPr="00B74E53">
        <w:rPr>
          <w:rFonts w:ascii="Times New Roman" w:eastAsia="Times New Roman" w:hAnsi="Times New Roman" w:cs="Times New Roman"/>
          <w:bCs/>
          <w:sz w:val="24"/>
          <w:szCs w:val="24"/>
          <w:u w:val="single"/>
        </w:rPr>
        <w:t xml:space="preserve">-lista unităților de învățământ unde accesul la </w:t>
      </w:r>
      <w:proofErr w:type="gramStart"/>
      <w:r w:rsidRPr="00B74E53">
        <w:rPr>
          <w:rFonts w:ascii="Times New Roman" w:eastAsia="Times New Roman" w:hAnsi="Times New Roman" w:cs="Times New Roman"/>
          <w:bCs/>
          <w:sz w:val="24"/>
          <w:szCs w:val="24"/>
          <w:u w:val="single"/>
        </w:rPr>
        <w:t>apă</w:t>
      </w:r>
      <w:proofErr w:type="gramEnd"/>
      <w:r w:rsidRPr="00B74E53">
        <w:rPr>
          <w:rFonts w:ascii="Times New Roman" w:eastAsia="Times New Roman" w:hAnsi="Times New Roman" w:cs="Times New Roman"/>
          <w:bCs/>
          <w:sz w:val="24"/>
          <w:szCs w:val="24"/>
          <w:u w:val="single"/>
        </w:rPr>
        <w:t xml:space="preserve"> potabilă nu a fost implementat: </w:t>
      </w:r>
      <w:r w:rsidR="000E1B26" w:rsidRPr="00B74E53">
        <w:rPr>
          <w:rFonts w:ascii="Times New Roman" w:eastAsia="Times New Roman" w:hAnsi="Times New Roman" w:cs="Times New Roman"/>
          <w:bCs/>
          <w:sz w:val="24"/>
          <w:szCs w:val="24"/>
          <w:u w:val="single"/>
        </w:rPr>
        <w:t>nu avem în evidență pentru această zonă;</w:t>
      </w:r>
    </w:p>
    <w:p w:rsidR="000E1B26" w:rsidRPr="00B74E53"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B74E53">
        <w:rPr>
          <w:rFonts w:ascii="Times New Roman" w:eastAsia="Times New Roman" w:hAnsi="Times New Roman" w:cs="Times New Roman"/>
          <w:bCs/>
          <w:sz w:val="24"/>
          <w:szCs w:val="24"/>
          <w:u w:val="single"/>
        </w:rPr>
        <w:t xml:space="preserve">-lista unităților sanitare unde accesul la </w:t>
      </w:r>
      <w:proofErr w:type="gramStart"/>
      <w:r w:rsidRPr="00B74E53">
        <w:rPr>
          <w:rFonts w:ascii="Times New Roman" w:eastAsia="Times New Roman" w:hAnsi="Times New Roman" w:cs="Times New Roman"/>
          <w:bCs/>
          <w:sz w:val="24"/>
          <w:szCs w:val="24"/>
          <w:u w:val="single"/>
        </w:rPr>
        <w:t>apă</w:t>
      </w:r>
      <w:proofErr w:type="gramEnd"/>
      <w:r w:rsidRPr="00B74E53">
        <w:rPr>
          <w:rFonts w:ascii="Times New Roman" w:eastAsia="Times New Roman" w:hAnsi="Times New Roman" w:cs="Times New Roman"/>
          <w:bCs/>
          <w:sz w:val="24"/>
          <w:szCs w:val="24"/>
          <w:u w:val="single"/>
        </w:rPr>
        <w:t xml:space="preserve"> potabilă nu a fost implementat: nu avem în evidență pentru această zonă;</w:t>
      </w:r>
    </w:p>
    <w:p w:rsidR="00795BBF" w:rsidRPr="00F83D84" w:rsidRDefault="000E1B26" w:rsidP="00795BBF">
      <w:pPr>
        <w:spacing w:after="0" w:line="360" w:lineRule="auto"/>
        <w:ind w:firstLine="720"/>
        <w:jc w:val="both"/>
        <w:rPr>
          <w:rFonts w:ascii="Times New Roman" w:eastAsia="Times New Roman" w:hAnsi="Times New Roman" w:cs="Times New Roman"/>
          <w:bCs/>
          <w:sz w:val="24"/>
          <w:szCs w:val="24"/>
          <w:u w:val="single"/>
        </w:rPr>
      </w:pPr>
      <w:r w:rsidRPr="00B74E53">
        <w:rPr>
          <w:rFonts w:ascii="Times New Roman" w:eastAsia="Times New Roman" w:hAnsi="Times New Roman" w:cs="Times New Roman"/>
          <w:bCs/>
          <w:sz w:val="24"/>
          <w:szCs w:val="24"/>
          <w:u w:val="single"/>
        </w:rPr>
        <w:t xml:space="preserve">-lista unităților alimentare producție, distribuție/comercializare), de odihnă și recreere tip hotel/ pensiuni/hostel unde accesul la </w:t>
      </w:r>
      <w:proofErr w:type="gramStart"/>
      <w:r w:rsidRPr="00B74E53">
        <w:rPr>
          <w:rFonts w:ascii="Times New Roman" w:eastAsia="Times New Roman" w:hAnsi="Times New Roman" w:cs="Times New Roman"/>
          <w:bCs/>
          <w:sz w:val="24"/>
          <w:szCs w:val="24"/>
          <w:u w:val="single"/>
        </w:rPr>
        <w:t>apă</w:t>
      </w:r>
      <w:proofErr w:type="gramEnd"/>
      <w:r w:rsidRPr="00B74E53">
        <w:rPr>
          <w:rFonts w:ascii="Times New Roman" w:eastAsia="Times New Roman" w:hAnsi="Times New Roman" w:cs="Times New Roman"/>
          <w:bCs/>
          <w:sz w:val="24"/>
          <w:szCs w:val="24"/>
          <w:u w:val="single"/>
        </w:rPr>
        <w:t xml:space="preserve"> potabilă nu a fost implementat: </w:t>
      </w:r>
      <w:r w:rsidR="00795BBF">
        <w:rPr>
          <w:rFonts w:ascii="Times New Roman" w:eastAsia="Times New Roman" w:hAnsi="Times New Roman" w:cs="Times New Roman"/>
          <w:bCs/>
          <w:sz w:val="24"/>
          <w:szCs w:val="24"/>
          <w:u w:val="single"/>
        </w:rPr>
        <w:t xml:space="preserve">aceste unități funcționează </w:t>
      </w:r>
      <w:r w:rsidR="00795BBF" w:rsidRPr="00066212">
        <w:rPr>
          <w:rFonts w:ascii="Times New Roman" w:eastAsia="Times New Roman" w:hAnsi="Times New Roman" w:cs="Times New Roman"/>
          <w:bCs/>
          <w:sz w:val="24"/>
          <w:szCs w:val="24"/>
          <w:u w:val="single"/>
        </w:rPr>
        <w:t xml:space="preserve">în baza </w:t>
      </w:r>
      <w:r w:rsidR="00795BBF" w:rsidRPr="00066212">
        <w:rPr>
          <w:rFonts w:ascii="Times New Roman" w:eastAsia="Times New Roman" w:hAnsi="Times New Roman" w:cs="Times New Roman"/>
          <w:bCs/>
          <w:sz w:val="24"/>
          <w:szCs w:val="24"/>
          <w:u w:val="single"/>
        </w:rPr>
        <w:lastRenderedPageBreak/>
        <w:t>declarațiilor pe propria răspun</w:t>
      </w:r>
      <w:r w:rsidR="00795BBF">
        <w:rPr>
          <w:rFonts w:ascii="Times New Roman" w:eastAsia="Times New Roman" w:hAnsi="Times New Roman" w:cs="Times New Roman"/>
          <w:bCs/>
          <w:sz w:val="24"/>
          <w:szCs w:val="24"/>
          <w:u w:val="single"/>
        </w:rPr>
        <w:t>dere de la Registrul Comerțului, având obligația realizării accesului la apa potabilă.</w:t>
      </w:r>
    </w:p>
    <w:p w:rsidR="008878F5" w:rsidRPr="00535984" w:rsidRDefault="008878F5" w:rsidP="008878F5">
      <w:pPr>
        <w:spacing w:after="0" w:line="360" w:lineRule="auto"/>
        <w:ind w:firstLine="720"/>
        <w:jc w:val="both"/>
        <w:rPr>
          <w:rFonts w:ascii="Times New Roman" w:hAnsi="Times New Roman" w:cs="Times New Roman"/>
          <w:b/>
          <w:sz w:val="24"/>
          <w:szCs w:val="24"/>
          <w:u w:val="single"/>
        </w:rPr>
      </w:pPr>
      <w:r w:rsidRPr="00535984">
        <w:rPr>
          <w:rFonts w:ascii="Times New Roman" w:hAnsi="Times New Roman" w:cs="Times New Roman"/>
          <w:b/>
          <w:sz w:val="24"/>
          <w:szCs w:val="24"/>
          <w:u w:val="single"/>
        </w:rPr>
        <w:t>13</w:t>
      </w:r>
      <w:proofErr w:type="gramStart"/>
      <w:r w:rsidRPr="00535984">
        <w:rPr>
          <w:rFonts w:ascii="Times New Roman" w:hAnsi="Times New Roman" w:cs="Times New Roman"/>
          <w:b/>
          <w:sz w:val="24"/>
          <w:szCs w:val="24"/>
          <w:u w:val="single"/>
        </w:rPr>
        <w:t>.ZAP</w:t>
      </w:r>
      <w:proofErr w:type="gramEnd"/>
      <w:r w:rsidRPr="00535984">
        <w:rPr>
          <w:rFonts w:ascii="Times New Roman" w:hAnsi="Times New Roman" w:cs="Times New Roman"/>
          <w:b/>
          <w:sz w:val="24"/>
          <w:szCs w:val="24"/>
          <w:u w:val="single"/>
        </w:rPr>
        <w:t xml:space="preserve"> Cristești</w:t>
      </w:r>
    </w:p>
    <w:p w:rsidR="008878F5" w:rsidRPr="00080331" w:rsidRDefault="008878F5" w:rsidP="008878F5">
      <w:pPr>
        <w:pStyle w:val="ListParagraph"/>
        <w:spacing w:line="360" w:lineRule="auto"/>
        <w:ind w:left="0" w:firstLine="720"/>
        <w:jc w:val="both"/>
        <w:rPr>
          <w:rFonts w:ascii="Times New Roman" w:hAnsi="Times New Roman" w:cs="Times New Roman"/>
          <w:sz w:val="24"/>
          <w:szCs w:val="24"/>
        </w:rPr>
      </w:pPr>
      <w:r w:rsidRPr="00080331">
        <w:rPr>
          <w:rFonts w:ascii="Times New Roman" w:hAnsi="Times New Roman" w:cs="Times New Roman"/>
          <w:sz w:val="24"/>
          <w:szCs w:val="24"/>
        </w:rPr>
        <w:t>-</w:t>
      </w:r>
      <w:r w:rsidRPr="00080331">
        <w:rPr>
          <w:rFonts w:ascii="Times New Roman" w:hAnsi="Times New Roman" w:cs="Times New Roman"/>
          <w:sz w:val="24"/>
          <w:szCs w:val="24"/>
          <w:u w:val="single"/>
        </w:rPr>
        <w:t xml:space="preserve">Sursa de </w:t>
      </w:r>
      <w:proofErr w:type="gramStart"/>
      <w:r w:rsidRPr="00080331">
        <w:rPr>
          <w:rFonts w:ascii="Times New Roman" w:hAnsi="Times New Roman" w:cs="Times New Roman"/>
          <w:sz w:val="24"/>
          <w:szCs w:val="24"/>
          <w:u w:val="single"/>
        </w:rPr>
        <w:t>apă</w:t>
      </w:r>
      <w:proofErr w:type="gramEnd"/>
      <w:r w:rsidRPr="00080331">
        <w:rPr>
          <w:rFonts w:ascii="Times New Roman" w:hAnsi="Times New Roman" w:cs="Times New Roman"/>
          <w:sz w:val="24"/>
          <w:szCs w:val="24"/>
        </w:rPr>
        <w:t>: sursa subterană Cristești;</w:t>
      </w:r>
    </w:p>
    <w:p w:rsidR="008878F5" w:rsidRPr="00080331" w:rsidRDefault="008878F5" w:rsidP="008878F5">
      <w:pPr>
        <w:pStyle w:val="ListParagraph"/>
        <w:spacing w:line="360" w:lineRule="auto"/>
        <w:ind w:left="0" w:firstLine="720"/>
        <w:jc w:val="both"/>
        <w:rPr>
          <w:rFonts w:ascii="Times New Roman" w:hAnsi="Times New Roman" w:cs="Times New Roman"/>
          <w:sz w:val="24"/>
          <w:szCs w:val="24"/>
        </w:rPr>
      </w:pPr>
      <w:r w:rsidRPr="00080331">
        <w:rPr>
          <w:rFonts w:ascii="Times New Roman" w:hAnsi="Times New Roman" w:cs="Times New Roman"/>
          <w:sz w:val="24"/>
          <w:szCs w:val="24"/>
        </w:rPr>
        <w:t>-</w:t>
      </w:r>
      <w:r w:rsidRPr="00080331">
        <w:rPr>
          <w:rFonts w:ascii="Times New Roman" w:hAnsi="Times New Roman" w:cs="Times New Roman"/>
          <w:sz w:val="24"/>
          <w:szCs w:val="24"/>
          <w:u w:val="single"/>
        </w:rPr>
        <w:t>Tratare</w:t>
      </w:r>
      <w:r w:rsidRPr="00080331">
        <w:rPr>
          <w:rFonts w:ascii="Times New Roman" w:hAnsi="Times New Roman" w:cs="Times New Roman"/>
          <w:sz w:val="24"/>
          <w:szCs w:val="24"/>
        </w:rPr>
        <w:t xml:space="preserve">: Apa este tratată la stația de tratare Cristești cu următoarele trepte: </w:t>
      </w:r>
      <w:r w:rsidR="003344D4" w:rsidRPr="00080331">
        <w:rPr>
          <w:rFonts w:ascii="Times New Roman" w:hAnsi="Times New Roman" w:cs="Times New Roman"/>
          <w:sz w:val="24"/>
          <w:szCs w:val="24"/>
        </w:rPr>
        <w:t>preoxidare cu hipoclorit de sodiu 12</w:t>
      </w:r>
      <w:proofErr w:type="gramStart"/>
      <w:r w:rsidR="003344D4" w:rsidRPr="00080331">
        <w:rPr>
          <w:rFonts w:ascii="Times New Roman" w:hAnsi="Times New Roman" w:cs="Times New Roman"/>
          <w:sz w:val="24"/>
          <w:szCs w:val="24"/>
        </w:rPr>
        <w:t>,5</w:t>
      </w:r>
      <w:proofErr w:type="gramEnd"/>
      <w:r w:rsidR="003344D4" w:rsidRPr="00080331">
        <w:rPr>
          <w:rFonts w:ascii="Times New Roman" w:hAnsi="Times New Roman" w:cs="Times New Roman"/>
          <w:sz w:val="24"/>
          <w:szCs w:val="24"/>
        </w:rPr>
        <w:t>%, filtrare pe cărbune activat granular, dezinfecție</w:t>
      </w:r>
      <w:r w:rsidRPr="00080331">
        <w:rPr>
          <w:rFonts w:ascii="Times New Roman" w:hAnsi="Times New Roman" w:cs="Times New Roman"/>
          <w:sz w:val="24"/>
          <w:szCs w:val="24"/>
        </w:rPr>
        <w:t xml:space="preserve"> cu clor gazos; </w:t>
      </w:r>
    </w:p>
    <w:p w:rsidR="003344D4" w:rsidRPr="00080331" w:rsidRDefault="008878F5" w:rsidP="008878F5">
      <w:pPr>
        <w:pStyle w:val="ListParagraph"/>
        <w:spacing w:line="360" w:lineRule="auto"/>
        <w:ind w:left="0" w:firstLine="720"/>
        <w:jc w:val="both"/>
        <w:rPr>
          <w:rFonts w:ascii="Times New Roman" w:hAnsi="Times New Roman" w:cs="Times New Roman"/>
          <w:sz w:val="24"/>
          <w:szCs w:val="24"/>
        </w:rPr>
      </w:pPr>
      <w:r w:rsidRPr="00080331">
        <w:rPr>
          <w:rFonts w:ascii="Times New Roman" w:hAnsi="Times New Roman" w:cs="Times New Roman"/>
          <w:sz w:val="24"/>
          <w:szCs w:val="24"/>
        </w:rPr>
        <w:t xml:space="preserve"> -</w:t>
      </w:r>
      <w:r w:rsidR="003344D4" w:rsidRPr="00080331">
        <w:rPr>
          <w:rFonts w:ascii="Times New Roman" w:hAnsi="Times New Roman" w:cs="Times New Roman"/>
          <w:sz w:val="24"/>
          <w:szCs w:val="24"/>
        </w:rPr>
        <w:t xml:space="preserve"> </w:t>
      </w:r>
      <w:proofErr w:type="gramStart"/>
      <w:r w:rsidR="003344D4" w:rsidRPr="00080331">
        <w:rPr>
          <w:rFonts w:ascii="Times New Roman" w:hAnsi="Times New Roman" w:cs="Times New Roman"/>
          <w:sz w:val="24"/>
          <w:szCs w:val="24"/>
        </w:rPr>
        <w:t>zona</w:t>
      </w:r>
      <w:proofErr w:type="gramEnd"/>
      <w:r w:rsidRPr="00080331">
        <w:rPr>
          <w:rFonts w:ascii="Times New Roman" w:hAnsi="Times New Roman" w:cs="Times New Roman"/>
          <w:sz w:val="24"/>
          <w:szCs w:val="24"/>
        </w:rPr>
        <w:t xml:space="preserve"> de aprovizionare are autorizația sanitară de funcționare care a fost vizată în anul 201</w:t>
      </w:r>
      <w:r w:rsidR="00535984" w:rsidRPr="00080331">
        <w:rPr>
          <w:rFonts w:ascii="Times New Roman" w:hAnsi="Times New Roman" w:cs="Times New Roman"/>
          <w:sz w:val="24"/>
          <w:szCs w:val="24"/>
        </w:rPr>
        <w:t>9</w:t>
      </w:r>
      <w:r w:rsidR="003344D4" w:rsidRPr="00080331">
        <w:rPr>
          <w:rFonts w:ascii="Times New Roman" w:hAnsi="Times New Roman" w:cs="Times New Roman"/>
          <w:sz w:val="24"/>
          <w:szCs w:val="24"/>
        </w:rPr>
        <w:t>;</w:t>
      </w:r>
      <w:r w:rsidRPr="00080331">
        <w:rPr>
          <w:rFonts w:ascii="Times New Roman" w:hAnsi="Times New Roman" w:cs="Times New Roman"/>
          <w:sz w:val="24"/>
          <w:szCs w:val="24"/>
        </w:rPr>
        <w:t xml:space="preserve"> </w:t>
      </w:r>
    </w:p>
    <w:p w:rsidR="008878F5" w:rsidRPr="00080331" w:rsidRDefault="003344D4" w:rsidP="008878F5">
      <w:pPr>
        <w:pStyle w:val="ListParagraph"/>
        <w:spacing w:line="360" w:lineRule="auto"/>
        <w:ind w:left="0" w:firstLine="720"/>
        <w:jc w:val="both"/>
        <w:rPr>
          <w:rFonts w:ascii="Times New Roman" w:hAnsi="Times New Roman" w:cs="Times New Roman"/>
          <w:sz w:val="24"/>
          <w:szCs w:val="24"/>
        </w:rPr>
      </w:pPr>
      <w:r w:rsidRPr="00080331">
        <w:rPr>
          <w:rFonts w:ascii="Times New Roman" w:hAnsi="Times New Roman" w:cs="Times New Roman"/>
          <w:sz w:val="24"/>
          <w:szCs w:val="24"/>
        </w:rPr>
        <w:t xml:space="preserve"> </w:t>
      </w:r>
      <w:r w:rsidR="008878F5" w:rsidRPr="00080331">
        <w:rPr>
          <w:rFonts w:ascii="Times New Roman" w:hAnsi="Times New Roman" w:cs="Times New Roman"/>
          <w:sz w:val="24"/>
          <w:szCs w:val="24"/>
        </w:rPr>
        <w:t xml:space="preserve">-populația aprovizionată în ZAP a fost de </w:t>
      </w:r>
      <w:r w:rsidR="00535984" w:rsidRPr="00080331">
        <w:rPr>
          <w:rFonts w:ascii="Times New Roman" w:hAnsi="Times New Roman" w:cs="Times New Roman"/>
          <w:sz w:val="24"/>
          <w:szCs w:val="24"/>
        </w:rPr>
        <w:t>426</w:t>
      </w:r>
      <w:r w:rsidR="008878F5" w:rsidRPr="00080331">
        <w:rPr>
          <w:rFonts w:ascii="Times New Roman" w:hAnsi="Times New Roman" w:cs="Times New Roman"/>
          <w:sz w:val="24"/>
          <w:szCs w:val="24"/>
        </w:rPr>
        <w:t xml:space="preserve"> ce reprezintă </w:t>
      </w:r>
      <w:r w:rsidR="00535984" w:rsidRPr="00080331">
        <w:rPr>
          <w:rFonts w:ascii="Times New Roman" w:hAnsi="Times New Roman" w:cs="Times New Roman"/>
          <w:sz w:val="24"/>
          <w:szCs w:val="24"/>
        </w:rPr>
        <w:t>10</w:t>
      </w:r>
      <w:proofErr w:type="gramStart"/>
      <w:r w:rsidR="00535984" w:rsidRPr="00080331">
        <w:rPr>
          <w:rFonts w:ascii="Times New Roman" w:hAnsi="Times New Roman" w:cs="Times New Roman"/>
          <w:sz w:val="24"/>
          <w:szCs w:val="24"/>
        </w:rPr>
        <w:t>,7</w:t>
      </w:r>
      <w:proofErr w:type="gramEnd"/>
      <w:r w:rsidR="008878F5" w:rsidRPr="00080331">
        <w:rPr>
          <w:rFonts w:ascii="Times New Roman" w:hAnsi="Times New Roman" w:cs="Times New Roman"/>
          <w:sz w:val="24"/>
          <w:szCs w:val="24"/>
        </w:rPr>
        <w:t>% din populația rezidentă în zona respectivă;</w:t>
      </w:r>
    </w:p>
    <w:p w:rsidR="008878F5" w:rsidRPr="00080331" w:rsidRDefault="008878F5" w:rsidP="008878F5">
      <w:pPr>
        <w:pStyle w:val="ListParagraph"/>
        <w:spacing w:line="360" w:lineRule="auto"/>
        <w:ind w:left="0" w:firstLine="720"/>
        <w:jc w:val="both"/>
        <w:rPr>
          <w:rFonts w:ascii="Times New Roman" w:hAnsi="Times New Roman" w:cs="Times New Roman"/>
          <w:sz w:val="24"/>
          <w:szCs w:val="24"/>
        </w:rPr>
      </w:pPr>
      <w:r w:rsidRPr="00080331">
        <w:rPr>
          <w:rFonts w:ascii="Times New Roman" w:hAnsi="Times New Roman" w:cs="Times New Roman"/>
          <w:sz w:val="24"/>
          <w:szCs w:val="24"/>
        </w:rPr>
        <w:t xml:space="preserve">-volumul de apă distribuit zilnic în zonă a fost de </w:t>
      </w:r>
      <w:r w:rsidR="00535984" w:rsidRPr="00080331">
        <w:rPr>
          <w:rFonts w:ascii="Times New Roman" w:hAnsi="Times New Roman" w:cs="Times New Roman"/>
          <w:sz w:val="24"/>
          <w:szCs w:val="24"/>
        </w:rPr>
        <w:t>98</w:t>
      </w:r>
      <w:proofErr w:type="gramStart"/>
      <w:r w:rsidR="00535984" w:rsidRPr="00080331">
        <w:rPr>
          <w:rFonts w:ascii="Times New Roman" w:hAnsi="Times New Roman" w:cs="Times New Roman"/>
          <w:sz w:val="24"/>
          <w:szCs w:val="24"/>
        </w:rPr>
        <w:t>,84</w:t>
      </w:r>
      <w:proofErr w:type="gramEnd"/>
      <w:r w:rsidRPr="00080331">
        <w:rPr>
          <w:rFonts w:ascii="Times New Roman" w:hAnsi="Times New Roman" w:cs="Times New Roman"/>
          <w:sz w:val="24"/>
          <w:szCs w:val="24"/>
        </w:rPr>
        <w:t xml:space="preserve"> mc/zi;</w:t>
      </w:r>
    </w:p>
    <w:p w:rsidR="008878F5" w:rsidRPr="00F45BDA" w:rsidRDefault="008878F5" w:rsidP="00F45BDA">
      <w:pPr>
        <w:spacing w:after="0" w:line="360" w:lineRule="auto"/>
        <w:ind w:firstLine="720"/>
        <w:jc w:val="both"/>
        <w:rPr>
          <w:rFonts w:ascii="Times New Roman" w:eastAsia="Times New Roman" w:hAnsi="Times New Roman" w:cs="Times New Roman"/>
          <w:bCs/>
          <w:sz w:val="24"/>
          <w:szCs w:val="24"/>
        </w:rPr>
      </w:pPr>
      <w:r w:rsidRPr="00F45BDA">
        <w:rPr>
          <w:rFonts w:ascii="Times New Roman" w:hAnsi="Times New Roman" w:cs="Times New Roman"/>
          <w:sz w:val="24"/>
          <w:szCs w:val="24"/>
        </w:rPr>
        <w:t>-parametrii monitorizați au fost:</w:t>
      </w:r>
      <w:r w:rsidRPr="00F45BDA">
        <w:rPr>
          <w:rFonts w:ascii="Times New Roman" w:eastAsia="Times New Roman" w:hAnsi="Times New Roman" w:cs="Times New Roman"/>
          <w:b/>
          <w:bCs/>
        </w:rPr>
        <w:t xml:space="preserve"> </w:t>
      </w:r>
      <w:r w:rsidRPr="00F45BDA">
        <w:rPr>
          <w:rFonts w:ascii="Times New Roman" w:eastAsia="Times New Roman" w:hAnsi="Times New Roman" w:cs="Times New Roman"/>
          <w:bCs/>
          <w:sz w:val="24"/>
          <w:szCs w:val="24"/>
        </w:rPr>
        <w:t>Escherichia coli (E.coli), Enterococci, Bor, Cadmiu, Crom total, Cupru, Cianuri libere, Fluoruri, Plumb,</w:t>
      </w:r>
      <w:r w:rsidRPr="001B1795">
        <w:rPr>
          <w:rFonts w:ascii="Times New Roman" w:eastAsia="Times New Roman" w:hAnsi="Times New Roman" w:cs="Times New Roman"/>
          <w:bCs/>
          <w:color w:val="FF0000"/>
          <w:sz w:val="24"/>
          <w:szCs w:val="24"/>
        </w:rPr>
        <w:t xml:space="preserve"> </w:t>
      </w:r>
      <w:r w:rsidRPr="00F45BDA">
        <w:rPr>
          <w:rFonts w:ascii="Times New Roman" w:eastAsia="Times New Roman" w:hAnsi="Times New Roman" w:cs="Times New Roman"/>
          <w:bCs/>
          <w:sz w:val="24"/>
          <w:szCs w:val="24"/>
        </w:rPr>
        <w:t>Nitrați, Nitriți la ieșire din stația de tratare, Nitriti în rețeaua de distribuție, Nitrati/nitriti formula,</w:t>
      </w:r>
      <w:r w:rsidRPr="001B1795">
        <w:rPr>
          <w:rFonts w:ascii="Times New Roman" w:eastAsia="Times New Roman" w:hAnsi="Times New Roman" w:cs="Times New Roman"/>
          <w:bCs/>
          <w:color w:val="FF0000"/>
          <w:sz w:val="24"/>
          <w:szCs w:val="24"/>
        </w:rPr>
        <w:t xml:space="preserve"> </w:t>
      </w:r>
      <w:r w:rsidRPr="00F45BDA">
        <w:rPr>
          <w:rFonts w:ascii="Times New Roman" w:eastAsia="Times New Roman" w:hAnsi="Times New Roman" w:cs="Times New Roman"/>
          <w:bCs/>
          <w:sz w:val="24"/>
          <w:szCs w:val="24"/>
        </w:rPr>
        <w:t>Pesticide – Total, Tetracloretena si Tricloretena, Trihalometani – Total,</w:t>
      </w:r>
      <w:r w:rsidRPr="001B1795">
        <w:rPr>
          <w:rFonts w:ascii="Times New Roman" w:eastAsia="Times New Roman" w:hAnsi="Times New Roman" w:cs="Times New Roman"/>
          <w:bCs/>
          <w:color w:val="FF0000"/>
          <w:sz w:val="24"/>
          <w:szCs w:val="24"/>
        </w:rPr>
        <w:t xml:space="preserve"> </w:t>
      </w:r>
      <w:r w:rsidR="00640CE6" w:rsidRPr="00C97D87">
        <w:rPr>
          <w:rFonts w:ascii="Times New Roman" w:eastAsia="Times New Roman" w:hAnsi="Times New Roman" w:cs="Times New Roman"/>
          <w:bCs/>
          <w:sz w:val="24"/>
          <w:szCs w:val="24"/>
        </w:rPr>
        <w:t>Alfa HCH,</w:t>
      </w:r>
      <w:r w:rsidR="00640CE6" w:rsidRPr="001B1795">
        <w:rPr>
          <w:rFonts w:ascii="Times New Roman" w:eastAsia="Times New Roman" w:hAnsi="Times New Roman" w:cs="Times New Roman"/>
          <w:bCs/>
          <w:color w:val="FF0000"/>
          <w:sz w:val="24"/>
          <w:szCs w:val="24"/>
        </w:rPr>
        <w:t xml:space="preserve"> </w:t>
      </w:r>
      <w:r w:rsidR="00640CE6" w:rsidRPr="00C97D87">
        <w:rPr>
          <w:rFonts w:ascii="Times New Roman" w:eastAsia="Times New Roman" w:hAnsi="Times New Roman" w:cs="Times New Roman"/>
          <w:bCs/>
          <w:sz w:val="24"/>
          <w:szCs w:val="24"/>
        </w:rPr>
        <w:t>Gama HCH, Beta HCH, Delta HCH, 4,4' DDE, Endosulfan I,</w:t>
      </w:r>
      <w:r w:rsidR="00640CE6" w:rsidRPr="001B1795">
        <w:rPr>
          <w:rFonts w:ascii="Times New Roman" w:eastAsia="Times New Roman" w:hAnsi="Times New Roman" w:cs="Times New Roman"/>
          <w:bCs/>
          <w:color w:val="FF0000"/>
          <w:sz w:val="24"/>
          <w:szCs w:val="24"/>
        </w:rPr>
        <w:t xml:space="preserve"> </w:t>
      </w:r>
      <w:r w:rsidR="00640CE6" w:rsidRPr="00C97D87">
        <w:rPr>
          <w:rFonts w:ascii="Times New Roman" w:eastAsia="Times New Roman" w:hAnsi="Times New Roman" w:cs="Times New Roman"/>
          <w:bCs/>
          <w:sz w:val="24"/>
          <w:szCs w:val="24"/>
        </w:rPr>
        <w:t>Endrin,</w:t>
      </w:r>
      <w:r w:rsidR="00640CE6" w:rsidRPr="001B1795">
        <w:rPr>
          <w:rFonts w:ascii="Times New Roman" w:eastAsia="Times New Roman" w:hAnsi="Times New Roman" w:cs="Times New Roman"/>
          <w:bCs/>
          <w:color w:val="FF0000"/>
          <w:sz w:val="24"/>
          <w:szCs w:val="24"/>
        </w:rPr>
        <w:t xml:space="preserve"> </w:t>
      </w:r>
      <w:r w:rsidR="00640CE6" w:rsidRPr="00C97D87">
        <w:rPr>
          <w:rFonts w:ascii="Times New Roman" w:eastAsia="Times New Roman" w:hAnsi="Times New Roman" w:cs="Times New Roman"/>
          <w:bCs/>
          <w:sz w:val="24"/>
          <w:szCs w:val="24"/>
        </w:rPr>
        <w:t>4,4 DDD, Endosulfan II,</w:t>
      </w:r>
      <w:r w:rsidR="00640CE6">
        <w:rPr>
          <w:rFonts w:ascii="Times New Roman" w:eastAsia="Times New Roman" w:hAnsi="Times New Roman" w:cs="Times New Roman"/>
          <w:bCs/>
          <w:color w:val="FF0000"/>
          <w:sz w:val="24"/>
          <w:szCs w:val="24"/>
        </w:rPr>
        <w:t xml:space="preserve"> </w:t>
      </w:r>
      <w:r w:rsidR="00640CE6" w:rsidRPr="00C97D87">
        <w:rPr>
          <w:rFonts w:ascii="Times New Roman" w:eastAsia="Times New Roman" w:hAnsi="Times New Roman" w:cs="Times New Roman"/>
          <w:bCs/>
          <w:sz w:val="24"/>
          <w:szCs w:val="24"/>
        </w:rPr>
        <w:t>4,4 DDT,</w:t>
      </w:r>
      <w:r w:rsidR="00640CE6">
        <w:rPr>
          <w:rFonts w:ascii="Times New Roman" w:eastAsia="Times New Roman" w:hAnsi="Times New Roman" w:cs="Times New Roman"/>
          <w:bCs/>
          <w:color w:val="FF0000"/>
          <w:sz w:val="24"/>
          <w:szCs w:val="24"/>
        </w:rPr>
        <w:t xml:space="preserve"> </w:t>
      </w:r>
      <w:r w:rsidR="00640CE6" w:rsidRPr="00C97D87">
        <w:rPr>
          <w:rFonts w:ascii="Times New Roman" w:eastAsia="Times New Roman" w:hAnsi="Times New Roman" w:cs="Times New Roman"/>
          <w:bCs/>
          <w:sz w:val="24"/>
          <w:szCs w:val="24"/>
        </w:rPr>
        <w:t>Endrin aldehida, Metoxiclor,</w:t>
      </w:r>
      <w:r w:rsidR="00640CE6" w:rsidRPr="001B1795">
        <w:rPr>
          <w:rFonts w:ascii="Times New Roman" w:eastAsia="Times New Roman" w:hAnsi="Times New Roman" w:cs="Times New Roman"/>
          <w:bCs/>
          <w:color w:val="FF0000"/>
          <w:sz w:val="24"/>
          <w:szCs w:val="24"/>
        </w:rPr>
        <w:t xml:space="preserve"> </w:t>
      </w:r>
      <w:r w:rsidR="00640CE6" w:rsidRPr="00C97D87">
        <w:rPr>
          <w:rFonts w:ascii="Times New Roman" w:eastAsia="Times New Roman" w:hAnsi="Times New Roman" w:cs="Times New Roman"/>
          <w:bCs/>
          <w:sz w:val="24"/>
          <w:szCs w:val="24"/>
        </w:rPr>
        <w:t>Heptaclor,</w:t>
      </w:r>
      <w:r w:rsidR="00640CE6" w:rsidRPr="001B1795">
        <w:rPr>
          <w:rFonts w:ascii="Times New Roman" w:eastAsia="Times New Roman" w:hAnsi="Times New Roman" w:cs="Times New Roman"/>
          <w:bCs/>
          <w:color w:val="FF0000"/>
          <w:sz w:val="24"/>
          <w:szCs w:val="24"/>
        </w:rPr>
        <w:t xml:space="preserve"> </w:t>
      </w:r>
      <w:r w:rsidR="00640CE6" w:rsidRPr="00C97D87">
        <w:rPr>
          <w:rFonts w:ascii="Times New Roman" w:eastAsia="Times New Roman" w:hAnsi="Times New Roman" w:cs="Times New Roman"/>
          <w:bCs/>
          <w:sz w:val="24"/>
          <w:szCs w:val="24"/>
        </w:rPr>
        <w:t>Aldrin,</w:t>
      </w:r>
      <w:r w:rsidR="00640CE6" w:rsidRPr="001B1795">
        <w:rPr>
          <w:rFonts w:ascii="Times New Roman" w:eastAsia="Times New Roman" w:hAnsi="Times New Roman" w:cs="Times New Roman"/>
          <w:bCs/>
          <w:color w:val="FF0000"/>
          <w:sz w:val="24"/>
          <w:szCs w:val="24"/>
        </w:rPr>
        <w:t xml:space="preserve"> </w:t>
      </w:r>
      <w:r w:rsidR="00640CE6" w:rsidRPr="00C97D87">
        <w:rPr>
          <w:rFonts w:ascii="Times New Roman" w:eastAsia="Times New Roman" w:hAnsi="Times New Roman" w:cs="Times New Roman"/>
          <w:bCs/>
          <w:sz w:val="24"/>
          <w:szCs w:val="24"/>
        </w:rPr>
        <w:t>Heptaclorepoxid,</w:t>
      </w:r>
      <w:r w:rsidR="00640CE6" w:rsidRPr="001B1795">
        <w:rPr>
          <w:rFonts w:ascii="Times New Roman" w:eastAsia="Times New Roman" w:hAnsi="Times New Roman" w:cs="Times New Roman"/>
          <w:bCs/>
          <w:color w:val="FF0000"/>
          <w:sz w:val="24"/>
          <w:szCs w:val="24"/>
        </w:rPr>
        <w:t xml:space="preserve"> </w:t>
      </w:r>
      <w:r w:rsidR="00640CE6" w:rsidRPr="00C97D87">
        <w:rPr>
          <w:rFonts w:ascii="Times New Roman" w:eastAsia="Times New Roman" w:hAnsi="Times New Roman" w:cs="Times New Roman"/>
          <w:bCs/>
          <w:sz w:val="24"/>
          <w:szCs w:val="24"/>
        </w:rPr>
        <w:t>Dieldrin,</w:t>
      </w:r>
      <w:r w:rsidRPr="001B1795">
        <w:rPr>
          <w:rFonts w:ascii="Times New Roman" w:eastAsia="Times New Roman" w:hAnsi="Times New Roman" w:cs="Times New Roman"/>
          <w:bCs/>
          <w:color w:val="FF0000"/>
          <w:sz w:val="24"/>
          <w:szCs w:val="24"/>
        </w:rPr>
        <w:t xml:space="preserve"> </w:t>
      </w:r>
      <w:r w:rsidRPr="00F45BDA">
        <w:rPr>
          <w:rFonts w:ascii="Times New Roman" w:eastAsia="Times New Roman" w:hAnsi="Times New Roman" w:cs="Times New Roman"/>
          <w:bCs/>
          <w:sz w:val="24"/>
          <w:szCs w:val="24"/>
        </w:rPr>
        <w:t>Aluminiu, Amoniu, Cloruri, Clor rezidual liber la ieșire din stația de tratare și de la capăt de reţea, Conductivitate, pH, Fier, Mangan, Oxidabilitate, Sodiu, Bacterii Coliforme, Culoare, Miros, Gust, Număr de colonii la 22 grd.C, Număr de colonii la 37grd.C,</w:t>
      </w:r>
      <w:r w:rsidRPr="001B1795">
        <w:rPr>
          <w:rFonts w:ascii="Times New Roman" w:eastAsia="Times New Roman" w:hAnsi="Times New Roman" w:cs="Times New Roman"/>
          <w:bCs/>
          <w:color w:val="FF0000"/>
          <w:sz w:val="24"/>
          <w:szCs w:val="24"/>
        </w:rPr>
        <w:t xml:space="preserve"> </w:t>
      </w:r>
      <w:r w:rsidRPr="00F45BDA">
        <w:rPr>
          <w:rFonts w:ascii="Times New Roman" w:eastAsia="Times New Roman" w:hAnsi="Times New Roman" w:cs="Times New Roman"/>
          <w:bCs/>
          <w:sz w:val="24"/>
          <w:szCs w:val="24"/>
        </w:rPr>
        <w:t>Turbiditate,</w:t>
      </w:r>
      <w:r w:rsidRPr="001B1795">
        <w:rPr>
          <w:rFonts w:ascii="Times New Roman" w:eastAsia="Times New Roman" w:hAnsi="Times New Roman" w:cs="Times New Roman"/>
          <w:bCs/>
          <w:color w:val="FF0000"/>
          <w:sz w:val="24"/>
          <w:szCs w:val="24"/>
        </w:rPr>
        <w:t xml:space="preserve">  </w:t>
      </w:r>
      <w:r w:rsidR="00F45BDA" w:rsidRPr="00F45BDA">
        <w:rPr>
          <w:rFonts w:ascii="Times New Roman" w:eastAsia="Times New Roman" w:hAnsi="Times New Roman" w:cs="Times New Roman"/>
          <w:bCs/>
          <w:sz w:val="24"/>
          <w:szCs w:val="24"/>
        </w:rPr>
        <w:t>Radon,</w:t>
      </w:r>
      <w:r w:rsidR="00F45BDA">
        <w:rPr>
          <w:rFonts w:ascii="Times New Roman" w:eastAsia="Times New Roman" w:hAnsi="Times New Roman" w:cs="Times New Roman"/>
          <w:bCs/>
          <w:color w:val="FF0000"/>
          <w:sz w:val="24"/>
          <w:szCs w:val="24"/>
        </w:rPr>
        <w:t xml:space="preserve"> </w:t>
      </w:r>
      <w:r w:rsidR="00F45BDA" w:rsidRPr="00BD41CA">
        <w:rPr>
          <w:rFonts w:ascii="Times New Roman" w:eastAsia="Times New Roman" w:hAnsi="Times New Roman" w:cs="Times New Roman"/>
          <w:bCs/>
          <w:sz w:val="24"/>
          <w:szCs w:val="24"/>
        </w:rPr>
        <w:t>Activitatea Alfa Globală, Activitatea Beta Globală,</w:t>
      </w:r>
      <w:r w:rsidR="00F45BDA">
        <w:rPr>
          <w:rFonts w:ascii="Times New Roman" w:eastAsia="Times New Roman" w:hAnsi="Times New Roman" w:cs="Times New Roman"/>
          <w:bCs/>
          <w:sz w:val="24"/>
          <w:szCs w:val="24"/>
        </w:rPr>
        <w:t xml:space="preserve"> Duritate totală, Sulfat, Sulfuri și hidrogen sulfurat.</w:t>
      </w:r>
    </w:p>
    <w:p w:rsidR="00080331" w:rsidRPr="00B74E53" w:rsidRDefault="00080331" w:rsidP="00080331">
      <w:pPr>
        <w:spacing w:after="0" w:line="360" w:lineRule="auto"/>
        <w:jc w:val="both"/>
        <w:rPr>
          <w:rFonts w:ascii="Times New Roman" w:eastAsia="Times New Roman" w:hAnsi="Times New Roman" w:cs="Times New Roman"/>
          <w:bCs/>
          <w:sz w:val="24"/>
          <w:szCs w:val="24"/>
        </w:rPr>
      </w:pPr>
      <w:r w:rsidRPr="00B74E53">
        <w:rPr>
          <w:rFonts w:ascii="Times New Roman" w:eastAsia="Times New Roman" w:hAnsi="Times New Roman" w:cs="Times New Roman"/>
          <w:bCs/>
          <w:sz w:val="24"/>
          <w:szCs w:val="24"/>
        </w:rPr>
        <w:t>-parametrii neconformi: nu s-au înregistrat parametrii neconformi</w:t>
      </w:r>
      <w:r>
        <w:rPr>
          <w:rFonts w:ascii="Times New Roman" w:eastAsia="Times New Roman" w:hAnsi="Times New Roman" w:cs="Times New Roman"/>
          <w:bCs/>
          <w:sz w:val="24"/>
          <w:szCs w:val="24"/>
        </w:rPr>
        <w:t>;</w:t>
      </w:r>
    </w:p>
    <w:p w:rsidR="008878F5" w:rsidRPr="002E1DAA" w:rsidRDefault="008878F5" w:rsidP="008878F5">
      <w:pPr>
        <w:spacing w:after="0" w:line="360" w:lineRule="auto"/>
        <w:ind w:firstLine="720"/>
        <w:jc w:val="both"/>
        <w:rPr>
          <w:rFonts w:ascii="Times New Roman" w:eastAsia="Times New Roman" w:hAnsi="Times New Roman" w:cs="Times New Roman"/>
          <w:bCs/>
          <w:sz w:val="24"/>
          <w:szCs w:val="24"/>
          <w:u w:val="single"/>
        </w:rPr>
      </w:pPr>
      <w:r w:rsidRPr="002E1DAA">
        <w:rPr>
          <w:rFonts w:ascii="Times New Roman" w:eastAsia="Times New Roman" w:hAnsi="Times New Roman" w:cs="Times New Roman"/>
          <w:bCs/>
          <w:sz w:val="24"/>
          <w:szCs w:val="24"/>
          <w:u w:val="single"/>
        </w:rPr>
        <w:t xml:space="preserve">-lista unităților de învățământ unde accesul la </w:t>
      </w:r>
      <w:proofErr w:type="gramStart"/>
      <w:r w:rsidRPr="002E1DAA">
        <w:rPr>
          <w:rFonts w:ascii="Times New Roman" w:eastAsia="Times New Roman" w:hAnsi="Times New Roman" w:cs="Times New Roman"/>
          <w:bCs/>
          <w:sz w:val="24"/>
          <w:szCs w:val="24"/>
          <w:u w:val="single"/>
        </w:rPr>
        <w:t>apă</w:t>
      </w:r>
      <w:proofErr w:type="gramEnd"/>
      <w:r w:rsidRPr="002E1DAA">
        <w:rPr>
          <w:rFonts w:ascii="Times New Roman" w:eastAsia="Times New Roman" w:hAnsi="Times New Roman" w:cs="Times New Roman"/>
          <w:bCs/>
          <w:sz w:val="24"/>
          <w:szCs w:val="24"/>
          <w:u w:val="single"/>
        </w:rPr>
        <w:t xml:space="preserve"> potabilă nu a fost implementat: </w:t>
      </w:r>
    </w:p>
    <w:p w:rsidR="0065036F" w:rsidRPr="00A868DD" w:rsidRDefault="0065036F" w:rsidP="008878F5">
      <w:pPr>
        <w:spacing w:after="0" w:line="360" w:lineRule="auto"/>
        <w:ind w:firstLine="720"/>
        <w:jc w:val="both"/>
        <w:rPr>
          <w:rFonts w:ascii="Times New Roman" w:hAnsi="Times New Roman" w:cs="Times New Roman"/>
          <w:sz w:val="24"/>
          <w:szCs w:val="24"/>
        </w:rPr>
      </w:pPr>
      <w:r w:rsidRPr="00A868DD">
        <w:rPr>
          <w:rFonts w:ascii="Times New Roman" w:hAnsi="Times New Roman" w:cs="Times New Roman"/>
          <w:sz w:val="24"/>
          <w:szCs w:val="24"/>
        </w:rPr>
        <w:t xml:space="preserve">- </w:t>
      </w:r>
      <w:r w:rsidRPr="00A868DD">
        <w:rPr>
          <w:rFonts w:ascii="Times New Roman" w:hAnsi="Times New Roman" w:cs="Times New Roman"/>
          <w:b/>
          <w:sz w:val="24"/>
          <w:szCs w:val="24"/>
        </w:rPr>
        <w:t>Cristești</w:t>
      </w:r>
      <w:r w:rsidRPr="00A868DD">
        <w:rPr>
          <w:rFonts w:ascii="Times New Roman" w:hAnsi="Times New Roman" w:cs="Times New Roman"/>
          <w:sz w:val="24"/>
          <w:szCs w:val="24"/>
        </w:rPr>
        <w:t>- Grădinița cu program normal nr. 2 Cristești</w:t>
      </w:r>
      <w:r w:rsidR="002E1DAA">
        <w:rPr>
          <w:rFonts w:ascii="Times New Roman" w:hAnsi="Times New Roman" w:cs="Times New Roman"/>
          <w:sz w:val="24"/>
          <w:szCs w:val="24"/>
        </w:rPr>
        <w:t>;</w:t>
      </w:r>
    </w:p>
    <w:p w:rsidR="000E1B26" w:rsidRPr="00080331"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080331">
        <w:rPr>
          <w:rFonts w:ascii="Times New Roman" w:eastAsia="Times New Roman" w:hAnsi="Times New Roman" w:cs="Times New Roman"/>
          <w:bCs/>
          <w:sz w:val="24"/>
          <w:szCs w:val="24"/>
          <w:u w:val="single"/>
        </w:rPr>
        <w:t xml:space="preserve">-lista unităților sanitare unde accesul la </w:t>
      </w:r>
      <w:proofErr w:type="gramStart"/>
      <w:r w:rsidRPr="00080331">
        <w:rPr>
          <w:rFonts w:ascii="Times New Roman" w:eastAsia="Times New Roman" w:hAnsi="Times New Roman" w:cs="Times New Roman"/>
          <w:bCs/>
          <w:sz w:val="24"/>
          <w:szCs w:val="24"/>
          <w:u w:val="single"/>
        </w:rPr>
        <w:t>apă</w:t>
      </w:r>
      <w:proofErr w:type="gramEnd"/>
      <w:r w:rsidRPr="00080331">
        <w:rPr>
          <w:rFonts w:ascii="Times New Roman" w:eastAsia="Times New Roman" w:hAnsi="Times New Roman" w:cs="Times New Roman"/>
          <w:bCs/>
          <w:sz w:val="24"/>
          <w:szCs w:val="24"/>
          <w:u w:val="single"/>
        </w:rPr>
        <w:t xml:space="preserve"> potabilă nu a fost implementat: nu avem în evidență pentru această zonă;</w:t>
      </w:r>
    </w:p>
    <w:p w:rsidR="00D86F21" w:rsidRPr="00F83D84" w:rsidRDefault="000E1B26" w:rsidP="00D86F21">
      <w:pPr>
        <w:spacing w:after="0" w:line="360" w:lineRule="auto"/>
        <w:ind w:firstLine="720"/>
        <w:jc w:val="both"/>
        <w:rPr>
          <w:rFonts w:ascii="Times New Roman" w:eastAsia="Times New Roman" w:hAnsi="Times New Roman" w:cs="Times New Roman"/>
          <w:bCs/>
          <w:sz w:val="24"/>
          <w:szCs w:val="24"/>
          <w:u w:val="single"/>
        </w:rPr>
      </w:pPr>
      <w:r w:rsidRPr="00080331">
        <w:rPr>
          <w:rFonts w:ascii="Times New Roman" w:eastAsia="Times New Roman" w:hAnsi="Times New Roman" w:cs="Times New Roman"/>
          <w:bCs/>
          <w:sz w:val="24"/>
          <w:szCs w:val="24"/>
          <w:u w:val="single"/>
        </w:rPr>
        <w:t xml:space="preserve">-lista unităților alimentare producție, distribuție/comercializare), de odihnă și recreere tip hotel/ pensiuni/hostel unde accesul la </w:t>
      </w:r>
      <w:proofErr w:type="gramStart"/>
      <w:r w:rsidRPr="00080331">
        <w:rPr>
          <w:rFonts w:ascii="Times New Roman" w:eastAsia="Times New Roman" w:hAnsi="Times New Roman" w:cs="Times New Roman"/>
          <w:bCs/>
          <w:sz w:val="24"/>
          <w:szCs w:val="24"/>
          <w:u w:val="single"/>
        </w:rPr>
        <w:t>apă</w:t>
      </w:r>
      <w:proofErr w:type="gramEnd"/>
      <w:r w:rsidRPr="00080331">
        <w:rPr>
          <w:rFonts w:ascii="Times New Roman" w:eastAsia="Times New Roman" w:hAnsi="Times New Roman" w:cs="Times New Roman"/>
          <w:bCs/>
          <w:sz w:val="24"/>
          <w:szCs w:val="24"/>
          <w:u w:val="single"/>
        </w:rPr>
        <w:t xml:space="preserve"> potabilă nu a fost implementat: </w:t>
      </w:r>
      <w:r w:rsidR="00D86F21">
        <w:rPr>
          <w:rFonts w:ascii="Times New Roman" w:eastAsia="Times New Roman" w:hAnsi="Times New Roman" w:cs="Times New Roman"/>
          <w:bCs/>
          <w:sz w:val="24"/>
          <w:szCs w:val="24"/>
          <w:u w:val="single"/>
        </w:rPr>
        <w:t xml:space="preserve">aceste unități funcționează </w:t>
      </w:r>
      <w:r w:rsidR="00D86F21" w:rsidRPr="00066212">
        <w:rPr>
          <w:rFonts w:ascii="Times New Roman" w:eastAsia="Times New Roman" w:hAnsi="Times New Roman" w:cs="Times New Roman"/>
          <w:bCs/>
          <w:sz w:val="24"/>
          <w:szCs w:val="24"/>
          <w:u w:val="single"/>
        </w:rPr>
        <w:t>în baza declarațiilor pe propria răspun</w:t>
      </w:r>
      <w:r w:rsidR="00D86F21">
        <w:rPr>
          <w:rFonts w:ascii="Times New Roman" w:eastAsia="Times New Roman" w:hAnsi="Times New Roman" w:cs="Times New Roman"/>
          <w:bCs/>
          <w:sz w:val="24"/>
          <w:szCs w:val="24"/>
          <w:u w:val="single"/>
        </w:rPr>
        <w:t>dere de la Registrul Comerțului, având obligația realizării accesului la apa potabilă.</w:t>
      </w:r>
    </w:p>
    <w:p w:rsidR="00161868" w:rsidRPr="005919EC" w:rsidRDefault="00161868" w:rsidP="00161868">
      <w:pPr>
        <w:spacing w:after="0" w:line="360" w:lineRule="auto"/>
        <w:ind w:firstLine="720"/>
        <w:jc w:val="both"/>
        <w:rPr>
          <w:rFonts w:ascii="Times New Roman" w:hAnsi="Times New Roman" w:cs="Times New Roman"/>
          <w:b/>
          <w:sz w:val="24"/>
          <w:szCs w:val="24"/>
          <w:u w:val="single"/>
        </w:rPr>
      </w:pPr>
      <w:r w:rsidRPr="005919EC">
        <w:rPr>
          <w:rFonts w:ascii="Times New Roman" w:hAnsi="Times New Roman" w:cs="Times New Roman"/>
          <w:b/>
          <w:sz w:val="24"/>
          <w:szCs w:val="24"/>
          <w:u w:val="single"/>
        </w:rPr>
        <w:t>14</w:t>
      </w:r>
      <w:proofErr w:type="gramStart"/>
      <w:r w:rsidRPr="005919EC">
        <w:rPr>
          <w:rFonts w:ascii="Times New Roman" w:hAnsi="Times New Roman" w:cs="Times New Roman"/>
          <w:b/>
          <w:sz w:val="24"/>
          <w:szCs w:val="24"/>
          <w:u w:val="single"/>
        </w:rPr>
        <w:t>.ZAP</w:t>
      </w:r>
      <w:proofErr w:type="gramEnd"/>
      <w:r w:rsidRPr="005919EC">
        <w:rPr>
          <w:rFonts w:ascii="Times New Roman" w:hAnsi="Times New Roman" w:cs="Times New Roman"/>
          <w:b/>
          <w:sz w:val="24"/>
          <w:szCs w:val="24"/>
          <w:u w:val="single"/>
        </w:rPr>
        <w:t xml:space="preserve"> Deleni</w:t>
      </w:r>
    </w:p>
    <w:p w:rsidR="00161868" w:rsidRPr="005919EC" w:rsidRDefault="00161868" w:rsidP="00161868">
      <w:pPr>
        <w:pStyle w:val="ListParagraph"/>
        <w:spacing w:line="360" w:lineRule="auto"/>
        <w:ind w:left="0" w:firstLine="720"/>
        <w:jc w:val="both"/>
        <w:rPr>
          <w:rFonts w:ascii="Times New Roman" w:hAnsi="Times New Roman" w:cs="Times New Roman"/>
          <w:sz w:val="24"/>
          <w:szCs w:val="24"/>
        </w:rPr>
      </w:pPr>
      <w:r w:rsidRPr="005919EC">
        <w:rPr>
          <w:rFonts w:ascii="Times New Roman" w:hAnsi="Times New Roman" w:cs="Times New Roman"/>
          <w:sz w:val="24"/>
          <w:szCs w:val="24"/>
        </w:rPr>
        <w:t>-</w:t>
      </w:r>
      <w:r w:rsidRPr="005919EC">
        <w:rPr>
          <w:rFonts w:ascii="Times New Roman" w:hAnsi="Times New Roman" w:cs="Times New Roman"/>
          <w:sz w:val="24"/>
          <w:szCs w:val="24"/>
          <w:u w:val="single"/>
        </w:rPr>
        <w:t xml:space="preserve">Sursa de </w:t>
      </w:r>
      <w:proofErr w:type="gramStart"/>
      <w:r w:rsidRPr="005919EC">
        <w:rPr>
          <w:rFonts w:ascii="Times New Roman" w:hAnsi="Times New Roman" w:cs="Times New Roman"/>
          <w:sz w:val="24"/>
          <w:szCs w:val="24"/>
          <w:u w:val="single"/>
        </w:rPr>
        <w:t>apă</w:t>
      </w:r>
      <w:proofErr w:type="gramEnd"/>
      <w:r w:rsidRPr="005919EC">
        <w:rPr>
          <w:rFonts w:ascii="Times New Roman" w:hAnsi="Times New Roman" w:cs="Times New Roman"/>
          <w:sz w:val="24"/>
          <w:szCs w:val="24"/>
        </w:rPr>
        <w:t xml:space="preserve">: sursa subterană </w:t>
      </w:r>
      <w:r w:rsidR="00E45429" w:rsidRPr="005919EC">
        <w:rPr>
          <w:rFonts w:ascii="Times New Roman" w:hAnsi="Times New Roman" w:cs="Times New Roman"/>
          <w:sz w:val="24"/>
          <w:szCs w:val="24"/>
        </w:rPr>
        <w:t>Fierbătoarea Deleni</w:t>
      </w:r>
      <w:r w:rsidRPr="005919EC">
        <w:rPr>
          <w:rFonts w:ascii="Times New Roman" w:hAnsi="Times New Roman" w:cs="Times New Roman"/>
          <w:sz w:val="24"/>
          <w:szCs w:val="24"/>
        </w:rPr>
        <w:t>;</w:t>
      </w:r>
    </w:p>
    <w:p w:rsidR="00161868" w:rsidRPr="005919EC" w:rsidRDefault="00161868" w:rsidP="00161868">
      <w:pPr>
        <w:pStyle w:val="ListParagraph"/>
        <w:spacing w:line="360" w:lineRule="auto"/>
        <w:ind w:left="0" w:firstLine="720"/>
        <w:jc w:val="both"/>
        <w:rPr>
          <w:rFonts w:ascii="Times New Roman" w:hAnsi="Times New Roman" w:cs="Times New Roman"/>
          <w:sz w:val="24"/>
          <w:szCs w:val="24"/>
        </w:rPr>
      </w:pPr>
      <w:r w:rsidRPr="005919EC">
        <w:rPr>
          <w:rFonts w:ascii="Times New Roman" w:hAnsi="Times New Roman" w:cs="Times New Roman"/>
          <w:sz w:val="24"/>
          <w:szCs w:val="24"/>
        </w:rPr>
        <w:t>-</w:t>
      </w:r>
      <w:r w:rsidRPr="005919EC">
        <w:rPr>
          <w:rFonts w:ascii="Times New Roman" w:hAnsi="Times New Roman" w:cs="Times New Roman"/>
          <w:sz w:val="24"/>
          <w:szCs w:val="24"/>
          <w:u w:val="single"/>
        </w:rPr>
        <w:t>Tratare</w:t>
      </w:r>
      <w:r w:rsidRPr="005919EC">
        <w:rPr>
          <w:rFonts w:ascii="Times New Roman" w:hAnsi="Times New Roman" w:cs="Times New Roman"/>
          <w:sz w:val="24"/>
          <w:szCs w:val="24"/>
        </w:rPr>
        <w:t xml:space="preserve">: </w:t>
      </w:r>
      <w:proofErr w:type="gramStart"/>
      <w:r w:rsidRPr="005919EC">
        <w:rPr>
          <w:rFonts w:ascii="Times New Roman" w:hAnsi="Times New Roman" w:cs="Times New Roman"/>
          <w:sz w:val="24"/>
          <w:szCs w:val="24"/>
        </w:rPr>
        <w:t>Apa este</w:t>
      </w:r>
      <w:proofErr w:type="gramEnd"/>
      <w:r w:rsidRPr="005919EC">
        <w:rPr>
          <w:rFonts w:ascii="Times New Roman" w:hAnsi="Times New Roman" w:cs="Times New Roman"/>
          <w:sz w:val="24"/>
          <w:szCs w:val="24"/>
        </w:rPr>
        <w:t xml:space="preserve"> dezinfec</w:t>
      </w:r>
      <w:r w:rsidR="00E45429" w:rsidRPr="005919EC">
        <w:rPr>
          <w:rFonts w:ascii="Times New Roman" w:hAnsi="Times New Roman" w:cs="Times New Roman"/>
          <w:sz w:val="24"/>
          <w:szCs w:val="24"/>
        </w:rPr>
        <w:t>tată</w:t>
      </w:r>
      <w:r w:rsidRPr="005919EC">
        <w:rPr>
          <w:rFonts w:ascii="Times New Roman" w:hAnsi="Times New Roman" w:cs="Times New Roman"/>
          <w:sz w:val="24"/>
          <w:szCs w:val="24"/>
        </w:rPr>
        <w:t xml:space="preserve"> cu clor gazos</w:t>
      </w:r>
      <w:r w:rsidR="00E45429" w:rsidRPr="005919EC">
        <w:rPr>
          <w:rFonts w:ascii="Times New Roman" w:hAnsi="Times New Roman" w:cs="Times New Roman"/>
          <w:sz w:val="24"/>
          <w:szCs w:val="24"/>
        </w:rPr>
        <w:t xml:space="preserve"> la stație de clorinare Deleni</w:t>
      </w:r>
      <w:r w:rsidRPr="005919EC">
        <w:rPr>
          <w:rFonts w:ascii="Times New Roman" w:hAnsi="Times New Roman" w:cs="Times New Roman"/>
          <w:sz w:val="24"/>
          <w:szCs w:val="24"/>
        </w:rPr>
        <w:t xml:space="preserve">; </w:t>
      </w:r>
    </w:p>
    <w:p w:rsidR="00161868" w:rsidRPr="005919EC" w:rsidRDefault="00161868" w:rsidP="00161868">
      <w:pPr>
        <w:pStyle w:val="ListParagraph"/>
        <w:spacing w:line="360" w:lineRule="auto"/>
        <w:ind w:left="0" w:firstLine="720"/>
        <w:jc w:val="both"/>
        <w:rPr>
          <w:rFonts w:ascii="Times New Roman" w:hAnsi="Times New Roman" w:cs="Times New Roman"/>
          <w:sz w:val="24"/>
          <w:szCs w:val="24"/>
        </w:rPr>
      </w:pPr>
      <w:r w:rsidRPr="005919EC">
        <w:rPr>
          <w:rFonts w:ascii="Times New Roman" w:hAnsi="Times New Roman" w:cs="Times New Roman"/>
          <w:sz w:val="24"/>
          <w:szCs w:val="24"/>
        </w:rPr>
        <w:t xml:space="preserve">- </w:t>
      </w:r>
      <w:proofErr w:type="gramStart"/>
      <w:r w:rsidRPr="005919EC">
        <w:rPr>
          <w:rFonts w:ascii="Times New Roman" w:hAnsi="Times New Roman" w:cs="Times New Roman"/>
          <w:sz w:val="24"/>
          <w:szCs w:val="24"/>
        </w:rPr>
        <w:t>zona</w:t>
      </w:r>
      <w:proofErr w:type="gramEnd"/>
      <w:r w:rsidRPr="005919EC">
        <w:rPr>
          <w:rFonts w:ascii="Times New Roman" w:hAnsi="Times New Roman" w:cs="Times New Roman"/>
          <w:sz w:val="24"/>
          <w:szCs w:val="24"/>
        </w:rPr>
        <w:t xml:space="preserve"> de aprovizionare are autorizația sanitară de funcționare </w:t>
      </w:r>
      <w:r w:rsidR="001903D2" w:rsidRPr="005919EC">
        <w:rPr>
          <w:rFonts w:ascii="Times New Roman" w:hAnsi="Times New Roman" w:cs="Times New Roman"/>
          <w:sz w:val="24"/>
          <w:szCs w:val="24"/>
        </w:rPr>
        <w:t>eliberată</w:t>
      </w:r>
      <w:r w:rsidRPr="005919EC">
        <w:rPr>
          <w:rFonts w:ascii="Times New Roman" w:hAnsi="Times New Roman" w:cs="Times New Roman"/>
          <w:sz w:val="24"/>
          <w:szCs w:val="24"/>
        </w:rPr>
        <w:t xml:space="preserve"> în anul 2018</w:t>
      </w:r>
      <w:r w:rsidR="005919EC" w:rsidRPr="005919EC">
        <w:rPr>
          <w:rFonts w:ascii="Times New Roman" w:hAnsi="Times New Roman" w:cs="Times New Roman"/>
          <w:sz w:val="24"/>
          <w:szCs w:val="24"/>
        </w:rPr>
        <w:t xml:space="preserve">  vizata în 2019</w:t>
      </w:r>
      <w:r w:rsidRPr="005919EC">
        <w:rPr>
          <w:rFonts w:ascii="Times New Roman" w:hAnsi="Times New Roman" w:cs="Times New Roman"/>
          <w:sz w:val="24"/>
          <w:szCs w:val="24"/>
        </w:rPr>
        <w:t xml:space="preserve">; </w:t>
      </w:r>
    </w:p>
    <w:p w:rsidR="00161868" w:rsidRPr="005919EC" w:rsidRDefault="00161868" w:rsidP="00161868">
      <w:pPr>
        <w:pStyle w:val="ListParagraph"/>
        <w:spacing w:line="360" w:lineRule="auto"/>
        <w:ind w:left="0" w:firstLine="720"/>
        <w:jc w:val="both"/>
        <w:rPr>
          <w:rFonts w:ascii="Times New Roman" w:hAnsi="Times New Roman" w:cs="Times New Roman"/>
          <w:sz w:val="24"/>
          <w:szCs w:val="24"/>
        </w:rPr>
      </w:pPr>
      <w:r w:rsidRPr="005919EC">
        <w:rPr>
          <w:rFonts w:ascii="Times New Roman" w:hAnsi="Times New Roman" w:cs="Times New Roman"/>
          <w:sz w:val="24"/>
          <w:szCs w:val="24"/>
        </w:rPr>
        <w:lastRenderedPageBreak/>
        <w:t xml:space="preserve"> -populația aprovizionată în ZAP a fost de </w:t>
      </w:r>
      <w:r w:rsidR="005919EC" w:rsidRPr="005919EC">
        <w:rPr>
          <w:rFonts w:ascii="Times New Roman" w:hAnsi="Times New Roman" w:cs="Times New Roman"/>
          <w:sz w:val="24"/>
          <w:szCs w:val="24"/>
        </w:rPr>
        <w:t>1906</w:t>
      </w:r>
      <w:r w:rsidRPr="005919EC">
        <w:rPr>
          <w:rFonts w:ascii="Times New Roman" w:hAnsi="Times New Roman" w:cs="Times New Roman"/>
          <w:sz w:val="24"/>
          <w:szCs w:val="24"/>
        </w:rPr>
        <w:t xml:space="preserve">  ce reprezintă </w:t>
      </w:r>
      <w:r w:rsidR="001903D2" w:rsidRPr="005919EC">
        <w:rPr>
          <w:rFonts w:ascii="Times New Roman" w:hAnsi="Times New Roman" w:cs="Times New Roman"/>
          <w:sz w:val="24"/>
          <w:szCs w:val="24"/>
        </w:rPr>
        <w:t>18,</w:t>
      </w:r>
      <w:r w:rsidR="005919EC" w:rsidRPr="005919EC">
        <w:rPr>
          <w:rFonts w:ascii="Times New Roman" w:hAnsi="Times New Roman" w:cs="Times New Roman"/>
          <w:sz w:val="24"/>
          <w:szCs w:val="24"/>
        </w:rPr>
        <w:t>48</w:t>
      </w:r>
      <w:r w:rsidRPr="005919EC">
        <w:rPr>
          <w:rFonts w:ascii="Times New Roman" w:hAnsi="Times New Roman" w:cs="Times New Roman"/>
          <w:sz w:val="24"/>
          <w:szCs w:val="24"/>
        </w:rPr>
        <w:t>% din populația rezidentă în zona respectivă;</w:t>
      </w:r>
    </w:p>
    <w:p w:rsidR="00161868" w:rsidRPr="005919EC" w:rsidRDefault="00161868" w:rsidP="00161868">
      <w:pPr>
        <w:pStyle w:val="ListParagraph"/>
        <w:spacing w:line="360" w:lineRule="auto"/>
        <w:ind w:left="0" w:firstLine="720"/>
        <w:jc w:val="both"/>
        <w:rPr>
          <w:rFonts w:ascii="Times New Roman" w:hAnsi="Times New Roman" w:cs="Times New Roman"/>
          <w:sz w:val="24"/>
          <w:szCs w:val="24"/>
        </w:rPr>
      </w:pPr>
      <w:r w:rsidRPr="005919EC">
        <w:rPr>
          <w:rFonts w:ascii="Times New Roman" w:hAnsi="Times New Roman" w:cs="Times New Roman"/>
          <w:sz w:val="24"/>
          <w:szCs w:val="24"/>
        </w:rPr>
        <w:t xml:space="preserve">-volumul de apă distribuit zilnic în zonă a fost de </w:t>
      </w:r>
      <w:r w:rsidR="005919EC" w:rsidRPr="005919EC">
        <w:rPr>
          <w:rFonts w:ascii="Times New Roman" w:hAnsi="Times New Roman" w:cs="Times New Roman"/>
          <w:sz w:val="24"/>
          <w:szCs w:val="24"/>
        </w:rPr>
        <w:t>140</w:t>
      </w:r>
      <w:proofErr w:type="gramStart"/>
      <w:r w:rsidR="005919EC" w:rsidRPr="005919EC">
        <w:rPr>
          <w:rFonts w:ascii="Times New Roman" w:hAnsi="Times New Roman" w:cs="Times New Roman"/>
          <w:sz w:val="24"/>
          <w:szCs w:val="24"/>
        </w:rPr>
        <w:t>,34</w:t>
      </w:r>
      <w:proofErr w:type="gramEnd"/>
      <w:r w:rsidRPr="005919EC">
        <w:rPr>
          <w:rFonts w:ascii="Times New Roman" w:hAnsi="Times New Roman" w:cs="Times New Roman"/>
          <w:sz w:val="24"/>
          <w:szCs w:val="24"/>
        </w:rPr>
        <w:t xml:space="preserve"> mc/zi;</w:t>
      </w:r>
    </w:p>
    <w:p w:rsidR="00161868" w:rsidRPr="00AA2F2E" w:rsidRDefault="00161868" w:rsidP="00161868">
      <w:pPr>
        <w:spacing w:after="0" w:line="360" w:lineRule="auto"/>
        <w:jc w:val="both"/>
        <w:rPr>
          <w:rFonts w:ascii="Times New Roman" w:eastAsia="Times New Roman" w:hAnsi="Times New Roman" w:cs="Times New Roman"/>
          <w:bCs/>
          <w:sz w:val="24"/>
          <w:szCs w:val="24"/>
        </w:rPr>
      </w:pPr>
      <w:r w:rsidRPr="00041018">
        <w:rPr>
          <w:rFonts w:ascii="Times New Roman" w:hAnsi="Times New Roman" w:cs="Times New Roman"/>
          <w:sz w:val="24"/>
          <w:szCs w:val="24"/>
        </w:rPr>
        <w:t>-parametrii monitorizați au fost:</w:t>
      </w:r>
      <w:r w:rsidRPr="00041018">
        <w:rPr>
          <w:rFonts w:ascii="Times New Roman" w:eastAsia="Times New Roman" w:hAnsi="Times New Roman" w:cs="Times New Roman"/>
          <w:b/>
          <w:bCs/>
        </w:rPr>
        <w:t xml:space="preserve"> </w:t>
      </w:r>
      <w:r w:rsidRPr="005919EC">
        <w:rPr>
          <w:rFonts w:ascii="Times New Roman" w:eastAsia="Times New Roman" w:hAnsi="Times New Roman" w:cs="Times New Roman"/>
          <w:bCs/>
          <w:sz w:val="24"/>
          <w:szCs w:val="24"/>
        </w:rPr>
        <w:t xml:space="preserve">Escherichia coli (E.coli), Enterococci, </w:t>
      </w:r>
      <w:r w:rsidRPr="00AA2F2E">
        <w:rPr>
          <w:rFonts w:ascii="Times New Roman" w:eastAsia="Times New Roman" w:hAnsi="Times New Roman" w:cs="Times New Roman"/>
          <w:bCs/>
          <w:sz w:val="24"/>
          <w:szCs w:val="24"/>
        </w:rPr>
        <w:t>Bor,</w:t>
      </w:r>
      <w:r w:rsidRPr="001B1795">
        <w:rPr>
          <w:rFonts w:ascii="Times New Roman" w:eastAsia="Times New Roman" w:hAnsi="Times New Roman" w:cs="Times New Roman"/>
          <w:bCs/>
          <w:color w:val="FF0000"/>
          <w:sz w:val="24"/>
          <w:szCs w:val="24"/>
        </w:rPr>
        <w:t xml:space="preserve"> </w:t>
      </w:r>
      <w:r w:rsidRPr="005919EC">
        <w:rPr>
          <w:rFonts w:ascii="Times New Roman" w:eastAsia="Times New Roman" w:hAnsi="Times New Roman" w:cs="Times New Roman"/>
          <w:bCs/>
          <w:sz w:val="24"/>
          <w:szCs w:val="24"/>
        </w:rPr>
        <w:t>Cadmiu, Crom total, Cupru, Cianuri libere,</w:t>
      </w:r>
      <w:r w:rsidRPr="001B1795">
        <w:rPr>
          <w:rFonts w:ascii="Times New Roman" w:eastAsia="Times New Roman" w:hAnsi="Times New Roman" w:cs="Times New Roman"/>
          <w:bCs/>
          <w:color w:val="FF0000"/>
          <w:sz w:val="24"/>
          <w:szCs w:val="24"/>
        </w:rPr>
        <w:t xml:space="preserve"> </w:t>
      </w:r>
      <w:r w:rsidRPr="005919EC">
        <w:rPr>
          <w:rFonts w:ascii="Times New Roman" w:eastAsia="Times New Roman" w:hAnsi="Times New Roman" w:cs="Times New Roman"/>
          <w:bCs/>
          <w:sz w:val="24"/>
          <w:szCs w:val="24"/>
        </w:rPr>
        <w:t>Fluoruri,</w:t>
      </w:r>
      <w:r w:rsidRPr="001B1795">
        <w:rPr>
          <w:rFonts w:ascii="Times New Roman" w:eastAsia="Times New Roman" w:hAnsi="Times New Roman" w:cs="Times New Roman"/>
          <w:bCs/>
          <w:color w:val="FF0000"/>
          <w:sz w:val="24"/>
          <w:szCs w:val="24"/>
        </w:rPr>
        <w:t xml:space="preserve"> </w:t>
      </w:r>
      <w:r w:rsidRPr="005919EC">
        <w:rPr>
          <w:rFonts w:ascii="Times New Roman" w:eastAsia="Times New Roman" w:hAnsi="Times New Roman" w:cs="Times New Roman"/>
          <w:bCs/>
          <w:sz w:val="24"/>
          <w:szCs w:val="24"/>
        </w:rPr>
        <w:t>Plumb,</w:t>
      </w:r>
      <w:r w:rsidRPr="001B1795">
        <w:rPr>
          <w:rFonts w:ascii="Times New Roman" w:eastAsia="Times New Roman" w:hAnsi="Times New Roman" w:cs="Times New Roman"/>
          <w:bCs/>
          <w:color w:val="FF0000"/>
          <w:sz w:val="24"/>
          <w:szCs w:val="24"/>
        </w:rPr>
        <w:t xml:space="preserve"> </w:t>
      </w:r>
      <w:r w:rsidRPr="005919EC">
        <w:rPr>
          <w:rFonts w:ascii="Times New Roman" w:eastAsia="Times New Roman" w:hAnsi="Times New Roman" w:cs="Times New Roman"/>
          <w:bCs/>
          <w:sz w:val="24"/>
          <w:szCs w:val="24"/>
        </w:rPr>
        <w:t xml:space="preserve">Nitrați, Nitriți la ieșire din stația de tratare, Nitriti în rețeaua de distribuție, Nitrati/nitriti formula, </w:t>
      </w:r>
      <w:r w:rsidRPr="00AA2F2E">
        <w:rPr>
          <w:rFonts w:ascii="Times New Roman" w:eastAsia="Times New Roman" w:hAnsi="Times New Roman" w:cs="Times New Roman"/>
          <w:bCs/>
          <w:sz w:val="24"/>
          <w:szCs w:val="24"/>
        </w:rPr>
        <w:t>Pesticide – Total, Tetracloretena si Tricloretena,</w:t>
      </w:r>
      <w:r w:rsidRPr="001B1795">
        <w:rPr>
          <w:rFonts w:ascii="Times New Roman" w:eastAsia="Times New Roman" w:hAnsi="Times New Roman" w:cs="Times New Roman"/>
          <w:bCs/>
          <w:color w:val="FF0000"/>
          <w:sz w:val="24"/>
          <w:szCs w:val="24"/>
        </w:rPr>
        <w:t xml:space="preserve"> </w:t>
      </w:r>
      <w:r w:rsidRPr="00AA2F2E">
        <w:rPr>
          <w:rFonts w:ascii="Times New Roman" w:eastAsia="Times New Roman" w:hAnsi="Times New Roman" w:cs="Times New Roman"/>
          <w:bCs/>
          <w:sz w:val="24"/>
          <w:szCs w:val="24"/>
        </w:rPr>
        <w:t xml:space="preserve">Trihalometani – Total, </w:t>
      </w:r>
      <w:r w:rsidR="00AA2F2E" w:rsidRPr="00C97D87">
        <w:rPr>
          <w:rFonts w:ascii="Times New Roman" w:eastAsia="Times New Roman" w:hAnsi="Times New Roman" w:cs="Times New Roman"/>
          <w:bCs/>
          <w:sz w:val="24"/>
          <w:szCs w:val="24"/>
        </w:rPr>
        <w:t>Alfa HCH,</w:t>
      </w:r>
      <w:r w:rsidR="00AA2F2E" w:rsidRPr="001B1795">
        <w:rPr>
          <w:rFonts w:ascii="Times New Roman" w:eastAsia="Times New Roman" w:hAnsi="Times New Roman" w:cs="Times New Roman"/>
          <w:bCs/>
          <w:color w:val="FF0000"/>
          <w:sz w:val="24"/>
          <w:szCs w:val="24"/>
        </w:rPr>
        <w:t xml:space="preserve"> </w:t>
      </w:r>
      <w:r w:rsidR="00AA2F2E" w:rsidRPr="00C97D87">
        <w:rPr>
          <w:rFonts w:ascii="Times New Roman" w:eastAsia="Times New Roman" w:hAnsi="Times New Roman" w:cs="Times New Roman"/>
          <w:bCs/>
          <w:sz w:val="24"/>
          <w:szCs w:val="24"/>
        </w:rPr>
        <w:t>Gama HCH, Beta HCH, Delta HCH, 4,4' DDE, Endosulfan I,</w:t>
      </w:r>
      <w:r w:rsidR="00AA2F2E" w:rsidRPr="001B1795">
        <w:rPr>
          <w:rFonts w:ascii="Times New Roman" w:eastAsia="Times New Roman" w:hAnsi="Times New Roman" w:cs="Times New Roman"/>
          <w:bCs/>
          <w:color w:val="FF0000"/>
          <w:sz w:val="24"/>
          <w:szCs w:val="24"/>
        </w:rPr>
        <w:t xml:space="preserve"> </w:t>
      </w:r>
      <w:r w:rsidR="00AA2F2E" w:rsidRPr="00C97D87">
        <w:rPr>
          <w:rFonts w:ascii="Times New Roman" w:eastAsia="Times New Roman" w:hAnsi="Times New Roman" w:cs="Times New Roman"/>
          <w:bCs/>
          <w:sz w:val="24"/>
          <w:szCs w:val="24"/>
        </w:rPr>
        <w:t>Endrin,</w:t>
      </w:r>
      <w:r w:rsidR="00AA2F2E" w:rsidRPr="001B1795">
        <w:rPr>
          <w:rFonts w:ascii="Times New Roman" w:eastAsia="Times New Roman" w:hAnsi="Times New Roman" w:cs="Times New Roman"/>
          <w:bCs/>
          <w:color w:val="FF0000"/>
          <w:sz w:val="24"/>
          <w:szCs w:val="24"/>
        </w:rPr>
        <w:t xml:space="preserve"> </w:t>
      </w:r>
      <w:r w:rsidR="00AA2F2E" w:rsidRPr="00C97D87">
        <w:rPr>
          <w:rFonts w:ascii="Times New Roman" w:eastAsia="Times New Roman" w:hAnsi="Times New Roman" w:cs="Times New Roman"/>
          <w:bCs/>
          <w:sz w:val="24"/>
          <w:szCs w:val="24"/>
        </w:rPr>
        <w:t>4,4 DDD, Endosulfan II,</w:t>
      </w:r>
      <w:r w:rsidR="00AA2F2E">
        <w:rPr>
          <w:rFonts w:ascii="Times New Roman" w:eastAsia="Times New Roman" w:hAnsi="Times New Roman" w:cs="Times New Roman"/>
          <w:bCs/>
          <w:color w:val="FF0000"/>
          <w:sz w:val="24"/>
          <w:szCs w:val="24"/>
        </w:rPr>
        <w:t xml:space="preserve"> </w:t>
      </w:r>
      <w:r w:rsidR="00AA2F2E" w:rsidRPr="00C97D87">
        <w:rPr>
          <w:rFonts w:ascii="Times New Roman" w:eastAsia="Times New Roman" w:hAnsi="Times New Roman" w:cs="Times New Roman"/>
          <w:bCs/>
          <w:sz w:val="24"/>
          <w:szCs w:val="24"/>
        </w:rPr>
        <w:t>4,4 DDT,</w:t>
      </w:r>
      <w:r w:rsidR="00AA2F2E">
        <w:rPr>
          <w:rFonts w:ascii="Times New Roman" w:eastAsia="Times New Roman" w:hAnsi="Times New Roman" w:cs="Times New Roman"/>
          <w:bCs/>
          <w:color w:val="FF0000"/>
          <w:sz w:val="24"/>
          <w:szCs w:val="24"/>
        </w:rPr>
        <w:t xml:space="preserve"> </w:t>
      </w:r>
      <w:r w:rsidR="00AA2F2E" w:rsidRPr="00C97D87">
        <w:rPr>
          <w:rFonts w:ascii="Times New Roman" w:eastAsia="Times New Roman" w:hAnsi="Times New Roman" w:cs="Times New Roman"/>
          <w:bCs/>
          <w:sz w:val="24"/>
          <w:szCs w:val="24"/>
        </w:rPr>
        <w:t>Endrin aldehida, Metoxiclor,</w:t>
      </w:r>
      <w:r w:rsidR="00AA2F2E" w:rsidRPr="001B1795">
        <w:rPr>
          <w:rFonts w:ascii="Times New Roman" w:eastAsia="Times New Roman" w:hAnsi="Times New Roman" w:cs="Times New Roman"/>
          <w:bCs/>
          <w:color w:val="FF0000"/>
          <w:sz w:val="24"/>
          <w:szCs w:val="24"/>
        </w:rPr>
        <w:t xml:space="preserve"> </w:t>
      </w:r>
      <w:r w:rsidR="00AA2F2E" w:rsidRPr="00C97D87">
        <w:rPr>
          <w:rFonts w:ascii="Times New Roman" w:eastAsia="Times New Roman" w:hAnsi="Times New Roman" w:cs="Times New Roman"/>
          <w:bCs/>
          <w:sz w:val="24"/>
          <w:szCs w:val="24"/>
        </w:rPr>
        <w:t>Heptaclor,</w:t>
      </w:r>
      <w:r w:rsidR="00AA2F2E" w:rsidRPr="001B1795">
        <w:rPr>
          <w:rFonts w:ascii="Times New Roman" w:eastAsia="Times New Roman" w:hAnsi="Times New Roman" w:cs="Times New Roman"/>
          <w:bCs/>
          <w:color w:val="FF0000"/>
          <w:sz w:val="24"/>
          <w:szCs w:val="24"/>
        </w:rPr>
        <w:t xml:space="preserve"> </w:t>
      </w:r>
      <w:r w:rsidR="00AA2F2E" w:rsidRPr="00C97D87">
        <w:rPr>
          <w:rFonts w:ascii="Times New Roman" w:eastAsia="Times New Roman" w:hAnsi="Times New Roman" w:cs="Times New Roman"/>
          <w:bCs/>
          <w:sz w:val="24"/>
          <w:szCs w:val="24"/>
        </w:rPr>
        <w:t>Aldrin,</w:t>
      </w:r>
      <w:r w:rsidR="00AA2F2E" w:rsidRPr="001B1795">
        <w:rPr>
          <w:rFonts w:ascii="Times New Roman" w:eastAsia="Times New Roman" w:hAnsi="Times New Roman" w:cs="Times New Roman"/>
          <w:bCs/>
          <w:color w:val="FF0000"/>
          <w:sz w:val="24"/>
          <w:szCs w:val="24"/>
        </w:rPr>
        <w:t xml:space="preserve"> </w:t>
      </w:r>
      <w:r w:rsidR="00AA2F2E" w:rsidRPr="00C97D87">
        <w:rPr>
          <w:rFonts w:ascii="Times New Roman" w:eastAsia="Times New Roman" w:hAnsi="Times New Roman" w:cs="Times New Roman"/>
          <w:bCs/>
          <w:sz w:val="24"/>
          <w:szCs w:val="24"/>
        </w:rPr>
        <w:t>Heptaclorepoxid,</w:t>
      </w:r>
      <w:r w:rsidR="00AA2F2E" w:rsidRPr="001B1795">
        <w:rPr>
          <w:rFonts w:ascii="Times New Roman" w:eastAsia="Times New Roman" w:hAnsi="Times New Roman" w:cs="Times New Roman"/>
          <w:bCs/>
          <w:color w:val="FF0000"/>
          <w:sz w:val="24"/>
          <w:szCs w:val="24"/>
        </w:rPr>
        <w:t xml:space="preserve"> </w:t>
      </w:r>
      <w:r w:rsidR="00AA2F2E" w:rsidRPr="00C97D87">
        <w:rPr>
          <w:rFonts w:ascii="Times New Roman" w:eastAsia="Times New Roman" w:hAnsi="Times New Roman" w:cs="Times New Roman"/>
          <w:bCs/>
          <w:sz w:val="24"/>
          <w:szCs w:val="24"/>
        </w:rPr>
        <w:t>Dieldrin,</w:t>
      </w:r>
      <w:r w:rsidRPr="001B1795">
        <w:rPr>
          <w:rFonts w:ascii="Times New Roman" w:eastAsia="Times New Roman" w:hAnsi="Times New Roman" w:cs="Times New Roman"/>
          <w:bCs/>
          <w:color w:val="FF0000"/>
          <w:sz w:val="24"/>
          <w:szCs w:val="24"/>
        </w:rPr>
        <w:t xml:space="preserve"> </w:t>
      </w:r>
      <w:r w:rsidRPr="00AA2F2E">
        <w:rPr>
          <w:rFonts w:ascii="Times New Roman" w:eastAsia="Times New Roman" w:hAnsi="Times New Roman" w:cs="Times New Roman"/>
          <w:bCs/>
          <w:sz w:val="24"/>
          <w:szCs w:val="24"/>
        </w:rPr>
        <w:t>Aluminiu,</w:t>
      </w:r>
      <w:r w:rsidRPr="001B1795">
        <w:rPr>
          <w:rFonts w:ascii="Times New Roman" w:eastAsia="Times New Roman" w:hAnsi="Times New Roman" w:cs="Times New Roman"/>
          <w:bCs/>
          <w:color w:val="FF0000"/>
          <w:sz w:val="24"/>
          <w:szCs w:val="24"/>
        </w:rPr>
        <w:t xml:space="preserve"> </w:t>
      </w:r>
      <w:r w:rsidRPr="005919EC">
        <w:rPr>
          <w:rFonts w:ascii="Times New Roman" w:eastAsia="Times New Roman" w:hAnsi="Times New Roman" w:cs="Times New Roman"/>
          <w:bCs/>
          <w:sz w:val="24"/>
          <w:szCs w:val="24"/>
        </w:rPr>
        <w:t>Amoniu,</w:t>
      </w:r>
      <w:r w:rsidRPr="001B1795">
        <w:rPr>
          <w:rFonts w:ascii="Times New Roman" w:eastAsia="Times New Roman" w:hAnsi="Times New Roman" w:cs="Times New Roman"/>
          <w:bCs/>
          <w:color w:val="FF0000"/>
          <w:sz w:val="24"/>
          <w:szCs w:val="24"/>
        </w:rPr>
        <w:t xml:space="preserve"> </w:t>
      </w:r>
      <w:r w:rsidRPr="00AA2F2E">
        <w:rPr>
          <w:rFonts w:ascii="Times New Roman" w:eastAsia="Times New Roman" w:hAnsi="Times New Roman" w:cs="Times New Roman"/>
          <w:bCs/>
          <w:sz w:val="24"/>
          <w:szCs w:val="24"/>
        </w:rPr>
        <w:t>Cloruri,</w:t>
      </w:r>
      <w:r w:rsidRPr="001B1795">
        <w:rPr>
          <w:rFonts w:ascii="Times New Roman" w:eastAsia="Times New Roman" w:hAnsi="Times New Roman" w:cs="Times New Roman"/>
          <w:bCs/>
          <w:color w:val="FF0000"/>
          <w:sz w:val="24"/>
          <w:szCs w:val="24"/>
        </w:rPr>
        <w:t xml:space="preserve"> </w:t>
      </w:r>
      <w:r w:rsidRPr="005919EC">
        <w:rPr>
          <w:rFonts w:ascii="Times New Roman" w:eastAsia="Times New Roman" w:hAnsi="Times New Roman" w:cs="Times New Roman"/>
          <w:bCs/>
          <w:sz w:val="24"/>
          <w:szCs w:val="24"/>
        </w:rPr>
        <w:t>Clor rezidual liber la ieșire din stația de tratare și de la capăt de reţea,</w:t>
      </w:r>
      <w:r w:rsidRPr="001B1795">
        <w:rPr>
          <w:rFonts w:ascii="Times New Roman" w:eastAsia="Times New Roman" w:hAnsi="Times New Roman" w:cs="Times New Roman"/>
          <w:bCs/>
          <w:color w:val="FF0000"/>
          <w:sz w:val="24"/>
          <w:szCs w:val="24"/>
        </w:rPr>
        <w:t xml:space="preserve"> </w:t>
      </w:r>
      <w:r w:rsidRPr="00AA2F2E">
        <w:rPr>
          <w:rFonts w:ascii="Times New Roman" w:eastAsia="Times New Roman" w:hAnsi="Times New Roman" w:cs="Times New Roman"/>
          <w:bCs/>
          <w:sz w:val="24"/>
          <w:szCs w:val="24"/>
        </w:rPr>
        <w:t xml:space="preserve">Conductivitate, pH, </w:t>
      </w:r>
      <w:r w:rsidRPr="005919EC">
        <w:rPr>
          <w:rFonts w:ascii="Times New Roman" w:eastAsia="Times New Roman" w:hAnsi="Times New Roman" w:cs="Times New Roman"/>
          <w:bCs/>
          <w:sz w:val="24"/>
          <w:szCs w:val="24"/>
        </w:rPr>
        <w:t>Fier,</w:t>
      </w:r>
      <w:r w:rsidRPr="001B1795">
        <w:rPr>
          <w:rFonts w:ascii="Times New Roman" w:eastAsia="Times New Roman" w:hAnsi="Times New Roman" w:cs="Times New Roman"/>
          <w:bCs/>
          <w:color w:val="FF0000"/>
          <w:sz w:val="24"/>
          <w:szCs w:val="24"/>
        </w:rPr>
        <w:t xml:space="preserve"> </w:t>
      </w:r>
      <w:r w:rsidRPr="005919EC">
        <w:rPr>
          <w:rFonts w:ascii="Times New Roman" w:eastAsia="Times New Roman" w:hAnsi="Times New Roman" w:cs="Times New Roman"/>
          <w:bCs/>
          <w:sz w:val="24"/>
          <w:szCs w:val="24"/>
        </w:rPr>
        <w:t xml:space="preserve">Mangan, </w:t>
      </w:r>
      <w:r w:rsidRPr="00AA2F2E">
        <w:rPr>
          <w:rFonts w:ascii="Times New Roman" w:eastAsia="Times New Roman" w:hAnsi="Times New Roman" w:cs="Times New Roman"/>
          <w:bCs/>
          <w:sz w:val="24"/>
          <w:szCs w:val="24"/>
        </w:rPr>
        <w:t>Oxidabilitate,</w:t>
      </w:r>
      <w:r w:rsidRPr="001B1795">
        <w:rPr>
          <w:rFonts w:ascii="Times New Roman" w:eastAsia="Times New Roman" w:hAnsi="Times New Roman" w:cs="Times New Roman"/>
          <w:bCs/>
          <w:color w:val="FF0000"/>
          <w:sz w:val="24"/>
          <w:szCs w:val="24"/>
        </w:rPr>
        <w:t xml:space="preserve"> </w:t>
      </w:r>
      <w:r w:rsidRPr="00AA2F2E">
        <w:rPr>
          <w:rFonts w:ascii="Times New Roman" w:eastAsia="Times New Roman" w:hAnsi="Times New Roman" w:cs="Times New Roman"/>
          <w:bCs/>
          <w:sz w:val="24"/>
          <w:szCs w:val="24"/>
        </w:rPr>
        <w:t xml:space="preserve">Sodiu, </w:t>
      </w:r>
      <w:r w:rsidRPr="005919EC">
        <w:rPr>
          <w:rFonts w:ascii="Times New Roman" w:eastAsia="Times New Roman" w:hAnsi="Times New Roman" w:cs="Times New Roman"/>
          <w:bCs/>
          <w:sz w:val="24"/>
          <w:szCs w:val="24"/>
        </w:rPr>
        <w:t>Bacterii Coliforme,</w:t>
      </w:r>
      <w:r w:rsidRPr="001B1795">
        <w:rPr>
          <w:rFonts w:ascii="Times New Roman" w:eastAsia="Times New Roman" w:hAnsi="Times New Roman" w:cs="Times New Roman"/>
          <w:bCs/>
          <w:color w:val="FF0000"/>
          <w:sz w:val="24"/>
          <w:szCs w:val="24"/>
        </w:rPr>
        <w:t xml:space="preserve"> </w:t>
      </w:r>
      <w:r w:rsidRPr="00AA2F2E">
        <w:rPr>
          <w:rFonts w:ascii="Times New Roman" w:eastAsia="Times New Roman" w:hAnsi="Times New Roman" w:cs="Times New Roman"/>
          <w:bCs/>
          <w:sz w:val="24"/>
          <w:szCs w:val="24"/>
        </w:rPr>
        <w:t xml:space="preserve">Culoare, Miros, Gust, </w:t>
      </w:r>
      <w:r w:rsidRPr="005919EC">
        <w:rPr>
          <w:rFonts w:ascii="Times New Roman" w:eastAsia="Times New Roman" w:hAnsi="Times New Roman" w:cs="Times New Roman"/>
          <w:bCs/>
          <w:sz w:val="24"/>
          <w:szCs w:val="24"/>
        </w:rPr>
        <w:t xml:space="preserve">Număr de colonii la 22 grd.C, Număr de colonii la 37grd.C, </w:t>
      </w:r>
      <w:r w:rsidRPr="00AA2F2E">
        <w:rPr>
          <w:rFonts w:ascii="Times New Roman" w:eastAsia="Times New Roman" w:hAnsi="Times New Roman" w:cs="Times New Roman"/>
          <w:bCs/>
          <w:sz w:val="24"/>
          <w:szCs w:val="24"/>
        </w:rPr>
        <w:t>Turbiditate,</w:t>
      </w:r>
      <w:r w:rsidRPr="001B1795">
        <w:rPr>
          <w:rFonts w:ascii="Times New Roman" w:eastAsia="Times New Roman" w:hAnsi="Times New Roman" w:cs="Times New Roman"/>
          <w:bCs/>
          <w:color w:val="FF0000"/>
          <w:sz w:val="24"/>
          <w:szCs w:val="24"/>
        </w:rPr>
        <w:t xml:space="preserve">  </w:t>
      </w:r>
      <w:r w:rsidR="00E06D49" w:rsidRPr="00AA2F2E">
        <w:rPr>
          <w:rFonts w:ascii="Times New Roman" w:eastAsia="Times New Roman" w:hAnsi="Times New Roman" w:cs="Times New Roman"/>
          <w:bCs/>
          <w:sz w:val="24"/>
          <w:szCs w:val="24"/>
        </w:rPr>
        <w:t>Activitatea Alfa Globală, Activitatea Beta Globală,</w:t>
      </w:r>
      <w:r w:rsidR="00E06D49" w:rsidRPr="001B1795">
        <w:rPr>
          <w:rFonts w:ascii="Times New Roman" w:eastAsia="Times New Roman" w:hAnsi="Times New Roman" w:cs="Times New Roman"/>
          <w:bCs/>
          <w:color w:val="FF0000"/>
          <w:sz w:val="24"/>
          <w:szCs w:val="24"/>
        </w:rPr>
        <w:t xml:space="preserve"> </w:t>
      </w:r>
      <w:r w:rsidR="00AA2F2E" w:rsidRPr="00AA2F2E">
        <w:rPr>
          <w:rFonts w:ascii="Times New Roman" w:eastAsia="Times New Roman" w:hAnsi="Times New Roman" w:cs="Times New Roman"/>
          <w:bCs/>
          <w:sz w:val="24"/>
          <w:szCs w:val="24"/>
        </w:rPr>
        <w:t>Radon</w:t>
      </w:r>
      <w:r w:rsidRPr="00AA2F2E">
        <w:rPr>
          <w:rFonts w:ascii="Times New Roman" w:eastAsia="Times New Roman" w:hAnsi="Times New Roman" w:cs="Times New Roman"/>
          <w:bCs/>
          <w:sz w:val="24"/>
          <w:szCs w:val="24"/>
        </w:rPr>
        <w:t>,</w:t>
      </w:r>
      <w:r w:rsidRPr="001B1795">
        <w:rPr>
          <w:rFonts w:ascii="Times New Roman" w:eastAsia="Times New Roman" w:hAnsi="Times New Roman" w:cs="Times New Roman"/>
          <w:bCs/>
          <w:color w:val="FF0000"/>
          <w:sz w:val="24"/>
          <w:szCs w:val="24"/>
        </w:rPr>
        <w:t xml:space="preserve"> </w:t>
      </w:r>
      <w:r w:rsidRPr="00AA2F2E">
        <w:rPr>
          <w:rFonts w:ascii="Times New Roman" w:eastAsia="Times New Roman" w:hAnsi="Times New Roman" w:cs="Times New Roman"/>
          <w:bCs/>
          <w:sz w:val="24"/>
          <w:szCs w:val="24"/>
        </w:rPr>
        <w:t>Duritate totală,</w:t>
      </w:r>
      <w:r w:rsidRPr="001B1795">
        <w:rPr>
          <w:rFonts w:ascii="Times New Roman" w:eastAsia="Times New Roman" w:hAnsi="Times New Roman" w:cs="Times New Roman"/>
          <w:bCs/>
          <w:color w:val="FF0000"/>
          <w:sz w:val="24"/>
          <w:szCs w:val="24"/>
        </w:rPr>
        <w:t xml:space="preserve"> </w:t>
      </w:r>
      <w:r w:rsidR="00AA2F2E">
        <w:rPr>
          <w:rFonts w:ascii="Times New Roman" w:eastAsia="Times New Roman" w:hAnsi="Times New Roman" w:cs="Times New Roman"/>
          <w:bCs/>
          <w:sz w:val="24"/>
          <w:szCs w:val="24"/>
        </w:rPr>
        <w:t>Sulfat, Sulfuri și hidrogen sulfurat</w:t>
      </w:r>
      <w:r w:rsidR="00061A37">
        <w:rPr>
          <w:rFonts w:ascii="Times New Roman" w:eastAsia="Times New Roman" w:hAnsi="Times New Roman" w:cs="Times New Roman"/>
          <w:bCs/>
          <w:sz w:val="24"/>
          <w:szCs w:val="24"/>
        </w:rPr>
        <w:t>;</w:t>
      </w:r>
    </w:p>
    <w:p w:rsidR="000836DC" w:rsidRPr="009066F6" w:rsidRDefault="000836DC" w:rsidP="000836DC">
      <w:pPr>
        <w:spacing w:after="0" w:line="360" w:lineRule="auto"/>
        <w:jc w:val="both"/>
        <w:rPr>
          <w:rFonts w:ascii="Times New Roman" w:eastAsia="Times New Roman" w:hAnsi="Times New Roman" w:cs="Times New Roman"/>
          <w:bCs/>
          <w:sz w:val="24"/>
          <w:szCs w:val="24"/>
        </w:rPr>
      </w:pPr>
      <w:r w:rsidRPr="009066F6">
        <w:rPr>
          <w:rFonts w:ascii="Times New Roman" w:eastAsia="Times New Roman" w:hAnsi="Times New Roman" w:cs="Times New Roman"/>
          <w:bCs/>
          <w:sz w:val="24"/>
          <w:szCs w:val="24"/>
        </w:rPr>
        <w:t xml:space="preserve">-parametrii neconformi: </w:t>
      </w:r>
    </w:p>
    <w:p w:rsidR="009066F6" w:rsidRPr="001B1795" w:rsidRDefault="009066F6" w:rsidP="009066F6">
      <w:pPr>
        <w:spacing w:after="0" w:line="360" w:lineRule="auto"/>
        <w:ind w:firstLine="720"/>
        <w:jc w:val="both"/>
        <w:rPr>
          <w:rFonts w:ascii="Times New Roman" w:eastAsia="Times New Roman" w:hAnsi="Times New Roman" w:cs="Times New Roman"/>
          <w:bCs/>
          <w:color w:val="FF0000"/>
          <w:sz w:val="24"/>
          <w:szCs w:val="24"/>
        </w:rPr>
      </w:pPr>
      <w:r w:rsidRPr="009C108A">
        <w:rPr>
          <w:rFonts w:ascii="Times New Roman" w:eastAsia="Times New Roman" w:hAnsi="Times New Roman" w:cs="Times New Roman"/>
          <w:b/>
          <w:bCs/>
          <w:sz w:val="24"/>
          <w:szCs w:val="24"/>
          <w:u w:val="single"/>
        </w:rPr>
        <w:t>- Clor rezidual liber de la capăt de reţea</w:t>
      </w:r>
      <w:r w:rsidRPr="009C108A">
        <w:rPr>
          <w:rFonts w:ascii="Times New Roman" w:eastAsia="Times New Roman" w:hAnsi="Times New Roman" w:cs="Times New Roman"/>
          <w:bCs/>
          <w:sz w:val="24"/>
          <w:szCs w:val="24"/>
        </w:rPr>
        <w:t xml:space="preserve"> nr. </w:t>
      </w:r>
      <w:proofErr w:type="gramStart"/>
      <w:r w:rsidRPr="009C108A">
        <w:rPr>
          <w:rFonts w:ascii="Times New Roman" w:eastAsia="Times New Roman" w:hAnsi="Times New Roman" w:cs="Times New Roman"/>
          <w:bCs/>
          <w:sz w:val="24"/>
          <w:szCs w:val="24"/>
        </w:rPr>
        <w:t>total</w:t>
      </w:r>
      <w:proofErr w:type="gramEnd"/>
      <w:r w:rsidRPr="009C108A">
        <w:rPr>
          <w:rFonts w:ascii="Times New Roman" w:eastAsia="Times New Roman" w:hAnsi="Times New Roman" w:cs="Times New Roman"/>
          <w:bCs/>
          <w:sz w:val="24"/>
          <w:szCs w:val="24"/>
        </w:rPr>
        <w:t xml:space="preserve"> de analize efectuate (monitorizare de audit și monitorizare operațională)-</w:t>
      </w:r>
      <w:r>
        <w:rPr>
          <w:rFonts w:ascii="Times New Roman" w:eastAsia="Times New Roman" w:hAnsi="Times New Roman" w:cs="Times New Roman"/>
          <w:b/>
          <w:bCs/>
          <w:sz w:val="24"/>
          <w:szCs w:val="24"/>
        </w:rPr>
        <w:t>32</w:t>
      </w:r>
      <w:r w:rsidRPr="009C108A">
        <w:rPr>
          <w:rFonts w:ascii="Times New Roman" w:eastAsia="Times New Roman" w:hAnsi="Times New Roman" w:cs="Times New Roman"/>
          <w:bCs/>
          <w:sz w:val="24"/>
          <w:szCs w:val="24"/>
        </w:rPr>
        <w:t xml:space="preserve">; nr. de analize neconforme la monitorizare de audit </w:t>
      </w:r>
      <w:r>
        <w:rPr>
          <w:rFonts w:ascii="Times New Roman" w:eastAsia="Times New Roman" w:hAnsi="Times New Roman" w:cs="Times New Roman"/>
          <w:b/>
          <w:bCs/>
          <w:sz w:val="24"/>
          <w:szCs w:val="24"/>
        </w:rPr>
        <w:t>-4</w:t>
      </w:r>
      <w:r w:rsidRPr="009C108A">
        <w:rPr>
          <w:rFonts w:ascii="Times New Roman" w:eastAsia="Times New Roman" w:hAnsi="Times New Roman" w:cs="Times New Roman"/>
          <w:bCs/>
          <w:sz w:val="24"/>
          <w:szCs w:val="24"/>
        </w:rPr>
        <w:t xml:space="preserve">; valoare maximă înregistrată a fost </w:t>
      </w:r>
      <w:r>
        <w:rPr>
          <w:rFonts w:ascii="Times New Roman" w:eastAsia="Times New Roman" w:hAnsi="Times New Roman" w:cs="Times New Roman"/>
          <w:b/>
          <w:bCs/>
          <w:sz w:val="24"/>
          <w:szCs w:val="24"/>
        </w:rPr>
        <w:t xml:space="preserve">1,448 </w:t>
      </w:r>
      <w:r w:rsidRPr="009C108A">
        <w:rPr>
          <w:rFonts w:ascii="Times New Roman" w:eastAsia="Times New Roman" w:hAnsi="Times New Roman" w:cs="Times New Roman"/>
          <w:b/>
          <w:bCs/>
          <w:sz w:val="24"/>
          <w:szCs w:val="24"/>
        </w:rPr>
        <w:t xml:space="preserve">mg/l </w:t>
      </w:r>
      <w:r w:rsidRPr="009C108A">
        <w:rPr>
          <w:rFonts w:ascii="Times New Roman" w:eastAsia="Times New Roman" w:hAnsi="Times New Roman" w:cs="Times New Roman"/>
          <w:bCs/>
          <w:sz w:val="24"/>
          <w:szCs w:val="24"/>
        </w:rPr>
        <w:t xml:space="preserve">în luna </w:t>
      </w:r>
      <w:r>
        <w:rPr>
          <w:rFonts w:ascii="Times New Roman" w:eastAsia="Times New Roman" w:hAnsi="Times New Roman" w:cs="Times New Roman"/>
          <w:bCs/>
          <w:sz w:val="24"/>
          <w:szCs w:val="24"/>
        </w:rPr>
        <w:t>septembrie</w:t>
      </w:r>
      <w:r w:rsidRPr="009C108A">
        <w:rPr>
          <w:rFonts w:ascii="Times New Roman" w:eastAsia="Times New Roman" w:hAnsi="Times New Roman" w:cs="Times New Roman"/>
          <w:bCs/>
          <w:sz w:val="24"/>
          <w:szCs w:val="24"/>
        </w:rPr>
        <w:t xml:space="preserve"> din punctul de prelevare „</w:t>
      </w:r>
      <w:r>
        <w:rPr>
          <w:rFonts w:ascii="Times New Roman" w:eastAsia="Times New Roman" w:hAnsi="Times New Roman" w:cs="Times New Roman"/>
          <w:bCs/>
          <w:sz w:val="24"/>
          <w:szCs w:val="24"/>
        </w:rPr>
        <w:t>rețea distribuție Deleni</w:t>
      </w:r>
      <w:r w:rsidRPr="009C108A">
        <w:rPr>
          <w:rFonts w:ascii="Times New Roman" w:eastAsia="Times New Roman" w:hAnsi="Times New Roman" w:cs="Times New Roman"/>
          <w:bCs/>
          <w:sz w:val="24"/>
          <w:szCs w:val="24"/>
        </w:rPr>
        <w:t>”</w:t>
      </w:r>
      <w:r w:rsidRPr="009C108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măsuri: </w:t>
      </w:r>
      <w:r w:rsidRPr="009066F6">
        <w:rPr>
          <w:rFonts w:ascii="Times New Roman" w:eastAsia="Times New Roman" w:hAnsi="Times New Roman" w:cs="Times New Roman"/>
          <w:bCs/>
          <w:sz w:val="24"/>
          <w:szCs w:val="24"/>
        </w:rPr>
        <w:t>DSP Iași a informat imediat</w:t>
      </w:r>
      <w:r w:rsidRPr="009066F6">
        <w:rPr>
          <w:rFonts w:ascii="Times New Roman" w:eastAsia="Times New Roman" w:hAnsi="Times New Roman" w:cs="Times New Roman"/>
          <w:b/>
          <w:bCs/>
          <w:sz w:val="24"/>
          <w:szCs w:val="24"/>
        </w:rPr>
        <w:t xml:space="preserve"> </w:t>
      </w:r>
      <w:r w:rsidRPr="009066F6">
        <w:rPr>
          <w:rFonts w:ascii="Times New Roman" w:eastAsia="Times New Roman" w:hAnsi="Times New Roman" w:cs="Times New Roman"/>
          <w:bCs/>
          <w:sz w:val="24"/>
          <w:szCs w:val="24"/>
        </w:rPr>
        <w:t xml:space="preserve">operatorul de </w:t>
      </w:r>
      <w:proofErr w:type="gramStart"/>
      <w:r w:rsidRPr="009066F6">
        <w:rPr>
          <w:rFonts w:ascii="Times New Roman" w:eastAsia="Times New Roman" w:hAnsi="Times New Roman" w:cs="Times New Roman"/>
          <w:bCs/>
          <w:sz w:val="24"/>
          <w:szCs w:val="24"/>
        </w:rPr>
        <w:t>apă  despre</w:t>
      </w:r>
      <w:proofErr w:type="gramEnd"/>
      <w:r w:rsidRPr="009066F6">
        <w:rPr>
          <w:rFonts w:ascii="Times New Roman" w:eastAsia="Times New Roman" w:hAnsi="Times New Roman" w:cs="Times New Roman"/>
          <w:bCs/>
          <w:sz w:val="24"/>
          <w:szCs w:val="24"/>
        </w:rPr>
        <w:t xml:space="preserve"> neconformitățile înregistrate, iar acesta a procedat la depistarea cauzei și la r</w:t>
      </w:r>
      <w:r>
        <w:rPr>
          <w:rFonts w:ascii="Times New Roman" w:eastAsia="Times New Roman" w:hAnsi="Times New Roman" w:cs="Times New Roman"/>
          <w:bCs/>
          <w:sz w:val="24"/>
          <w:szCs w:val="24"/>
        </w:rPr>
        <w:t>emedierea imediată a acesteia,</w:t>
      </w:r>
      <w:r>
        <w:rPr>
          <w:rFonts w:ascii="Times New Roman" w:eastAsia="Times New Roman" w:hAnsi="Times New Roman" w:cs="Times New Roman"/>
          <w:bCs/>
          <w:color w:val="FF0000"/>
          <w:sz w:val="24"/>
          <w:szCs w:val="24"/>
        </w:rPr>
        <w:t xml:space="preserve"> </w:t>
      </w:r>
      <w:r w:rsidRPr="009C108A">
        <w:rPr>
          <w:rFonts w:ascii="Times New Roman" w:eastAsia="Times New Roman" w:hAnsi="Times New Roman" w:cs="Times New Roman"/>
          <w:bCs/>
          <w:sz w:val="24"/>
          <w:szCs w:val="24"/>
        </w:rPr>
        <w:t xml:space="preserve">nefiind necesară aprobarea unui calendar de conformare, restricții sau interzicerea consumului de apă; </w:t>
      </w:r>
    </w:p>
    <w:p w:rsidR="000836DC" w:rsidRPr="009066F6" w:rsidRDefault="000836DC" w:rsidP="000836DC">
      <w:pPr>
        <w:spacing w:after="0" w:line="360" w:lineRule="auto"/>
        <w:jc w:val="both"/>
        <w:rPr>
          <w:rFonts w:ascii="Times New Roman" w:eastAsia="Times New Roman" w:hAnsi="Times New Roman" w:cs="Times New Roman"/>
          <w:bCs/>
          <w:sz w:val="24"/>
          <w:szCs w:val="24"/>
          <w:u w:val="single"/>
        </w:rPr>
      </w:pPr>
      <w:r w:rsidRPr="009066F6">
        <w:rPr>
          <w:rFonts w:ascii="Times New Roman" w:eastAsia="Times New Roman" w:hAnsi="Times New Roman" w:cs="Times New Roman"/>
          <w:bCs/>
          <w:sz w:val="24"/>
          <w:szCs w:val="24"/>
          <w:u w:val="single"/>
        </w:rPr>
        <w:t xml:space="preserve">-lista unităților de învățământ unde accesul la </w:t>
      </w:r>
      <w:proofErr w:type="gramStart"/>
      <w:r w:rsidRPr="009066F6">
        <w:rPr>
          <w:rFonts w:ascii="Times New Roman" w:eastAsia="Times New Roman" w:hAnsi="Times New Roman" w:cs="Times New Roman"/>
          <w:bCs/>
          <w:sz w:val="24"/>
          <w:szCs w:val="24"/>
          <w:u w:val="single"/>
        </w:rPr>
        <w:t>apă</w:t>
      </w:r>
      <w:proofErr w:type="gramEnd"/>
      <w:r w:rsidRPr="009066F6">
        <w:rPr>
          <w:rFonts w:ascii="Times New Roman" w:eastAsia="Times New Roman" w:hAnsi="Times New Roman" w:cs="Times New Roman"/>
          <w:bCs/>
          <w:sz w:val="24"/>
          <w:szCs w:val="24"/>
          <w:u w:val="single"/>
        </w:rPr>
        <w:t xml:space="preserve"> potabilă nu a fost implementat: </w:t>
      </w:r>
      <w:r w:rsidR="00A22CB7" w:rsidRPr="009D5698">
        <w:rPr>
          <w:rFonts w:ascii="Times New Roman" w:eastAsia="Times New Roman" w:hAnsi="Times New Roman" w:cs="Times New Roman"/>
          <w:bCs/>
          <w:sz w:val="24"/>
          <w:szCs w:val="24"/>
          <w:u w:val="single"/>
        </w:rPr>
        <w:t>nu avem î</w:t>
      </w:r>
      <w:r w:rsidR="0052127A">
        <w:rPr>
          <w:rFonts w:ascii="Times New Roman" w:eastAsia="Times New Roman" w:hAnsi="Times New Roman" w:cs="Times New Roman"/>
          <w:bCs/>
          <w:sz w:val="24"/>
          <w:szCs w:val="24"/>
          <w:u w:val="single"/>
        </w:rPr>
        <w:t>n evidență pentru această zonă</w:t>
      </w:r>
      <w:r w:rsidR="00A22CB7">
        <w:rPr>
          <w:rFonts w:ascii="Times New Roman" w:eastAsia="Times New Roman" w:hAnsi="Times New Roman" w:cs="Times New Roman"/>
          <w:bCs/>
          <w:sz w:val="24"/>
          <w:szCs w:val="24"/>
          <w:u w:val="single"/>
        </w:rPr>
        <w:t>;</w:t>
      </w:r>
    </w:p>
    <w:p w:rsidR="000E1B26" w:rsidRPr="009066F6"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9066F6">
        <w:rPr>
          <w:rFonts w:ascii="Times New Roman" w:eastAsia="Times New Roman" w:hAnsi="Times New Roman" w:cs="Times New Roman"/>
          <w:bCs/>
          <w:sz w:val="24"/>
          <w:szCs w:val="24"/>
          <w:u w:val="single"/>
        </w:rPr>
        <w:t xml:space="preserve">-lista unităților sanitare unde accesul la </w:t>
      </w:r>
      <w:proofErr w:type="gramStart"/>
      <w:r w:rsidRPr="009066F6">
        <w:rPr>
          <w:rFonts w:ascii="Times New Roman" w:eastAsia="Times New Roman" w:hAnsi="Times New Roman" w:cs="Times New Roman"/>
          <w:bCs/>
          <w:sz w:val="24"/>
          <w:szCs w:val="24"/>
          <w:u w:val="single"/>
        </w:rPr>
        <w:t>apă</w:t>
      </w:r>
      <w:proofErr w:type="gramEnd"/>
      <w:r w:rsidRPr="009066F6">
        <w:rPr>
          <w:rFonts w:ascii="Times New Roman" w:eastAsia="Times New Roman" w:hAnsi="Times New Roman" w:cs="Times New Roman"/>
          <w:bCs/>
          <w:sz w:val="24"/>
          <w:szCs w:val="24"/>
          <w:u w:val="single"/>
        </w:rPr>
        <w:t xml:space="preserve"> potabilă nu a fost implementat: nu avem în evidență pentru această zonă;</w:t>
      </w:r>
    </w:p>
    <w:p w:rsidR="00D86F21" w:rsidRPr="00F83D84" w:rsidRDefault="000E1B26" w:rsidP="00D86F21">
      <w:pPr>
        <w:spacing w:after="0" w:line="360" w:lineRule="auto"/>
        <w:ind w:firstLine="720"/>
        <w:jc w:val="both"/>
        <w:rPr>
          <w:rFonts w:ascii="Times New Roman" w:eastAsia="Times New Roman" w:hAnsi="Times New Roman" w:cs="Times New Roman"/>
          <w:bCs/>
          <w:sz w:val="24"/>
          <w:szCs w:val="24"/>
          <w:u w:val="single"/>
        </w:rPr>
      </w:pPr>
      <w:r w:rsidRPr="009066F6">
        <w:rPr>
          <w:rFonts w:ascii="Times New Roman" w:eastAsia="Times New Roman" w:hAnsi="Times New Roman" w:cs="Times New Roman"/>
          <w:bCs/>
          <w:sz w:val="24"/>
          <w:szCs w:val="24"/>
          <w:u w:val="single"/>
        </w:rPr>
        <w:t xml:space="preserve">-lista unităților alimentare producție, distribuție/comercializare), de odihnă și recreere tip hotel/ pensiuni/hostel unde accesul la </w:t>
      </w:r>
      <w:proofErr w:type="gramStart"/>
      <w:r w:rsidRPr="009066F6">
        <w:rPr>
          <w:rFonts w:ascii="Times New Roman" w:eastAsia="Times New Roman" w:hAnsi="Times New Roman" w:cs="Times New Roman"/>
          <w:bCs/>
          <w:sz w:val="24"/>
          <w:szCs w:val="24"/>
          <w:u w:val="single"/>
        </w:rPr>
        <w:t>apă</w:t>
      </w:r>
      <w:proofErr w:type="gramEnd"/>
      <w:r w:rsidRPr="009066F6">
        <w:rPr>
          <w:rFonts w:ascii="Times New Roman" w:eastAsia="Times New Roman" w:hAnsi="Times New Roman" w:cs="Times New Roman"/>
          <w:bCs/>
          <w:sz w:val="24"/>
          <w:szCs w:val="24"/>
          <w:u w:val="single"/>
        </w:rPr>
        <w:t xml:space="preserve"> potabilă nu a fost implementat: </w:t>
      </w:r>
      <w:r w:rsidR="00D86F21">
        <w:rPr>
          <w:rFonts w:ascii="Times New Roman" w:eastAsia="Times New Roman" w:hAnsi="Times New Roman" w:cs="Times New Roman"/>
          <w:bCs/>
          <w:sz w:val="24"/>
          <w:szCs w:val="24"/>
          <w:u w:val="single"/>
        </w:rPr>
        <w:t xml:space="preserve">aceste unități funcționează </w:t>
      </w:r>
      <w:r w:rsidR="00D86F21" w:rsidRPr="00066212">
        <w:rPr>
          <w:rFonts w:ascii="Times New Roman" w:eastAsia="Times New Roman" w:hAnsi="Times New Roman" w:cs="Times New Roman"/>
          <w:bCs/>
          <w:sz w:val="24"/>
          <w:szCs w:val="24"/>
          <w:u w:val="single"/>
        </w:rPr>
        <w:t>în baza declarațiilor pe propria răspun</w:t>
      </w:r>
      <w:r w:rsidR="00D86F21">
        <w:rPr>
          <w:rFonts w:ascii="Times New Roman" w:eastAsia="Times New Roman" w:hAnsi="Times New Roman" w:cs="Times New Roman"/>
          <w:bCs/>
          <w:sz w:val="24"/>
          <w:szCs w:val="24"/>
          <w:u w:val="single"/>
        </w:rPr>
        <w:t>dere de la Registrul Comerțului, având obligația realizării accesului la apa potabilă.</w:t>
      </w:r>
    </w:p>
    <w:p w:rsidR="004D704D" w:rsidRPr="009D64E2" w:rsidRDefault="004D704D" w:rsidP="004D704D">
      <w:pPr>
        <w:spacing w:after="0" w:line="360" w:lineRule="auto"/>
        <w:ind w:firstLine="720"/>
        <w:jc w:val="both"/>
        <w:rPr>
          <w:rFonts w:ascii="Times New Roman" w:hAnsi="Times New Roman" w:cs="Times New Roman"/>
          <w:b/>
          <w:sz w:val="24"/>
          <w:szCs w:val="24"/>
          <w:u w:val="single"/>
        </w:rPr>
      </w:pPr>
      <w:r w:rsidRPr="009D64E2">
        <w:rPr>
          <w:rFonts w:ascii="Times New Roman" w:hAnsi="Times New Roman" w:cs="Times New Roman"/>
          <w:b/>
          <w:sz w:val="24"/>
          <w:szCs w:val="24"/>
          <w:u w:val="single"/>
        </w:rPr>
        <w:t>15</w:t>
      </w:r>
      <w:proofErr w:type="gramStart"/>
      <w:r w:rsidRPr="009D64E2">
        <w:rPr>
          <w:rFonts w:ascii="Times New Roman" w:hAnsi="Times New Roman" w:cs="Times New Roman"/>
          <w:b/>
          <w:sz w:val="24"/>
          <w:szCs w:val="24"/>
          <w:u w:val="single"/>
        </w:rPr>
        <w:t>.ZAP</w:t>
      </w:r>
      <w:proofErr w:type="gramEnd"/>
      <w:r w:rsidRPr="009D64E2">
        <w:rPr>
          <w:rFonts w:ascii="Times New Roman" w:hAnsi="Times New Roman" w:cs="Times New Roman"/>
          <w:b/>
          <w:sz w:val="24"/>
          <w:szCs w:val="24"/>
          <w:u w:val="single"/>
        </w:rPr>
        <w:t xml:space="preserve"> Hălăucești</w:t>
      </w:r>
    </w:p>
    <w:p w:rsidR="00714F00" w:rsidRPr="00714F00" w:rsidRDefault="00714F00" w:rsidP="00714F00">
      <w:pPr>
        <w:pStyle w:val="ListParagraph"/>
        <w:spacing w:line="360" w:lineRule="auto"/>
        <w:ind w:left="0" w:firstLine="720"/>
        <w:jc w:val="both"/>
        <w:rPr>
          <w:rFonts w:ascii="Times New Roman" w:hAnsi="Times New Roman" w:cs="Times New Roman"/>
          <w:sz w:val="24"/>
          <w:szCs w:val="24"/>
        </w:rPr>
      </w:pPr>
      <w:r w:rsidRPr="00714F00">
        <w:rPr>
          <w:rFonts w:ascii="Times New Roman" w:hAnsi="Times New Roman" w:cs="Times New Roman"/>
          <w:sz w:val="24"/>
          <w:szCs w:val="24"/>
        </w:rPr>
        <w:t>-</w:t>
      </w:r>
      <w:r w:rsidRPr="00714F00">
        <w:rPr>
          <w:rFonts w:ascii="Times New Roman" w:hAnsi="Times New Roman" w:cs="Times New Roman"/>
          <w:sz w:val="24"/>
          <w:szCs w:val="24"/>
          <w:u w:val="single"/>
        </w:rPr>
        <w:t xml:space="preserve">Sursa de </w:t>
      </w:r>
      <w:proofErr w:type="gramStart"/>
      <w:r w:rsidRPr="00714F00">
        <w:rPr>
          <w:rFonts w:ascii="Times New Roman" w:hAnsi="Times New Roman" w:cs="Times New Roman"/>
          <w:sz w:val="24"/>
          <w:szCs w:val="24"/>
          <w:u w:val="single"/>
        </w:rPr>
        <w:t>apă</w:t>
      </w:r>
      <w:proofErr w:type="gramEnd"/>
      <w:r w:rsidRPr="00714F00">
        <w:rPr>
          <w:rFonts w:ascii="Times New Roman" w:hAnsi="Times New Roman" w:cs="Times New Roman"/>
          <w:sz w:val="24"/>
          <w:szCs w:val="24"/>
        </w:rPr>
        <w:t>: sursa subterană Timișești în amestec cu sursa de suprafață râu Moldova;</w:t>
      </w:r>
    </w:p>
    <w:p w:rsidR="00714F00" w:rsidRPr="00714F00" w:rsidRDefault="00714F00" w:rsidP="00714F00">
      <w:pPr>
        <w:pStyle w:val="ListParagraph"/>
        <w:spacing w:line="360" w:lineRule="auto"/>
        <w:ind w:left="0" w:firstLine="720"/>
        <w:jc w:val="both"/>
        <w:rPr>
          <w:rFonts w:ascii="Times New Roman" w:hAnsi="Times New Roman" w:cs="Times New Roman"/>
          <w:sz w:val="24"/>
          <w:szCs w:val="24"/>
        </w:rPr>
      </w:pPr>
      <w:r w:rsidRPr="00714F00">
        <w:rPr>
          <w:rFonts w:ascii="Times New Roman" w:hAnsi="Times New Roman" w:cs="Times New Roman"/>
          <w:sz w:val="24"/>
          <w:szCs w:val="24"/>
        </w:rPr>
        <w:t>-</w:t>
      </w:r>
      <w:r w:rsidRPr="00714F00">
        <w:rPr>
          <w:rFonts w:ascii="Times New Roman" w:hAnsi="Times New Roman" w:cs="Times New Roman"/>
          <w:sz w:val="24"/>
          <w:szCs w:val="24"/>
          <w:u w:val="single"/>
        </w:rPr>
        <w:t>Tratare</w:t>
      </w:r>
      <w:r w:rsidRPr="00714F00">
        <w:rPr>
          <w:rFonts w:ascii="Times New Roman" w:hAnsi="Times New Roman" w:cs="Times New Roman"/>
          <w:sz w:val="24"/>
          <w:szCs w:val="24"/>
        </w:rPr>
        <w:t xml:space="preserve">: </w:t>
      </w:r>
      <w:proofErr w:type="gramStart"/>
      <w:r w:rsidRPr="00714F00">
        <w:rPr>
          <w:rFonts w:ascii="Times New Roman" w:hAnsi="Times New Roman" w:cs="Times New Roman"/>
          <w:sz w:val="24"/>
          <w:szCs w:val="24"/>
        </w:rPr>
        <w:t>Apa</w:t>
      </w:r>
      <w:proofErr w:type="gramEnd"/>
      <w:r w:rsidRPr="00714F00">
        <w:rPr>
          <w:rFonts w:ascii="Times New Roman" w:hAnsi="Times New Roman" w:cs="Times New Roman"/>
          <w:sz w:val="24"/>
          <w:szCs w:val="24"/>
        </w:rPr>
        <w:t xml:space="preserve"> din râul Moldova este tratată la stația de tratare Timișești pe următoarele trepte de tratare: coagulare și floculare (cu sulfat de aluminiu), sedimentare și filtrare rapidă. Dezinfecția finală </w:t>
      </w:r>
      <w:proofErr w:type="gramStart"/>
      <w:r w:rsidRPr="00714F00">
        <w:rPr>
          <w:rFonts w:ascii="Times New Roman" w:hAnsi="Times New Roman" w:cs="Times New Roman"/>
          <w:sz w:val="24"/>
          <w:szCs w:val="24"/>
        </w:rPr>
        <w:t>este</w:t>
      </w:r>
      <w:proofErr w:type="gramEnd"/>
      <w:r w:rsidRPr="00714F00">
        <w:rPr>
          <w:rFonts w:ascii="Times New Roman" w:hAnsi="Times New Roman" w:cs="Times New Roman"/>
          <w:sz w:val="24"/>
          <w:szCs w:val="24"/>
        </w:rPr>
        <w:t xml:space="preserve"> realizată, după amestecul cu apa din sursa subterană Timișești, la stația de clorinare cu clor gazos din localitatea Hălăucești.</w:t>
      </w:r>
    </w:p>
    <w:p w:rsidR="00714F00" w:rsidRPr="00714F00" w:rsidRDefault="00714F00" w:rsidP="00714F00">
      <w:pPr>
        <w:pStyle w:val="ListParagraph"/>
        <w:spacing w:line="360" w:lineRule="auto"/>
        <w:ind w:left="0" w:firstLine="720"/>
        <w:jc w:val="both"/>
        <w:rPr>
          <w:rFonts w:ascii="Times New Roman" w:hAnsi="Times New Roman" w:cs="Times New Roman"/>
          <w:sz w:val="24"/>
          <w:szCs w:val="24"/>
        </w:rPr>
      </w:pPr>
      <w:r w:rsidRPr="00714F00">
        <w:rPr>
          <w:rFonts w:ascii="Times New Roman" w:hAnsi="Times New Roman" w:cs="Times New Roman"/>
          <w:sz w:val="24"/>
          <w:szCs w:val="24"/>
        </w:rPr>
        <w:lastRenderedPageBreak/>
        <w:t xml:space="preserve"> - </w:t>
      </w:r>
      <w:proofErr w:type="gramStart"/>
      <w:r w:rsidRPr="00714F00">
        <w:rPr>
          <w:rFonts w:ascii="Times New Roman" w:hAnsi="Times New Roman" w:cs="Times New Roman"/>
          <w:sz w:val="24"/>
          <w:szCs w:val="24"/>
        </w:rPr>
        <w:t>zona</w:t>
      </w:r>
      <w:proofErr w:type="gramEnd"/>
      <w:r w:rsidRPr="00714F00">
        <w:rPr>
          <w:rFonts w:ascii="Times New Roman" w:hAnsi="Times New Roman" w:cs="Times New Roman"/>
          <w:sz w:val="24"/>
          <w:szCs w:val="24"/>
        </w:rPr>
        <w:t xml:space="preserve"> de aprovizionare are autorizația sanitară de funcționare vizată în anul 2019; </w:t>
      </w:r>
    </w:p>
    <w:p w:rsidR="004D704D" w:rsidRPr="003D3980" w:rsidRDefault="004D704D" w:rsidP="004D704D">
      <w:pPr>
        <w:pStyle w:val="ListParagraph"/>
        <w:spacing w:line="360" w:lineRule="auto"/>
        <w:ind w:left="0" w:firstLine="720"/>
        <w:jc w:val="both"/>
        <w:rPr>
          <w:rFonts w:ascii="Times New Roman" w:hAnsi="Times New Roman" w:cs="Times New Roman"/>
          <w:sz w:val="24"/>
          <w:szCs w:val="24"/>
        </w:rPr>
      </w:pPr>
      <w:r w:rsidRPr="003D3980">
        <w:rPr>
          <w:rFonts w:ascii="Times New Roman" w:hAnsi="Times New Roman" w:cs="Times New Roman"/>
          <w:sz w:val="24"/>
          <w:szCs w:val="24"/>
        </w:rPr>
        <w:t xml:space="preserve"> -populația aprovizionată în ZAP a fost de 35</w:t>
      </w:r>
      <w:r w:rsidR="003D3980" w:rsidRPr="003D3980">
        <w:rPr>
          <w:rFonts w:ascii="Times New Roman" w:hAnsi="Times New Roman" w:cs="Times New Roman"/>
          <w:sz w:val="24"/>
          <w:szCs w:val="24"/>
        </w:rPr>
        <w:t>70</w:t>
      </w:r>
      <w:r w:rsidRPr="003D3980">
        <w:rPr>
          <w:rFonts w:ascii="Times New Roman" w:hAnsi="Times New Roman" w:cs="Times New Roman"/>
          <w:sz w:val="24"/>
          <w:szCs w:val="24"/>
        </w:rPr>
        <w:t xml:space="preserve"> ce reprezintă 6</w:t>
      </w:r>
      <w:r w:rsidR="003D3980" w:rsidRPr="003D3980">
        <w:rPr>
          <w:rFonts w:ascii="Times New Roman" w:hAnsi="Times New Roman" w:cs="Times New Roman"/>
          <w:sz w:val="24"/>
          <w:szCs w:val="24"/>
        </w:rPr>
        <w:t>2</w:t>
      </w:r>
      <w:r w:rsidRPr="003D3980">
        <w:rPr>
          <w:rFonts w:ascii="Times New Roman" w:hAnsi="Times New Roman" w:cs="Times New Roman"/>
          <w:sz w:val="24"/>
          <w:szCs w:val="24"/>
        </w:rPr>
        <w:t>,</w:t>
      </w:r>
      <w:r w:rsidR="003D3980" w:rsidRPr="003D3980">
        <w:rPr>
          <w:rFonts w:ascii="Times New Roman" w:hAnsi="Times New Roman" w:cs="Times New Roman"/>
          <w:sz w:val="24"/>
          <w:szCs w:val="24"/>
        </w:rPr>
        <w:t>6</w:t>
      </w:r>
      <w:r w:rsidRPr="003D3980">
        <w:rPr>
          <w:rFonts w:ascii="Times New Roman" w:hAnsi="Times New Roman" w:cs="Times New Roman"/>
          <w:sz w:val="24"/>
          <w:szCs w:val="24"/>
        </w:rPr>
        <w:t>% din populația rezidentă în zona respectivă;</w:t>
      </w:r>
    </w:p>
    <w:p w:rsidR="004D704D" w:rsidRPr="003D3980" w:rsidRDefault="004D704D" w:rsidP="004D704D">
      <w:pPr>
        <w:pStyle w:val="ListParagraph"/>
        <w:spacing w:line="360" w:lineRule="auto"/>
        <w:ind w:left="0" w:firstLine="720"/>
        <w:jc w:val="both"/>
        <w:rPr>
          <w:rFonts w:ascii="Times New Roman" w:hAnsi="Times New Roman" w:cs="Times New Roman"/>
          <w:sz w:val="24"/>
          <w:szCs w:val="24"/>
        </w:rPr>
      </w:pPr>
      <w:r w:rsidRPr="003D3980">
        <w:rPr>
          <w:rFonts w:ascii="Times New Roman" w:hAnsi="Times New Roman" w:cs="Times New Roman"/>
          <w:sz w:val="24"/>
          <w:szCs w:val="24"/>
        </w:rPr>
        <w:t>-volumul de apă distribuit zilnic în zonă a fost de 2</w:t>
      </w:r>
      <w:r w:rsidR="003D3980" w:rsidRPr="003D3980">
        <w:rPr>
          <w:rFonts w:ascii="Times New Roman" w:hAnsi="Times New Roman" w:cs="Times New Roman"/>
          <w:sz w:val="24"/>
          <w:szCs w:val="24"/>
        </w:rPr>
        <w:t>31</w:t>
      </w:r>
      <w:proofErr w:type="gramStart"/>
      <w:r w:rsidR="003D3980" w:rsidRPr="003D3980">
        <w:rPr>
          <w:rFonts w:ascii="Times New Roman" w:hAnsi="Times New Roman" w:cs="Times New Roman"/>
          <w:sz w:val="24"/>
          <w:szCs w:val="24"/>
        </w:rPr>
        <w:t>,61</w:t>
      </w:r>
      <w:proofErr w:type="gramEnd"/>
      <w:r w:rsidRPr="003D3980">
        <w:rPr>
          <w:rFonts w:ascii="Times New Roman" w:hAnsi="Times New Roman" w:cs="Times New Roman"/>
          <w:sz w:val="24"/>
          <w:szCs w:val="24"/>
        </w:rPr>
        <w:t xml:space="preserve"> mc/zi;</w:t>
      </w:r>
    </w:p>
    <w:p w:rsidR="004D704D" w:rsidRPr="00061A37" w:rsidRDefault="004D704D" w:rsidP="004D704D">
      <w:pPr>
        <w:spacing w:after="0" w:line="360" w:lineRule="auto"/>
        <w:jc w:val="both"/>
        <w:rPr>
          <w:rFonts w:ascii="Times New Roman" w:eastAsia="Times New Roman" w:hAnsi="Times New Roman" w:cs="Times New Roman"/>
          <w:bCs/>
          <w:sz w:val="24"/>
          <w:szCs w:val="24"/>
        </w:rPr>
      </w:pPr>
      <w:r w:rsidRPr="00061A37">
        <w:rPr>
          <w:rFonts w:ascii="Times New Roman" w:hAnsi="Times New Roman" w:cs="Times New Roman"/>
          <w:sz w:val="24"/>
          <w:szCs w:val="24"/>
        </w:rPr>
        <w:t>-parametrii monitorizați au fost:</w:t>
      </w:r>
      <w:r w:rsidRPr="00061A37">
        <w:rPr>
          <w:rFonts w:ascii="Times New Roman" w:eastAsia="Times New Roman" w:hAnsi="Times New Roman" w:cs="Times New Roman"/>
          <w:b/>
          <w:bCs/>
        </w:rPr>
        <w:t xml:space="preserve"> </w:t>
      </w:r>
      <w:r w:rsidRPr="00061A37">
        <w:rPr>
          <w:rFonts w:ascii="Times New Roman" w:eastAsia="Times New Roman" w:hAnsi="Times New Roman" w:cs="Times New Roman"/>
          <w:bCs/>
          <w:sz w:val="24"/>
          <w:szCs w:val="24"/>
        </w:rPr>
        <w:t>Escherichia coli (E.coli), Enterococci, Bor, Cadmiu, Crom total, Cupru, Cianuri libere, Fluoruri, Plumb,</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Nitrați, Nitriți la ieșire din stația de tratare, Nitriti în rețeaua de distribuție, Nitrati/nitriti formula,</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Pesticide – Total,</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Tetracloretena si Tricloretena, Trihalometani – Total,</w:t>
      </w:r>
      <w:r w:rsidRPr="001B1795">
        <w:rPr>
          <w:rFonts w:ascii="Times New Roman" w:eastAsia="Times New Roman" w:hAnsi="Times New Roman" w:cs="Times New Roman"/>
          <w:bCs/>
          <w:color w:val="FF0000"/>
          <w:sz w:val="24"/>
          <w:szCs w:val="24"/>
        </w:rPr>
        <w:t xml:space="preserve"> </w:t>
      </w:r>
      <w:r w:rsidR="00061A37" w:rsidRPr="00C97D87">
        <w:rPr>
          <w:rFonts w:ascii="Times New Roman" w:eastAsia="Times New Roman" w:hAnsi="Times New Roman" w:cs="Times New Roman"/>
          <w:bCs/>
          <w:sz w:val="24"/>
          <w:szCs w:val="24"/>
        </w:rPr>
        <w:t>Alfa HCH,</w:t>
      </w:r>
      <w:r w:rsidR="00061A37" w:rsidRPr="001B1795">
        <w:rPr>
          <w:rFonts w:ascii="Times New Roman" w:eastAsia="Times New Roman" w:hAnsi="Times New Roman" w:cs="Times New Roman"/>
          <w:bCs/>
          <w:color w:val="FF0000"/>
          <w:sz w:val="24"/>
          <w:szCs w:val="24"/>
        </w:rPr>
        <w:t xml:space="preserve"> </w:t>
      </w:r>
      <w:r w:rsidR="00061A37" w:rsidRPr="00C97D87">
        <w:rPr>
          <w:rFonts w:ascii="Times New Roman" w:eastAsia="Times New Roman" w:hAnsi="Times New Roman" w:cs="Times New Roman"/>
          <w:bCs/>
          <w:sz w:val="24"/>
          <w:szCs w:val="24"/>
        </w:rPr>
        <w:t>Gama HCH, Beta HCH, Delta HCH, 4,4' DDE, Endosulfan I,</w:t>
      </w:r>
      <w:r w:rsidR="00061A37" w:rsidRPr="001B1795">
        <w:rPr>
          <w:rFonts w:ascii="Times New Roman" w:eastAsia="Times New Roman" w:hAnsi="Times New Roman" w:cs="Times New Roman"/>
          <w:bCs/>
          <w:color w:val="FF0000"/>
          <w:sz w:val="24"/>
          <w:szCs w:val="24"/>
        </w:rPr>
        <w:t xml:space="preserve"> </w:t>
      </w:r>
      <w:r w:rsidR="00061A37" w:rsidRPr="00C97D87">
        <w:rPr>
          <w:rFonts w:ascii="Times New Roman" w:eastAsia="Times New Roman" w:hAnsi="Times New Roman" w:cs="Times New Roman"/>
          <w:bCs/>
          <w:sz w:val="24"/>
          <w:szCs w:val="24"/>
        </w:rPr>
        <w:t>Endrin,</w:t>
      </w:r>
      <w:r w:rsidR="00061A37" w:rsidRPr="001B1795">
        <w:rPr>
          <w:rFonts w:ascii="Times New Roman" w:eastAsia="Times New Roman" w:hAnsi="Times New Roman" w:cs="Times New Roman"/>
          <w:bCs/>
          <w:color w:val="FF0000"/>
          <w:sz w:val="24"/>
          <w:szCs w:val="24"/>
        </w:rPr>
        <w:t xml:space="preserve"> </w:t>
      </w:r>
      <w:r w:rsidR="00061A37" w:rsidRPr="00C97D87">
        <w:rPr>
          <w:rFonts w:ascii="Times New Roman" w:eastAsia="Times New Roman" w:hAnsi="Times New Roman" w:cs="Times New Roman"/>
          <w:bCs/>
          <w:sz w:val="24"/>
          <w:szCs w:val="24"/>
        </w:rPr>
        <w:t>4,4 DDD, Endosulfan II,</w:t>
      </w:r>
      <w:r w:rsidR="00061A37">
        <w:rPr>
          <w:rFonts w:ascii="Times New Roman" w:eastAsia="Times New Roman" w:hAnsi="Times New Roman" w:cs="Times New Roman"/>
          <w:bCs/>
          <w:color w:val="FF0000"/>
          <w:sz w:val="24"/>
          <w:szCs w:val="24"/>
        </w:rPr>
        <w:t xml:space="preserve"> </w:t>
      </w:r>
      <w:r w:rsidR="00061A37" w:rsidRPr="00C97D87">
        <w:rPr>
          <w:rFonts w:ascii="Times New Roman" w:eastAsia="Times New Roman" w:hAnsi="Times New Roman" w:cs="Times New Roman"/>
          <w:bCs/>
          <w:sz w:val="24"/>
          <w:szCs w:val="24"/>
        </w:rPr>
        <w:t>4,4 DDT,</w:t>
      </w:r>
      <w:r w:rsidR="00061A37">
        <w:rPr>
          <w:rFonts w:ascii="Times New Roman" w:eastAsia="Times New Roman" w:hAnsi="Times New Roman" w:cs="Times New Roman"/>
          <w:bCs/>
          <w:color w:val="FF0000"/>
          <w:sz w:val="24"/>
          <w:szCs w:val="24"/>
        </w:rPr>
        <w:t xml:space="preserve"> </w:t>
      </w:r>
      <w:r w:rsidR="00061A37" w:rsidRPr="00C97D87">
        <w:rPr>
          <w:rFonts w:ascii="Times New Roman" w:eastAsia="Times New Roman" w:hAnsi="Times New Roman" w:cs="Times New Roman"/>
          <w:bCs/>
          <w:sz w:val="24"/>
          <w:szCs w:val="24"/>
        </w:rPr>
        <w:t>Endrin aldehida, Metoxiclor,</w:t>
      </w:r>
      <w:r w:rsidR="00061A37" w:rsidRPr="001B1795">
        <w:rPr>
          <w:rFonts w:ascii="Times New Roman" w:eastAsia="Times New Roman" w:hAnsi="Times New Roman" w:cs="Times New Roman"/>
          <w:bCs/>
          <w:color w:val="FF0000"/>
          <w:sz w:val="24"/>
          <w:szCs w:val="24"/>
        </w:rPr>
        <w:t xml:space="preserve"> </w:t>
      </w:r>
      <w:r w:rsidR="00061A37" w:rsidRPr="00C97D87">
        <w:rPr>
          <w:rFonts w:ascii="Times New Roman" w:eastAsia="Times New Roman" w:hAnsi="Times New Roman" w:cs="Times New Roman"/>
          <w:bCs/>
          <w:sz w:val="24"/>
          <w:szCs w:val="24"/>
        </w:rPr>
        <w:t>Heptaclor,</w:t>
      </w:r>
      <w:r w:rsidR="00061A37" w:rsidRPr="001B1795">
        <w:rPr>
          <w:rFonts w:ascii="Times New Roman" w:eastAsia="Times New Roman" w:hAnsi="Times New Roman" w:cs="Times New Roman"/>
          <w:bCs/>
          <w:color w:val="FF0000"/>
          <w:sz w:val="24"/>
          <w:szCs w:val="24"/>
        </w:rPr>
        <w:t xml:space="preserve"> </w:t>
      </w:r>
      <w:r w:rsidR="00061A37" w:rsidRPr="00C97D87">
        <w:rPr>
          <w:rFonts w:ascii="Times New Roman" w:eastAsia="Times New Roman" w:hAnsi="Times New Roman" w:cs="Times New Roman"/>
          <w:bCs/>
          <w:sz w:val="24"/>
          <w:szCs w:val="24"/>
        </w:rPr>
        <w:t>Aldrin,</w:t>
      </w:r>
      <w:r w:rsidR="00061A37" w:rsidRPr="001B1795">
        <w:rPr>
          <w:rFonts w:ascii="Times New Roman" w:eastAsia="Times New Roman" w:hAnsi="Times New Roman" w:cs="Times New Roman"/>
          <w:bCs/>
          <w:color w:val="FF0000"/>
          <w:sz w:val="24"/>
          <w:szCs w:val="24"/>
        </w:rPr>
        <w:t xml:space="preserve"> </w:t>
      </w:r>
      <w:r w:rsidR="00061A37" w:rsidRPr="00C97D87">
        <w:rPr>
          <w:rFonts w:ascii="Times New Roman" w:eastAsia="Times New Roman" w:hAnsi="Times New Roman" w:cs="Times New Roman"/>
          <w:bCs/>
          <w:sz w:val="24"/>
          <w:szCs w:val="24"/>
        </w:rPr>
        <w:t>Heptaclorepoxid,</w:t>
      </w:r>
      <w:r w:rsidR="00061A37" w:rsidRPr="001B1795">
        <w:rPr>
          <w:rFonts w:ascii="Times New Roman" w:eastAsia="Times New Roman" w:hAnsi="Times New Roman" w:cs="Times New Roman"/>
          <w:bCs/>
          <w:color w:val="FF0000"/>
          <w:sz w:val="24"/>
          <w:szCs w:val="24"/>
        </w:rPr>
        <w:t xml:space="preserve"> </w:t>
      </w:r>
      <w:r w:rsidR="00061A37" w:rsidRPr="00C97D87">
        <w:rPr>
          <w:rFonts w:ascii="Times New Roman" w:eastAsia="Times New Roman" w:hAnsi="Times New Roman" w:cs="Times New Roman"/>
          <w:bCs/>
          <w:sz w:val="24"/>
          <w:szCs w:val="24"/>
        </w:rPr>
        <w:t>Dieldrin,</w:t>
      </w:r>
      <w:r w:rsidR="00061A37" w:rsidRPr="001B1795">
        <w:rPr>
          <w:rFonts w:ascii="Times New Roman" w:eastAsia="Times New Roman" w:hAnsi="Times New Roman" w:cs="Times New Roman"/>
          <w:bCs/>
          <w:color w:val="FF0000"/>
          <w:sz w:val="24"/>
          <w:szCs w:val="24"/>
        </w:rPr>
        <w:t xml:space="preserve"> </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 xml:space="preserve">Aluminiu, Amoniu, </w:t>
      </w:r>
      <w:r w:rsidR="001E4A3C" w:rsidRPr="00061A37">
        <w:rPr>
          <w:rFonts w:ascii="Times New Roman" w:eastAsia="Times New Roman" w:hAnsi="Times New Roman" w:cs="Times New Roman"/>
          <w:bCs/>
          <w:sz w:val="24"/>
          <w:szCs w:val="24"/>
        </w:rPr>
        <w:t xml:space="preserve">Clostridium perfringens(specia,inclusiv sporii), </w:t>
      </w:r>
      <w:r w:rsidRPr="00061A37">
        <w:rPr>
          <w:rFonts w:ascii="Times New Roman" w:eastAsia="Times New Roman" w:hAnsi="Times New Roman" w:cs="Times New Roman"/>
          <w:bCs/>
          <w:sz w:val="24"/>
          <w:szCs w:val="24"/>
        </w:rPr>
        <w:t>Cloruri, Clor rezidual liber la ieșire din stația de tratare și de la capăt de reţea, Conductivitate, pH, Fier, Mangan, Oxidabilitate, Sodiu, Bacterii Coliforme, Culoare, Miros, Gust, Număr de colonii la 22 grd.C, Număr de colonii la 37grd.C, Turbiditate,</w:t>
      </w:r>
      <w:r w:rsidRPr="001B1795">
        <w:rPr>
          <w:rFonts w:ascii="Times New Roman" w:eastAsia="Times New Roman" w:hAnsi="Times New Roman" w:cs="Times New Roman"/>
          <w:bCs/>
          <w:color w:val="FF0000"/>
          <w:sz w:val="24"/>
          <w:szCs w:val="24"/>
        </w:rPr>
        <w:t xml:space="preserve">  </w:t>
      </w:r>
      <w:r w:rsidR="00A25795" w:rsidRPr="00AA2F2E">
        <w:rPr>
          <w:rFonts w:ascii="Times New Roman" w:eastAsia="Times New Roman" w:hAnsi="Times New Roman" w:cs="Times New Roman"/>
          <w:bCs/>
          <w:sz w:val="24"/>
          <w:szCs w:val="24"/>
        </w:rPr>
        <w:t>Activitatea Alfa Globală, Activitatea Beta Globală,</w:t>
      </w:r>
      <w:r w:rsidR="00A25795">
        <w:rPr>
          <w:rFonts w:ascii="Times New Roman" w:eastAsia="Times New Roman" w:hAnsi="Times New Roman" w:cs="Times New Roman"/>
          <w:bCs/>
          <w:sz w:val="24"/>
          <w:szCs w:val="24"/>
        </w:rPr>
        <w:t xml:space="preserve"> </w:t>
      </w:r>
      <w:r w:rsidR="00061A37">
        <w:rPr>
          <w:rFonts w:ascii="Times New Roman" w:eastAsia="Times New Roman" w:hAnsi="Times New Roman" w:cs="Times New Roman"/>
          <w:bCs/>
          <w:sz w:val="24"/>
          <w:szCs w:val="24"/>
        </w:rPr>
        <w:t>Duritate totală, Sulfat, Sulfuri și hidrogen sulfurat;</w:t>
      </w:r>
    </w:p>
    <w:p w:rsidR="004D704D" w:rsidRPr="009D64E2" w:rsidRDefault="004D704D" w:rsidP="004D704D">
      <w:pPr>
        <w:spacing w:after="0" w:line="360" w:lineRule="auto"/>
        <w:jc w:val="both"/>
        <w:rPr>
          <w:rFonts w:ascii="Times New Roman" w:eastAsia="Times New Roman" w:hAnsi="Times New Roman" w:cs="Times New Roman"/>
          <w:bCs/>
          <w:sz w:val="24"/>
          <w:szCs w:val="24"/>
        </w:rPr>
      </w:pPr>
      <w:r w:rsidRPr="009D64E2">
        <w:rPr>
          <w:rFonts w:ascii="Times New Roman" w:eastAsia="Times New Roman" w:hAnsi="Times New Roman" w:cs="Times New Roman"/>
          <w:bCs/>
          <w:sz w:val="24"/>
          <w:szCs w:val="24"/>
        </w:rPr>
        <w:t>-parametrii neconformi: nu s-au înregistrat parametrii neconformi</w:t>
      </w:r>
    </w:p>
    <w:p w:rsidR="004D704D" w:rsidRPr="009D64E2" w:rsidRDefault="004D704D" w:rsidP="004D704D">
      <w:pPr>
        <w:spacing w:after="0" w:line="360" w:lineRule="auto"/>
        <w:jc w:val="both"/>
        <w:rPr>
          <w:rFonts w:ascii="Times New Roman" w:eastAsia="Times New Roman" w:hAnsi="Times New Roman" w:cs="Times New Roman"/>
          <w:bCs/>
          <w:sz w:val="24"/>
          <w:szCs w:val="24"/>
          <w:u w:val="single"/>
        </w:rPr>
      </w:pPr>
      <w:r w:rsidRPr="009D64E2">
        <w:rPr>
          <w:rFonts w:ascii="Times New Roman" w:eastAsia="Times New Roman" w:hAnsi="Times New Roman" w:cs="Times New Roman"/>
          <w:bCs/>
          <w:sz w:val="24"/>
          <w:szCs w:val="24"/>
          <w:u w:val="single"/>
        </w:rPr>
        <w:t xml:space="preserve">-lista unităților de învățământ unde accesul la </w:t>
      </w:r>
      <w:proofErr w:type="gramStart"/>
      <w:r w:rsidRPr="009D64E2">
        <w:rPr>
          <w:rFonts w:ascii="Times New Roman" w:eastAsia="Times New Roman" w:hAnsi="Times New Roman" w:cs="Times New Roman"/>
          <w:bCs/>
          <w:sz w:val="24"/>
          <w:szCs w:val="24"/>
          <w:u w:val="single"/>
        </w:rPr>
        <w:t>apă</w:t>
      </w:r>
      <w:proofErr w:type="gramEnd"/>
      <w:r w:rsidRPr="009D64E2">
        <w:rPr>
          <w:rFonts w:ascii="Times New Roman" w:eastAsia="Times New Roman" w:hAnsi="Times New Roman" w:cs="Times New Roman"/>
          <w:bCs/>
          <w:sz w:val="24"/>
          <w:szCs w:val="24"/>
          <w:u w:val="single"/>
        </w:rPr>
        <w:t xml:space="preserve"> potabilă nu a fost implementat: </w:t>
      </w:r>
      <w:r w:rsidR="000E1B26" w:rsidRPr="009D64E2">
        <w:rPr>
          <w:rFonts w:ascii="Times New Roman" w:eastAsia="Times New Roman" w:hAnsi="Times New Roman" w:cs="Times New Roman"/>
          <w:bCs/>
          <w:sz w:val="24"/>
          <w:szCs w:val="24"/>
          <w:u w:val="single"/>
        </w:rPr>
        <w:t>nu avem în evidență pentru această zonă;</w:t>
      </w:r>
    </w:p>
    <w:p w:rsidR="000E1B26" w:rsidRPr="009D64E2"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9D64E2">
        <w:rPr>
          <w:rFonts w:ascii="Times New Roman" w:eastAsia="Times New Roman" w:hAnsi="Times New Roman" w:cs="Times New Roman"/>
          <w:bCs/>
          <w:sz w:val="24"/>
          <w:szCs w:val="24"/>
          <w:u w:val="single"/>
        </w:rPr>
        <w:t xml:space="preserve">-lista unităților sanitare unde accesul la </w:t>
      </w:r>
      <w:proofErr w:type="gramStart"/>
      <w:r w:rsidRPr="009D64E2">
        <w:rPr>
          <w:rFonts w:ascii="Times New Roman" w:eastAsia="Times New Roman" w:hAnsi="Times New Roman" w:cs="Times New Roman"/>
          <w:bCs/>
          <w:sz w:val="24"/>
          <w:szCs w:val="24"/>
          <w:u w:val="single"/>
        </w:rPr>
        <w:t>apă</w:t>
      </w:r>
      <w:proofErr w:type="gramEnd"/>
      <w:r w:rsidRPr="009D64E2">
        <w:rPr>
          <w:rFonts w:ascii="Times New Roman" w:eastAsia="Times New Roman" w:hAnsi="Times New Roman" w:cs="Times New Roman"/>
          <w:bCs/>
          <w:sz w:val="24"/>
          <w:szCs w:val="24"/>
          <w:u w:val="single"/>
        </w:rPr>
        <w:t xml:space="preserve"> potabilă nu a fost implementat: nu avem în evidență pentru această zonă;</w:t>
      </w:r>
    </w:p>
    <w:p w:rsidR="002D7417" w:rsidRPr="00F83D84" w:rsidRDefault="000E1B26" w:rsidP="002D7417">
      <w:pPr>
        <w:spacing w:after="0" w:line="360" w:lineRule="auto"/>
        <w:ind w:firstLine="720"/>
        <w:jc w:val="both"/>
        <w:rPr>
          <w:rFonts w:ascii="Times New Roman" w:eastAsia="Times New Roman" w:hAnsi="Times New Roman" w:cs="Times New Roman"/>
          <w:bCs/>
          <w:sz w:val="24"/>
          <w:szCs w:val="24"/>
          <w:u w:val="single"/>
        </w:rPr>
      </w:pPr>
      <w:r w:rsidRPr="009D64E2">
        <w:rPr>
          <w:rFonts w:ascii="Times New Roman" w:eastAsia="Times New Roman" w:hAnsi="Times New Roman" w:cs="Times New Roman"/>
          <w:bCs/>
          <w:sz w:val="24"/>
          <w:szCs w:val="24"/>
          <w:u w:val="single"/>
        </w:rPr>
        <w:t xml:space="preserve">-lista unităților alimentare producție, distribuție/comercializare), de odihnă și recreere tip hotel/ pensiuni/hostel unde accesul la </w:t>
      </w:r>
      <w:proofErr w:type="gramStart"/>
      <w:r w:rsidRPr="009D64E2">
        <w:rPr>
          <w:rFonts w:ascii="Times New Roman" w:eastAsia="Times New Roman" w:hAnsi="Times New Roman" w:cs="Times New Roman"/>
          <w:bCs/>
          <w:sz w:val="24"/>
          <w:szCs w:val="24"/>
          <w:u w:val="single"/>
        </w:rPr>
        <w:t>apă</w:t>
      </w:r>
      <w:proofErr w:type="gramEnd"/>
      <w:r w:rsidRPr="009D64E2">
        <w:rPr>
          <w:rFonts w:ascii="Times New Roman" w:eastAsia="Times New Roman" w:hAnsi="Times New Roman" w:cs="Times New Roman"/>
          <w:bCs/>
          <w:sz w:val="24"/>
          <w:szCs w:val="24"/>
          <w:u w:val="single"/>
        </w:rPr>
        <w:t xml:space="preserve"> potabilă nu a fost implementat: </w:t>
      </w:r>
      <w:r w:rsidR="002D7417">
        <w:rPr>
          <w:rFonts w:ascii="Times New Roman" w:eastAsia="Times New Roman" w:hAnsi="Times New Roman" w:cs="Times New Roman"/>
          <w:bCs/>
          <w:sz w:val="24"/>
          <w:szCs w:val="24"/>
          <w:u w:val="single"/>
        </w:rPr>
        <w:t xml:space="preserve">aceste unități funcționează </w:t>
      </w:r>
      <w:r w:rsidR="002D7417" w:rsidRPr="00066212">
        <w:rPr>
          <w:rFonts w:ascii="Times New Roman" w:eastAsia="Times New Roman" w:hAnsi="Times New Roman" w:cs="Times New Roman"/>
          <w:bCs/>
          <w:sz w:val="24"/>
          <w:szCs w:val="24"/>
          <w:u w:val="single"/>
        </w:rPr>
        <w:t>în baza declarațiilor pe propria răspun</w:t>
      </w:r>
      <w:r w:rsidR="002D7417">
        <w:rPr>
          <w:rFonts w:ascii="Times New Roman" w:eastAsia="Times New Roman" w:hAnsi="Times New Roman" w:cs="Times New Roman"/>
          <w:bCs/>
          <w:sz w:val="24"/>
          <w:szCs w:val="24"/>
          <w:u w:val="single"/>
        </w:rPr>
        <w:t>dere de la Registrul Comerțului, având obligația realizării accesului la apa potabilă.</w:t>
      </w:r>
    </w:p>
    <w:p w:rsidR="0022112B" w:rsidRPr="00324E18" w:rsidRDefault="0022112B" w:rsidP="0022112B">
      <w:pPr>
        <w:spacing w:after="0" w:line="360" w:lineRule="auto"/>
        <w:ind w:firstLine="720"/>
        <w:jc w:val="both"/>
        <w:rPr>
          <w:rFonts w:ascii="Times New Roman" w:hAnsi="Times New Roman" w:cs="Times New Roman"/>
          <w:b/>
          <w:sz w:val="24"/>
          <w:szCs w:val="24"/>
          <w:u w:val="single"/>
        </w:rPr>
      </w:pPr>
      <w:r w:rsidRPr="00324E18">
        <w:rPr>
          <w:rFonts w:ascii="Times New Roman" w:hAnsi="Times New Roman" w:cs="Times New Roman"/>
          <w:b/>
          <w:sz w:val="24"/>
          <w:szCs w:val="24"/>
          <w:u w:val="single"/>
        </w:rPr>
        <w:t>16</w:t>
      </w:r>
      <w:proofErr w:type="gramStart"/>
      <w:r w:rsidRPr="00324E18">
        <w:rPr>
          <w:rFonts w:ascii="Times New Roman" w:hAnsi="Times New Roman" w:cs="Times New Roman"/>
          <w:b/>
          <w:sz w:val="24"/>
          <w:szCs w:val="24"/>
          <w:u w:val="single"/>
        </w:rPr>
        <w:t>.ZAP</w:t>
      </w:r>
      <w:proofErr w:type="gramEnd"/>
      <w:r w:rsidRPr="00324E18">
        <w:rPr>
          <w:rFonts w:ascii="Times New Roman" w:hAnsi="Times New Roman" w:cs="Times New Roman"/>
          <w:b/>
          <w:sz w:val="24"/>
          <w:szCs w:val="24"/>
          <w:u w:val="single"/>
        </w:rPr>
        <w:t xml:space="preserve"> Lespezi</w:t>
      </w:r>
    </w:p>
    <w:p w:rsidR="00E978D4" w:rsidRPr="00E978D4" w:rsidRDefault="00E978D4" w:rsidP="00E978D4">
      <w:pPr>
        <w:pStyle w:val="ListParagraph"/>
        <w:spacing w:line="360" w:lineRule="auto"/>
        <w:ind w:left="0" w:firstLine="720"/>
        <w:jc w:val="both"/>
        <w:rPr>
          <w:rFonts w:ascii="Times New Roman" w:hAnsi="Times New Roman" w:cs="Times New Roman"/>
          <w:sz w:val="24"/>
          <w:szCs w:val="24"/>
        </w:rPr>
      </w:pPr>
      <w:r w:rsidRPr="00E978D4">
        <w:rPr>
          <w:rFonts w:ascii="Times New Roman" w:hAnsi="Times New Roman" w:cs="Times New Roman"/>
          <w:sz w:val="24"/>
          <w:szCs w:val="24"/>
        </w:rPr>
        <w:t>-</w:t>
      </w:r>
      <w:r w:rsidRPr="00E978D4">
        <w:rPr>
          <w:rFonts w:ascii="Times New Roman" w:hAnsi="Times New Roman" w:cs="Times New Roman"/>
          <w:sz w:val="24"/>
          <w:szCs w:val="24"/>
          <w:u w:val="single"/>
        </w:rPr>
        <w:t xml:space="preserve">Sursa de </w:t>
      </w:r>
      <w:proofErr w:type="gramStart"/>
      <w:r w:rsidRPr="00E978D4">
        <w:rPr>
          <w:rFonts w:ascii="Times New Roman" w:hAnsi="Times New Roman" w:cs="Times New Roman"/>
          <w:sz w:val="24"/>
          <w:szCs w:val="24"/>
          <w:u w:val="single"/>
        </w:rPr>
        <w:t>apă</w:t>
      </w:r>
      <w:proofErr w:type="gramEnd"/>
      <w:r w:rsidRPr="00E978D4">
        <w:rPr>
          <w:rFonts w:ascii="Times New Roman" w:hAnsi="Times New Roman" w:cs="Times New Roman"/>
          <w:sz w:val="24"/>
          <w:szCs w:val="24"/>
        </w:rPr>
        <w:t>: sursa subterană Lespezi-Velnița;</w:t>
      </w:r>
    </w:p>
    <w:p w:rsidR="00E978D4" w:rsidRPr="00E978D4" w:rsidRDefault="00E978D4" w:rsidP="00E978D4">
      <w:pPr>
        <w:pStyle w:val="ListParagraph"/>
        <w:spacing w:line="360" w:lineRule="auto"/>
        <w:ind w:left="0" w:firstLine="720"/>
        <w:jc w:val="both"/>
        <w:rPr>
          <w:rFonts w:ascii="Times New Roman" w:hAnsi="Times New Roman" w:cs="Times New Roman"/>
          <w:sz w:val="24"/>
          <w:szCs w:val="24"/>
        </w:rPr>
      </w:pPr>
      <w:r w:rsidRPr="00E978D4">
        <w:rPr>
          <w:rFonts w:ascii="Times New Roman" w:hAnsi="Times New Roman" w:cs="Times New Roman"/>
          <w:sz w:val="24"/>
          <w:szCs w:val="24"/>
        </w:rPr>
        <w:t>-</w:t>
      </w:r>
      <w:r w:rsidRPr="00E978D4">
        <w:rPr>
          <w:rFonts w:ascii="Times New Roman" w:hAnsi="Times New Roman" w:cs="Times New Roman"/>
          <w:sz w:val="24"/>
          <w:szCs w:val="24"/>
          <w:u w:val="single"/>
        </w:rPr>
        <w:t>Tratare</w:t>
      </w:r>
      <w:r w:rsidRPr="00E978D4">
        <w:rPr>
          <w:rFonts w:ascii="Times New Roman" w:hAnsi="Times New Roman" w:cs="Times New Roman"/>
          <w:sz w:val="24"/>
          <w:szCs w:val="24"/>
        </w:rPr>
        <w:t xml:space="preserve">: </w:t>
      </w:r>
      <w:proofErr w:type="gramStart"/>
      <w:r w:rsidRPr="00E978D4">
        <w:rPr>
          <w:rFonts w:ascii="Times New Roman" w:hAnsi="Times New Roman" w:cs="Times New Roman"/>
          <w:sz w:val="24"/>
          <w:szCs w:val="24"/>
        </w:rPr>
        <w:t>Apa este</w:t>
      </w:r>
      <w:proofErr w:type="gramEnd"/>
      <w:r w:rsidRPr="00E978D4">
        <w:rPr>
          <w:rFonts w:ascii="Times New Roman" w:hAnsi="Times New Roman" w:cs="Times New Roman"/>
          <w:sz w:val="24"/>
          <w:szCs w:val="24"/>
        </w:rPr>
        <w:t xml:space="preserve"> dezinfectată cu clor gazos la stația de clorinare Lespezi;</w:t>
      </w:r>
    </w:p>
    <w:p w:rsidR="00E978D4" w:rsidRPr="00E978D4" w:rsidRDefault="00E978D4" w:rsidP="00E978D4">
      <w:pPr>
        <w:pStyle w:val="ListParagraph"/>
        <w:spacing w:line="360" w:lineRule="auto"/>
        <w:ind w:left="0" w:firstLine="720"/>
        <w:jc w:val="both"/>
        <w:rPr>
          <w:rFonts w:ascii="Times New Roman" w:hAnsi="Times New Roman" w:cs="Times New Roman"/>
          <w:sz w:val="24"/>
          <w:szCs w:val="24"/>
        </w:rPr>
      </w:pPr>
      <w:r w:rsidRPr="00E978D4">
        <w:rPr>
          <w:rFonts w:ascii="Times New Roman" w:hAnsi="Times New Roman" w:cs="Times New Roman"/>
          <w:sz w:val="24"/>
          <w:szCs w:val="24"/>
        </w:rPr>
        <w:t xml:space="preserve"> - </w:t>
      </w:r>
      <w:proofErr w:type="gramStart"/>
      <w:r w:rsidRPr="00E978D4">
        <w:rPr>
          <w:rFonts w:ascii="Times New Roman" w:hAnsi="Times New Roman" w:cs="Times New Roman"/>
          <w:sz w:val="24"/>
          <w:szCs w:val="24"/>
        </w:rPr>
        <w:t>zona</w:t>
      </w:r>
      <w:proofErr w:type="gramEnd"/>
      <w:r w:rsidRPr="00E978D4">
        <w:rPr>
          <w:rFonts w:ascii="Times New Roman" w:hAnsi="Times New Roman" w:cs="Times New Roman"/>
          <w:sz w:val="24"/>
          <w:szCs w:val="24"/>
        </w:rPr>
        <w:t xml:space="preserve"> de aprovizionare are autorizația sanitară de funcționare vizată în anul 2019; </w:t>
      </w:r>
    </w:p>
    <w:p w:rsidR="0022112B" w:rsidRPr="00E978D4" w:rsidRDefault="0022112B" w:rsidP="0022112B">
      <w:pPr>
        <w:pStyle w:val="ListParagraph"/>
        <w:spacing w:line="360" w:lineRule="auto"/>
        <w:ind w:left="0" w:firstLine="720"/>
        <w:jc w:val="both"/>
        <w:rPr>
          <w:rFonts w:ascii="Times New Roman" w:hAnsi="Times New Roman" w:cs="Times New Roman"/>
          <w:sz w:val="24"/>
          <w:szCs w:val="24"/>
        </w:rPr>
      </w:pPr>
      <w:r w:rsidRPr="001B1795">
        <w:rPr>
          <w:rFonts w:ascii="Times New Roman" w:hAnsi="Times New Roman" w:cs="Times New Roman"/>
          <w:color w:val="FF0000"/>
          <w:sz w:val="24"/>
          <w:szCs w:val="24"/>
        </w:rPr>
        <w:t xml:space="preserve"> </w:t>
      </w:r>
      <w:r w:rsidRPr="00E978D4">
        <w:rPr>
          <w:rFonts w:ascii="Times New Roman" w:hAnsi="Times New Roman" w:cs="Times New Roman"/>
          <w:sz w:val="24"/>
          <w:szCs w:val="24"/>
        </w:rPr>
        <w:t xml:space="preserve">-populația aprovizionată în ZAP a fost de </w:t>
      </w:r>
      <w:r w:rsidR="00E978D4" w:rsidRPr="00E978D4">
        <w:rPr>
          <w:rFonts w:ascii="Times New Roman" w:hAnsi="Times New Roman" w:cs="Times New Roman"/>
          <w:sz w:val="24"/>
          <w:szCs w:val="24"/>
        </w:rPr>
        <w:t>418</w:t>
      </w:r>
      <w:r w:rsidR="00153160" w:rsidRPr="00E978D4">
        <w:rPr>
          <w:rFonts w:ascii="Times New Roman" w:hAnsi="Times New Roman" w:cs="Times New Roman"/>
          <w:sz w:val="24"/>
          <w:szCs w:val="24"/>
        </w:rPr>
        <w:t xml:space="preserve"> </w:t>
      </w:r>
      <w:r w:rsidRPr="00E978D4">
        <w:rPr>
          <w:rFonts w:ascii="Times New Roman" w:hAnsi="Times New Roman" w:cs="Times New Roman"/>
          <w:sz w:val="24"/>
          <w:szCs w:val="24"/>
        </w:rPr>
        <w:t xml:space="preserve">ce reprezintă </w:t>
      </w:r>
      <w:r w:rsidR="00E978D4" w:rsidRPr="00E978D4">
        <w:rPr>
          <w:rFonts w:ascii="Times New Roman" w:hAnsi="Times New Roman" w:cs="Times New Roman"/>
          <w:sz w:val="24"/>
          <w:szCs w:val="24"/>
        </w:rPr>
        <w:t>7</w:t>
      </w:r>
      <w:proofErr w:type="gramStart"/>
      <w:r w:rsidR="00E978D4" w:rsidRPr="00E978D4">
        <w:rPr>
          <w:rFonts w:ascii="Times New Roman" w:hAnsi="Times New Roman" w:cs="Times New Roman"/>
          <w:sz w:val="24"/>
          <w:szCs w:val="24"/>
        </w:rPr>
        <w:t>,2</w:t>
      </w:r>
      <w:proofErr w:type="gramEnd"/>
      <w:r w:rsidRPr="00E978D4">
        <w:rPr>
          <w:rFonts w:ascii="Times New Roman" w:hAnsi="Times New Roman" w:cs="Times New Roman"/>
          <w:sz w:val="24"/>
          <w:szCs w:val="24"/>
        </w:rPr>
        <w:t>% din populația rezidentă în zona respectivă;</w:t>
      </w:r>
    </w:p>
    <w:p w:rsidR="0022112B" w:rsidRPr="00E978D4" w:rsidRDefault="0022112B" w:rsidP="0022112B">
      <w:pPr>
        <w:pStyle w:val="ListParagraph"/>
        <w:spacing w:line="360" w:lineRule="auto"/>
        <w:ind w:left="0" w:firstLine="720"/>
        <w:jc w:val="both"/>
        <w:rPr>
          <w:rFonts w:ascii="Times New Roman" w:hAnsi="Times New Roman" w:cs="Times New Roman"/>
          <w:sz w:val="24"/>
          <w:szCs w:val="24"/>
        </w:rPr>
      </w:pPr>
      <w:r w:rsidRPr="00E978D4">
        <w:rPr>
          <w:rFonts w:ascii="Times New Roman" w:hAnsi="Times New Roman" w:cs="Times New Roman"/>
          <w:sz w:val="24"/>
          <w:szCs w:val="24"/>
        </w:rPr>
        <w:t xml:space="preserve">-volumul de apă distribuit zilnic în zonă a fost de </w:t>
      </w:r>
      <w:r w:rsidR="00153160" w:rsidRPr="00E978D4">
        <w:rPr>
          <w:rFonts w:ascii="Times New Roman" w:hAnsi="Times New Roman" w:cs="Times New Roman"/>
          <w:sz w:val="24"/>
          <w:szCs w:val="24"/>
        </w:rPr>
        <w:t>4</w:t>
      </w:r>
      <w:r w:rsidR="00E978D4" w:rsidRPr="00E978D4">
        <w:rPr>
          <w:rFonts w:ascii="Times New Roman" w:hAnsi="Times New Roman" w:cs="Times New Roman"/>
          <w:sz w:val="24"/>
          <w:szCs w:val="24"/>
        </w:rPr>
        <w:t>5</w:t>
      </w:r>
      <w:proofErr w:type="gramStart"/>
      <w:r w:rsidR="00153160" w:rsidRPr="00E978D4">
        <w:rPr>
          <w:rFonts w:ascii="Times New Roman" w:hAnsi="Times New Roman" w:cs="Times New Roman"/>
          <w:sz w:val="24"/>
          <w:szCs w:val="24"/>
        </w:rPr>
        <w:t>,</w:t>
      </w:r>
      <w:r w:rsidR="00E978D4" w:rsidRPr="00E978D4">
        <w:rPr>
          <w:rFonts w:ascii="Times New Roman" w:hAnsi="Times New Roman" w:cs="Times New Roman"/>
          <w:sz w:val="24"/>
          <w:szCs w:val="24"/>
        </w:rPr>
        <w:t>87</w:t>
      </w:r>
      <w:proofErr w:type="gramEnd"/>
      <w:r w:rsidRPr="00E978D4">
        <w:rPr>
          <w:rFonts w:ascii="Times New Roman" w:hAnsi="Times New Roman" w:cs="Times New Roman"/>
          <w:sz w:val="24"/>
          <w:szCs w:val="24"/>
        </w:rPr>
        <w:t xml:space="preserve"> mc/zi;</w:t>
      </w:r>
    </w:p>
    <w:p w:rsidR="00E978D4" w:rsidRPr="00061A37" w:rsidRDefault="00E978D4" w:rsidP="00E978D4">
      <w:pPr>
        <w:spacing w:after="0" w:line="360" w:lineRule="auto"/>
        <w:jc w:val="both"/>
        <w:rPr>
          <w:rFonts w:ascii="Times New Roman" w:eastAsia="Times New Roman" w:hAnsi="Times New Roman" w:cs="Times New Roman"/>
          <w:bCs/>
          <w:sz w:val="24"/>
          <w:szCs w:val="24"/>
        </w:rPr>
      </w:pPr>
      <w:r w:rsidRPr="00061A37">
        <w:rPr>
          <w:rFonts w:ascii="Times New Roman" w:hAnsi="Times New Roman" w:cs="Times New Roman"/>
          <w:sz w:val="24"/>
          <w:szCs w:val="24"/>
        </w:rPr>
        <w:t>-parametrii monitorizați au fost:</w:t>
      </w:r>
      <w:r w:rsidRPr="00061A37">
        <w:rPr>
          <w:rFonts w:ascii="Times New Roman" w:eastAsia="Times New Roman" w:hAnsi="Times New Roman" w:cs="Times New Roman"/>
          <w:b/>
          <w:bCs/>
        </w:rPr>
        <w:t xml:space="preserve"> </w:t>
      </w:r>
      <w:r w:rsidRPr="00061A37">
        <w:rPr>
          <w:rFonts w:ascii="Times New Roman" w:eastAsia="Times New Roman" w:hAnsi="Times New Roman" w:cs="Times New Roman"/>
          <w:bCs/>
          <w:sz w:val="24"/>
          <w:szCs w:val="24"/>
        </w:rPr>
        <w:t>Escherichia coli (E.coli), Enterococci, Bor, Cadmiu, Crom total, Cupru, Cianuri libere, Fluoruri, Plumb,</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Nitrați, Nitriți la ieșire din stația de tratare, Nitriti în rețeaua de distribuție, Nitrati/nitriti formula,</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Pesticide – Total,</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 xml:space="preserve">Tetracloretena si Tricloretena, Trihalometani – </w:t>
      </w:r>
      <w:r w:rsidRPr="00061A37">
        <w:rPr>
          <w:rFonts w:ascii="Times New Roman" w:eastAsia="Times New Roman" w:hAnsi="Times New Roman" w:cs="Times New Roman"/>
          <w:bCs/>
          <w:sz w:val="24"/>
          <w:szCs w:val="24"/>
        </w:rPr>
        <w:lastRenderedPageBreak/>
        <w:t>Total,</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Alfa HCH,</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Gama HCH, Beta HCH, Delta HCH, 4,4' DDE, Endosulfan I,</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Endrin,</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4,4 DDD, Endosulfan II,</w:t>
      </w:r>
      <w:r>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4,4 DDT,</w:t>
      </w:r>
      <w:r>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Endrin aldehida, Metoxiclor,</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Heptaclor,</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Aldrin,</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Heptaclorepoxid,</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Dieldrin,</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Aluminiu, Amoniu, Cloruri, Clor rezidual liber la ieșire din stația de tratare și de la capăt de reţea, Conductivitate, pH, Fier, Mangan, Oxidabilitate, Sodiu, Bacterii Coliforme, Culoare, Miros, Gust, Număr de colonii la 22 grd.C, Număr de colonii la 37grd.C, Turbiditate,</w:t>
      </w:r>
      <w:r w:rsidRPr="001B1795">
        <w:rPr>
          <w:rFonts w:ascii="Times New Roman" w:eastAsia="Times New Roman" w:hAnsi="Times New Roman" w:cs="Times New Roman"/>
          <w:bCs/>
          <w:color w:val="FF0000"/>
          <w:sz w:val="24"/>
          <w:szCs w:val="24"/>
        </w:rPr>
        <w:t xml:space="preserve">  </w:t>
      </w:r>
      <w:r w:rsidRPr="00AA2F2E">
        <w:rPr>
          <w:rFonts w:ascii="Times New Roman" w:eastAsia="Times New Roman" w:hAnsi="Times New Roman" w:cs="Times New Roman"/>
          <w:bCs/>
          <w:sz w:val="24"/>
          <w:szCs w:val="24"/>
        </w:rPr>
        <w:t>Activitatea Alfa Globală, Activitatea Beta Globală,</w:t>
      </w:r>
      <w:r>
        <w:rPr>
          <w:rFonts w:ascii="Times New Roman" w:eastAsia="Times New Roman" w:hAnsi="Times New Roman" w:cs="Times New Roman"/>
          <w:bCs/>
          <w:sz w:val="24"/>
          <w:szCs w:val="24"/>
        </w:rPr>
        <w:t xml:space="preserve"> Duritate totală, Sulfat, Sulfuri și hidrogen sulfurat;</w:t>
      </w:r>
    </w:p>
    <w:p w:rsidR="0022112B" w:rsidRPr="00E978D4" w:rsidRDefault="0022112B" w:rsidP="0022112B">
      <w:pPr>
        <w:spacing w:after="0" w:line="360" w:lineRule="auto"/>
        <w:jc w:val="both"/>
        <w:rPr>
          <w:rFonts w:ascii="Times New Roman" w:eastAsia="Times New Roman" w:hAnsi="Times New Roman" w:cs="Times New Roman"/>
          <w:bCs/>
          <w:sz w:val="24"/>
          <w:szCs w:val="24"/>
        </w:rPr>
      </w:pPr>
      <w:r w:rsidRPr="00E978D4">
        <w:rPr>
          <w:rFonts w:ascii="Times New Roman" w:eastAsia="Times New Roman" w:hAnsi="Times New Roman" w:cs="Times New Roman"/>
          <w:bCs/>
          <w:sz w:val="24"/>
          <w:szCs w:val="24"/>
        </w:rPr>
        <w:t>-parametrii neconformi: nu s-au înregistrat parametrii neconformi</w:t>
      </w:r>
    </w:p>
    <w:p w:rsidR="0022112B" w:rsidRPr="002E1DAA" w:rsidRDefault="0022112B" w:rsidP="0022112B">
      <w:pPr>
        <w:spacing w:after="0" w:line="360" w:lineRule="auto"/>
        <w:jc w:val="both"/>
        <w:rPr>
          <w:rFonts w:ascii="Times New Roman" w:eastAsia="Times New Roman" w:hAnsi="Times New Roman" w:cs="Times New Roman"/>
          <w:bCs/>
          <w:sz w:val="24"/>
          <w:szCs w:val="24"/>
          <w:u w:val="single"/>
        </w:rPr>
      </w:pPr>
      <w:r w:rsidRPr="002E1DAA">
        <w:rPr>
          <w:rFonts w:ascii="Times New Roman" w:eastAsia="Times New Roman" w:hAnsi="Times New Roman" w:cs="Times New Roman"/>
          <w:bCs/>
          <w:sz w:val="24"/>
          <w:szCs w:val="24"/>
          <w:u w:val="single"/>
        </w:rPr>
        <w:t xml:space="preserve">-lista unităților de învățământ unde accesul la </w:t>
      </w:r>
      <w:proofErr w:type="gramStart"/>
      <w:r w:rsidRPr="002E1DAA">
        <w:rPr>
          <w:rFonts w:ascii="Times New Roman" w:eastAsia="Times New Roman" w:hAnsi="Times New Roman" w:cs="Times New Roman"/>
          <w:bCs/>
          <w:sz w:val="24"/>
          <w:szCs w:val="24"/>
          <w:u w:val="single"/>
        </w:rPr>
        <w:t>apă</w:t>
      </w:r>
      <w:proofErr w:type="gramEnd"/>
      <w:r w:rsidRPr="002E1DAA">
        <w:rPr>
          <w:rFonts w:ascii="Times New Roman" w:eastAsia="Times New Roman" w:hAnsi="Times New Roman" w:cs="Times New Roman"/>
          <w:bCs/>
          <w:sz w:val="24"/>
          <w:szCs w:val="24"/>
          <w:u w:val="single"/>
        </w:rPr>
        <w:t xml:space="preserve"> potabilă nu a fost implementat: </w:t>
      </w:r>
    </w:p>
    <w:p w:rsidR="00172DDD" w:rsidRPr="002E1DAA" w:rsidRDefault="00172DDD" w:rsidP="00172DDD">
      <w:pPr>
        <w:spacing w:line="360" w:lineRule="auto"/>
        <w:jc w:val="both"/>
        <w:rPr>
          <w:rFonts w:ascii="Times New Roman" w:hAnsi="Times New Roman" w:cs="Times New Roman"/>
          <w:sz w:val="24"/>
          <w:szCs w:val="24"/>
        </w:rPr>
      </w:pPr>
      <w:r w:rsidRPr="002E1DAA">
        <w:rPr>
          <w:rFonts w:ascii="Times New Roman" w:hAnsi="Times New Roman" w:cs="Times New Roman"/>
          <w:b/>
          <w:bCs/>
          <w:i/>
          <w:iCs/>
          <w:sz w:val="24"/>
          <w:szCs w:val="24"/>
        </w:rPr>
        <w:t>-</w:t>
      </w:r>
      <w:r w:rsidRPr="002E1DAA">
        <w:rPr>
          <w:rFonts w:ascii="Times New Roman" w:hAnsi="Times New Roman" w:cs="Times New Roman"/>
          <w:sz w:val="24"/>
          <w:szCs w:val="24"/>
        </w:rPr>
        <w:t xml:space="preserve"> </w:t>
      </w:r>
      <w:r w:rsidRPr="002E1DAA">
        <w:rPr>
          <w:rFonts w:ascii="Times New Roman" w:hAnsi="Times New Roman" w:cs="Times New Roman"/>
          <w:b/>
          <w:sz w:val="24"/>
          <w:szCs w:val="24"/>
        </w:rPr>
        <w:t>Lespezi</w:t>
      </w:r>
      <w:r w:rsidRPr="002E1DAA">
        <w:rPr>
          <w:rFonts w:ascii="Times New Roman" w:hAnsi="Times New Roman" w:cs="Times New Roman"/>
          <w:sz w:val="24"/>
          <w:szCs w:val="24"/>
        </w:rPr>
        <w:t>- Școala Gimnazială Buda, Școala Primară Dumbrava, Școala Gimnazială Heci, Școala Primară Bursuc Deal</w:t>
      </w:r>
      <w:r w:rsidR="000E1B26" w:rsidRPr="002E1DAA">
        <w:rPr>
          <w:rFonts w:ascii="Times New Roman" w:hAnsi="Times New Roman" w:cs="Times New Roman"/>
          <w:sz w:val="24"/>
          <w:szCs w:val="24"/>
        </w:rPr>
        <w:t>;</w:t>
      </w:r>
    </w:p>
    <w:p w:rsidR="000E1B26" w:rsidRPr="00324E18"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324E18">
        <w:rPr>
          <w:rFonts w:ascii="Times New Roman" w:eastAsia="Times New Roman" w:hAnsi="Times New Roman" w:cs="Times New Roman"/>
          <w:bCs/>
          <w:sz w:val="24"/>
          <w:szCs w:val="24"/>
          <w:u w:val="single"/>
        </w:rPr>
        <w:t xml:space="preserve">-lista unităților sanitare unde accesul la </w:t>
      </w:r>
      <w:proofErr w:type="gramStart"/>
      <w:r w:rsidRPr="00324E18">
        <w:rPr>
          <w:rFonts w:ascii="Times New Roman" w:eastAsia="Times New Roman" w:hAnsi="Times New Roman" w:cs="Times New Roman"/>
          <w:bCs/>
          <w:sz w:val="24"/>
          <w:szCs w:val="24"/>
          <w:u w:val="single"/>
        </w:rPr>
        <w:t>apă</w:t>
      </w:r>
      <w:proofErr w:type="gramEnd"/>
      <w:r w:rsidRPr="00324E18">
        <w:rPr>
          <w:rFonts w:ascii="Times New Roman" w:eastAsia="Times New Roman" w:hAnsi="Times New Roman" w:cs="Times New Roman"/>
          <w:bCs/>
          <w:sz w:val="24"/>
          <w:szCs w:val="24"/>
          <w:u w:val="single"/>
        </w:rPr>
        <w:t xml:space="preserve"> potabilă nu a fost implementat: nu avem în evidență pentru această zonă;</w:t>
      </w:r>
    </w:p>
    <w:p w:rsidR="00D932FB" w:rsidRDefault="000E1B26" w:rsidP="002D7417">
      <w:pPr>
        <w:spacing w:after="0" w:line="360" w:lineRule="auto"/>
        <w:ind w:firstLine="720"/>
        <w:jc w:val="both"/>
        <w:rPr>
          <w:rFonts w:ascii="Times New Roman" w:eastAsia="Times New Roman" w:hAnsi="Times New Roman" w:cs="Times New Roman"/>
          <w:bCs/>
          <w:sz w:val="24"/>
          <w:szCs w:val="24"/>
          <w:u w:val="single"/>
        </w:rPr>
      </w:pPr>
      <w:r w:rsidRPr="00324E18">
        <w:rPr>
          <w:rFonts w:ascii="Times New Roman" w:eastAsia="Times New Roman" w:hAnsi="Times New Roman" w:cs="Times New Roman"/>
          <w:bCs/>
          <w:sz w:val="24"/>
          <w:szCs w:val="24"/>
          <w:u w:val="single"/>
        </w:rPr>
        <w:t xml:space="preserve">-lista unităților alimentare </w:t>
      </w:r>
      <w:r w:rsidR="00781BAC">
        <w:rPr>
          <w:rFonts w:ascii="Times New Roman" w:eastAsia="Times New Roman" w:hAnsi="Times New Roman" w:cs="Times New Roman"/>
          <w:bCs/>
          <w:sz w:val="24"/>
          <w:szCs w:val="24"/>
          <w:u w:val="single"/>
        </w:rPr>
        <w:t>(</w:t>
      </w:r>
      <w:r w:rsidRPr="00324E18">
        <w:rPr>
          <w:rFonts w:ascii="Times New Roman" w:eastAsia="Times New Roman" w:hAnsi="Times New Roman" w:cs="Times New Roman"/>
          <w:bCs/>
          <w:sz w:val="24"/>
          <w:szCs w:val="24"/>
          <w:u w:val="single"/>
        </w:rPr>
        <w:t xml:space="preserve">producție, distribuție/comercializare), de odihnă și recreere tip hotel/ pensiuni/hostel unde accesul la </w:t>
      </w:r>
      <w:proofErr w:type="gramStart"/>
      <w:r w:rsidRPr="00324E18">
        <w:rPr>
          <w:rFonts w:ascii="Times New Roman" w:eastAsia="Times New Roman" w:hAnsi="Times New Roman" w:cs="Times New Roman"/>
          <w:bCs/>
          <w:sz w:val="24"/>
          <w:szCs w:val="24"/>
          <w:u w:val="single"/>
        </w:rPr>
        <w:t>apă</w:t>
      </w:r>
      <w:proofErr w:type="gramEnd"/>
      <w:r w:rsidRPr="00324E18">
        <w:rPr>
          <w:rFonts w:ascii="Times New Roman" w:eastAsia="Times New Roman" w:hAnsi="Times New Roman" w:cs="Times New Roman"/>
          <w:bCs/>
          <w:sz w:val="24"/>
          <w:szCs w:val="24"/>
          <w:u w:val="single"/>
        </w:rPr>
        <w:t xml:space="preserve"> potabilă nu a fost implementat: </w:t>
      </w:r>
      <w:r w:rsidR="002D7417">
        <w:rPr>
          <w:rFonts w:ascii="Times New Roman" w:eastAsia="Times New Roman" w:hAnsi="Times New Roman" w:cs="Times New Roman"/>
          <w:bCs/>
          <w:sz w:val="24"/>
          <w:szCs w:val="24"/>
          <w:u w:val="single"/>
        </w:rPr>
        <w:t xml:space="preserve">aceste unități funcționează </w:t>
      </w:r>
      <w:r w:rsidR="002D7417" w:rsidRPr="00066212">
        <w:rPr>
          <w:rFonts w:ascii="Times New Roman" w:eastAsia="Times New Roman" w:hAnsi="Times New Roman" w:cs="Times New Roman"/>
          <w:bCs/>
          <w:sz w:val="24"/>
          <w:szCs w:val="24"/>
          <w:u w:val="single"/>
        </w:rPr>
        <w:t>în baza declarațiilor pe propria răspun</w:t>
      </w:r>
      <w:r w:rsidR="002D7417">
        <w:rPr>
          <w:rFonts w:ascii="Times New Roman" w:eastAsia="Times New Roman" w:hAnsi="Times New Roman" w:cs="Times New Roman"/>
          <w:bCs/>
          <w:sz w:val="24"/>
          <w:szCs w:val="24"/>
          <w:u w:val="single"/>
        </w:rPr>
        <w:t>dere de la Registrul Comerțului, având obligația realizării accesului la apa potabilă.</w:t>
      </w:r>
    </w:p>
    <w:p w:rsidR="00D932FB" w:rsidRPr="00D932FB" w:rsidRDefault="00D932FB" w:rsidP="00D932FB">
      <w:pPr>
        <w:spacing w:after="0" w:line="360" w:lineRule="auto"/>
        <w:ind w:firstLine="720"/>
        <w:jc w:val="both"/>
        <w:rPr>
          <w:rFonts w:ascii="Times New Roman" w:hAnsi="Times New Roman" w:cs="Times New Roman"/>
          <w:b/>
          <w:sz w:val="24"/>
          <w:szCs w:val="24"/>
          <w:u w:val="single"/>
        </w:rPr>
      </w:pPr>
      <w:r w:rsidRPr="00D932FB">
        <w:rPr>
          <w:rFonts w:ascii="Times New Roman" w:eastAsia="Times New Roman" w:hAnsi="Times New Roman" w:cs="Times New Roman"/>
          <w:b/>
          <w:sz w:val="24"/>
          <w:szCs w:val="24"/>
          <w:u w:val="single"/>
        </w:rPr>
        <w:t>17. ZAP -Miroslovești-Soci</w:t>
      </w:r>
    </w:p>
    <w:p w:rsidR="00400B30" w:rsidRPr="00400B30" w:rsidRDefault="00400B30" w:rsidP="00400B30">
      <w:pPr>
        <w:pStyle w:val="ListParagraph"/>
        <w:spacing w:line="360" w:lineRule="auto"/>
        <w:ind w:left="0" w:firstLine="720"/>
        <w:jc w:val="both"/>
        <w:rPr>
          <w:rFonts w:ascii="Times New Roman" w:hAnsi="Times New Roman" w:cs="Times New Roman"/>
          <w:sz w:val="24"/>
          <w:szCs w:val="24"/>
        </w:rPr>
      </w:pPr>
      <w:r w:rsidRPr="00400B30">
        <w:rPr>
          <w:rFonts w:ascii="Times New Roman" w:hAnsi="Times New Roman" w:cs="Times New Roman"/>
          <w:sz w:val="24"/>
          <w:szCs w:val="24"/>
        </w:rPr>
        <w:t>-</w:t>
      </w:r>
      <w:r w:rsidRPr="00400B30">
        <w:rPr>
          <w:rFonts w:ascii="Times New Roman" w:hAnsi="Times New Roman" w:cs="Times New Roman"/>
          <w:sz w:val="24"/>
          <w:szCs w:val="24"/>
          <w:u w:val="single"/>
        </w:rPr>
        <w:t xml:space="preserve">Sursa de </w:t>
      </w:r>
      <w:proofErr w:type="gramStart"/>
      <w:r w:rsidRPr="00400B30">
        <w:rPr>
          <w:rFonts w:ascii="Times New Roman" w:hAnsi="Times New Roman" w:cs="Times New Roman"/>
          <w:sz w:val="24"/>
          <w:szCs w:val="24"/>
          <w:u w:val="single"/>
        </w:rPr>
        <w:t>apă</w:t>
      </w:r>
      <w:proofErr w:type="gramEnd"/>
      <w:r w:rsidRPr="00400B30">
        <w:rPr>
          <w:rFonts w:ascii="Times New Roman" w:hAnsi="Times New Roman" w:cs="Times New Roman"/>
          <w:sz w:val="24"/>
          <w:szCs w:val="24"/>
        </w:rPr>
        <w:t>: sursa subterană Miroslovești-Soci;</w:t>
      </w:r>
    </w:p>
    <w:p w:rsidR="00400B30" w:rsidRPr="00400B30" w:rsidRDefault="00400B30" w:rsidP="00400B30">
      <w:pPr>
        <w:pStyle w:val="ListParagraph"/>
        <w:spacing w:line="360" w:lineRule="auto"/>
        <w:ind w:left="0" w:firstLine="720"/>
        <w:jc w:val="both"/>
        <w:rPr>
          <w:rFonts w:ascii="Times New Roman" w:hAnsi="Times New Roman" w:cs="Times New Roman"/>
          <w:sz w:val="24"/>
          <w:szCs w:val="24"/>
        </w:rPr>
      </w:pPr>
      <w:r w:rsidRPr="00400B30">
        <w:rPr>
          <w:rFonts w:ascii="Times New Roman" w:hAnsi="Times New Roman" w:cs="Times New Roman"/>
          <w:sz w:val="24"/>
          <w:szCs w:val="24"/>
        </w:rPr>
        <w:t>-</w:t>
      </w:r>
      <w:r w:rsidRPr="00400B30">
        <w:rPr>
          <w:rFonts w:ascii="Times New Roman" w:hAnsi="Times New Roman" w:cs="Times New Roman"/>
          <w:sz w:val="24"/>
          <w:szCs w:val="24"/>
          <w:u w:val="single"/>
        </w:rPr>
        <w:t>Tratare</w:t>
      </w:r>
      <w:r w:rsidRPr="00400B30">
        <w:rPr>
          <w:rFonts w:ascii="Times New Roman" w:hAnsi="Times New Roman" w:cs="Times New Roman"/>
          <w:sz w:val="24"/>
          <w:szCs w:val="24"/>
        </w:rPr>
        <w:t xml:space="preserve">: </w:t>
      </w:r>
      <w:proofErr w:type="gramStart"/>
      <w:r w:rsidRPr="00400B30">
        <w:rPr>
          <w:rFonts w:ascii="Times New Roman" w:hAnsi="Times New Roman" w:cs="Times New Roman"/>
          <w:sz w:val="24"/>
          <w:szCs w:val="24"/>
        </w:rPr>
        <w:t>Apa este</w:t>
      </w:r>
      <w:proofErr w:type="gramEnd"/>
      <w:r w:rsidRPr="00400B30">
        <w:rPr>
          <w:rFonts w:ascii="Times New Roman" w:hAnsi="Times New Roman" w:cs="Times New Roman"/>
          <w:sz w:val="24"/>
          <w:szCs w:val="24"/>
        </w:rPr>
        <w:t xml:space="preserve"> dezinfectată cu clor gazos la stația de clorinare Miroslovești;</w:t>
      </w:r>
    </w:p>
    <w:p w:rsidR="00400B30" w:rsidRDefault="00400B30" w:rsidP="00400B30">
      <w:pPr>
        <w:pStyle w:val="ListParagraph"/>
        <w:spacing w:line="360" w:lineRule="auto"/>
        <w:ind w:left="0" w:firstLine="720"/>
        <w:jc w:val="both"/>
        <w:rPr>
          <w:rFonts w:ascii="Times New Roman" w:hAnsi="Times New Roman" w:cs="Times New Roman"/>
          <w:sz w:val="24"/>
          <w:szCs w:val="24"/>
        </w:rPr>
      </w:pPr>
      <w:r w:rsidRPr="00400B30">
        <w:rPr>
          <w:rFonts w:ascii="Times New Roman" w:hAnsi="Times New Roman" w:cs="Times New Roman"/>
          <w:sz w:val="24"/>
          <w:szCs w:val="24"/>
        </w:rPr>
        <w:t xml:space="preserve"> - </w:t>
      </w:r>
      <w:proofErr w:type="gramStart"/>
      <w:r w:rsidRPr="00400B30">
        <w:rPr>
          <w:rFonts w:ascii="Times New Roman" w:hAnsi="Times New Roman" w:cs="Times New Roman"/>
          <w:sz w:val="24"/>
          <w:szCs w:val="24"/>
        </w:rPr>
        <w:t>zona</w:t>
      </w:r>
      <w:proofErr w:type="gramEnd"/>
      <w:r w:rsidRPr="00400B30">
        <w:rPr>
          <w:rFonts w:ascii="Times New Roman" w:hAnsi="Times New Roman" w:cs="Times New Roman"/>
          <w:sz w:val="24"/>
          <w:szCs w:val="24"/>
        </w:rPr>
        <w:t xml:space="preserve"> de aprovizionare are autorizația sanitară de funcționare vizată în anul 2019;</w:t>
      </w:r>
      <w:r>
        <w:rPr>
          <w:rFonts w:ascii="Times New Roman" w:hAnsi="Times New Roman" w:cs="Times New Roman"/>
          <w:sz w:val="24"/>
          <w:szCs w:val="24"/>
        </w:rPr>
        <w:t xml:space="preserve"> </w:t>
      </w:r>
    </w:p>
    <w:p w:rsidR="00655EB8" w:rsidRPr="00400B30" w:rsidRDefault="00655EB8" w:rsidP="00655EB8">
      <w:pPr>
        <w:pStyle w:val="ListParagraph"/>
        <w:spacing w:line="360" w:lineRule="auto"/>
        <w:ind w:left="0" w:firstLine="720"/>
        <w:jc w:val="both"/>
        <w:rPr>
          <w:rFonts w:ascii="Times New Roman" w:hAnsi="Times New Roman" w:cs="Times New Roman"/>
          <w:sz w:val="24"/>
          <w:szCs w:val="24"/>
        </w:rPr>
      </w:pPr>
      <w:r w:rsidRPr="001B1795">
        <w:rPr>
          <w:rFonts w:ascii="Times New Roman" w:hAnsi="Times New Roman" w:cs="Times New Roman"/>
          <w:color w:val="FF0000"/>
          <w:sz w:val="24"/>
          <w:szCs w:val="24"/>
        </w:rPr>
        <w:t xml:space="preserve"> </w:t>
      </w:r>
      <w:r w:rsidRPr="00400B30">
        <w:rPr>
          <w:rFonts w:ascii="Times New Roman" w:hAnsi="Times New Roman" w:cs="Times New Roman"/>
          <w:sz w:val="24"/>
          <w:szCs w:val="24"/>
        </w:rPr>
        <w:t>-populația aprovizionată în ZAP a fost de 15</w:t>
      </w:r>
      <w:r w:rsidR="00400B30" w:rsidRPr="00400B30">
        <w:rPr>
          <w:rFonts w:ascii="Times New Roman" w:hAnsi="Times New Roman" w:cs="Times New Roman"/>
          <w:sz w:val="24"/>
          <w:szCs w:val="24"/>
        </w:rPr>
        <w:t xml:space="preserve">43 </w:t>
      </w:r>
      <w:r w:rsidRPr="00400B30">
        <w:rPr>
          <w:rFonts w:ascii="Times New Roman" w:hAnsi="Times New Roman" w:cs="Times New Roman"/>
          <w:sz w:val="24"/>
          <w:szCs w:val="24"/>
        </w:rPr>
        <w:t xml:space="preserve">ce reprezintă </w:t>
      </w:r>
      <w:r w:rsidR="00400B30" w:rsidRPr="00400B30">
        <w:rPr>
          <w:rFonts w:ascii="Times New Roman" w:hAnsi="Times New Roman" w:cs="Times New Roman"/>
          <w:sz w:val="24"/>
          <w:szCs w:val="24"/>
        </w:rPr>
        <w:t xml:space="preserve">45,02 </w:t>
      </w:r>
      <w:r w:rsidRPr="00400B30">
        <w:rPr>
          <w:rFonts w:ascii="Times New Roman" w:hAnsi="Times New Roman" w:cs="Times New Roman"/>
          <w:sz w:val="24"/>
          <w:szCs w:val="24"/>
        </w:rPr>
        <w:t>% din populația rezidentă în zona respectivă;</w:t>
      </w:r>
    </w:p>
    <w:p w:rsidR="00655EB8" w:rsidRPr="00400B30" w:rsidRDefault="00655EB8" w:rsidP="00655EB8">
      <w:pPr>
        <w:pStyle w:val="ListParagraph"/>
        <w:spacing w:line="360" w:lineRule="auto"/>
        <w:ind w:left="0" w:firstLine="720"/>
        <w:jc w:val="both"/>
        <w:rPr>
          <w:rFonts w:ascii="Times New Roman" w:hAnsi="Times New Roman" w:cs="Times New Roman"/>
          <w:sz w:val="24"/>
          <w:szCs w:val="24"/>
        </w:rPr>
      </w:pPr>
      <w:r w:rsidRPr="00400B30">
        <w:rPr>
          <w:rFonts w:ascii="Times New Roman" w:hAnsi="Times New Roman" w:cs="Times New Roman"/>
          <w:sz w:val="24"/>
          <w:szCs w:val="24"/>
        </w:rPr>
        <w:t xml:space="preserve">-volumul de apă distribuit zilnic în zonă a fost de </w:t>
      </w:r>
      <w:r w:rsidR="00400B30" w:rsidRPr="00400B30">
        <w:rPr>
          <w:rFonts w:ascii="Times New Roman" w:hAnsi="Times New Roman" w:cs="Times New Roman"/>
          <w:sz w:val="24"/>
          <w:szCs w:val="24"/>
        </w:rPr>
        <w:t>97</w:t>
      </w:r>
      <w:proofErr w:type="gramStart"/>
      <w:r w:rsidR="00400B30" w:rsidRPr="00400B30">
        <w:rPr>
          <w:rFonts w:ascii="Times New Roman" w:hAnsi="Times New Roman" w:cs="Times New Roman"/>
          <w:sz w:val="24"/>
          <w:szCs w:val="24"/>
        </w:rPr>
        <w:t>,94</w:t>
      </w:r>
      <w:proofErr w:type="gramEnd"/>
      <w:r w:rsidR="00400B30" w:rsidRPr="00400B30">
        <w:rPr>
          <w:rFonts w:ascii="Times New Roman" w:hAnsi="Times New Roman" w:cs="Times New Roman"/>
          <w:sz w:val="24"/>
          <w:szCs w:val="24"/>
        </w:rPr>
        <w:t xml:space="preserve"> </w:t>
      </w:r>
      <w:r w:rsidRPr="00400B30">
        <w:rPr>
          <w:rFonts w:ascii="Times New Roman" w:hAnsi="Times New Roman" w:cs="Times New Roman"/>
          <w:sz w:val="24"/>
          <w:szCs w:val="24"/>
        </w:rPr>
        <w:t xml:space="preserve"> mc/zi;</w:t>
      </w:r>
    </w:p>
    <w:p w:rsidR="00400B30" w:rsidRPr="00061A37" w:rsidRDefault="00400B30" w:rsidP="00400B30">
      <w:pPr>
        <w:spacing w:after="0" w:line="360" w:lineRule="auto"/>
        <w:jc w:val="both"/>
        <w:rPr>
          <w:rFonts w:ascii="Times New Roman" w:eastAsia="Times New Roman" w:hAnsi="Times New Roman" w:cs="Times New Roman"/>
          <w:bCs/>
          <w:sz w:val="24"/>
          <w:szCs w:val="24"/>
        </w:rPr>
      </w:pPr>
      <w:r w:rsidRPr="00061A37">
        <w:rPr>
          <w:rFonts w:ascii="Times New Roman" w:hAnsi="Times New Roman" w:cs="Times New Roman"/>
          <w:sz w:val="24"/>
          <w:szCs w:val="24"/>
        </w:rPr>
        <w:t>-parametrii monitorizați au fost:</w:t>
      </w:r>
      <w:r w:rsidRPr="00061A37">
        <w:rPr>
          <w:rFonts w:ascii="Times New Roman" w:eastAsia="Times New Roman" w:hAnsi="Times New Roman" w:cs="Times New Roman"/>
          <w:b/>
          <w:bCs/>
        </w:rPr>
        <w:t xml:space="preserve"> </w:t>
      </w:r>
      <w:r w:rsidRPr="00061A37">
        <w:rPr>
          <w:rFonts w:ascii="Times New Roman" w:eastAsia="Times New Roman" w:hAnsi="Times New Roman" w:cs="Times New Roman"/>
          <w:bCs/>
          <w:sz w:val="24"/>
          <w:szCs w:val="24"/>
        </w:rPr>
        <w:t>Escherichia coli (E.coli), Enterococci, Bor, Cadmiu, Crom total, Cupru, Cianuri libere, Fluoruri, Plumb,</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Nitrați, Nitriți la ieșire din stația de tratare, Nitriti în rețeaua de distribuție, Nitrati/nitriti formula,</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Pesticide – Total,</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Tetracloretena si Tricloretena, Trihalometani – Total,</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Alfa HCH,</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Gama HCH, Beta HCH, Delta HCH, 4,4' DDE, Endosulfan I,</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Endrin,</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4,4 DDD, Endosulfan II,</w:t>
      </w:r>
      <w:r>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4,4 DDT,</w:t>
      </w:r>
      <w:r>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Endrin aldehida, Metoxiclor,</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Heptaclor,</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Aldrin,</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Heptaclorepoxid,</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Dieldrin,</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Aluminiu, Amoniu, Cloruri, Clor rezidual liber la ieșire din stația de tratare și de la capăt de reţea, Conductivitate, pH, Fier, Mangan, Oxidabilitate, Sodiu, Bacterii Coliforme, Culoare, Miros, Gust, Număr de colonii la 22 grd.C, Număr de colonii la 37grd.C, Turbiditate,</w:t>
      </w:r>
      <w:r w:rsidRPr="001B1795">
        <w:rPr>
          <w:rFonts w:ascii="Times New Roman" w:eastAsia="Times New Roman" w:hAnsi="Times New Roman" w:cs="Times New Roman"/>
          <w:bCs/>
          <w:color w:val="FF0000"/>
          <w:sz w:val="24"/>
          <w:szCs w:val="24"/>
        </w:rPr>
        <w:t xml:space="preserve">  </w:t>
      </w:r>
      <w:r>
        <w:rPr>
          <w:rFonts w:ascii="Times New Roman" w:eastAsia="Times New Roman" w:hAnsi="Times New Roman" w:cs="Times New Roman"/>
          <w:bCs/>
          <w:sz w:val="24"/>
          <w:szCs w:val="24"/>
        </w:rPr>
        <w:t>Duritate totală, Sulfat, Sulfuri și hidrogen sulfurat;</w:t>
      </w:r>
      <w:r w:rsidR="00EF186C">
        <w:rPr>
          <w:rFonts w:ascii="Times New Roman" w:eastAsia="Times New Roman" w:hAnsi="Times New Roman" w:cs="Times New Roman"/>
          <w:bCs/>
          <w:sz w:val="24"/>
          <w:szCs w:val="24"/>
        </w:rPr>
        <w:t xml:space="preserve"> </w:t>
      </w:r>
    </w:p>
    <w:p w:rsidR="00655EB8" w:rsidRPr="00400B30" w:rsidRDefault="00655EB8" w:rsidP="00655EB8">
      <w:pPr>
        <w:spacing w:after="0" w:line="360" w:lineRule="auto"/>
        <w:jc w:val="both"/>
        <w:rPr>
          <w:rFonts w:ascii="Times New Roman" w:eastAsia="Times New Roman" w:hAnsi="Times New Roman" w:cs="Times New Roman"/>
          <w:bCs/>
          <w:sz w:val="24"/>
          <w:szCs w:val="24"/>
        </w:rPr>
      </w:pPr>
      <w:r w:rsidRPr="00400B30">
        <w:rPr>
          <w:rFonts w:ascii="Times New Roman" w:eastAsia="Times New Roman" w:hAnsi="Times New Roman" w:cs="Times New Roman"/>
          <w:bCs/>
          <w:sz w:val="24"/>
          <w:szCs w:val="24"/>
        </w:rPr>
        <w:t>-parametrii neconformi: nu s-au înregistrat parametrii neconformi</w:t>
      </w:r>
    </w:p>
    <w:p w:rsidR="00655EB8" w:rsidRPr="00400B30" w:rsidRDefault="00655EB8" w:rsidP="00655EB8">
      <w:pPr>
        <w:spacing w:after="0" w:line="360" w:lineRule="auto"/>
        <w:jc w:val="both"/>
        <w:rPr>
          <w:rFonts w:ascii="Times New Roman" w:eastAsia="Times New Roman" w:hAnsi="Times New Roman" w:cs="Times New Roman"/>
          <w:bCs/>
          <w:sz w:val="24"/>
          <w:szCs w:val="24"/>
          <w:u w:val="single"/>
        </w:rPr>
      </w:pPr>
      <w:r w:rsidRPr="00400B30">
        <w:rPr>
          <w:rFonts w:ascii="Times New Roman" w:eastAsia="Times New Roman" w:hAnsi="Times New Roman" w:cs="Times New Roman"/>
          <w:bCs/>
          <w:sz w:val="24"/>
          <w:szCs w:val="24"/>
          <w:u w:val="single"/>
        </w:rPr>
        <w:lastRenderedPageBreak/>
        <w:t xml:space="preserve">-lista unităților de învățământ unde accesul la </w:t>
      </w:r>
      <w:proofErr w:type="gramStart"/>
      <w:r w:rsidRPr="00400B30">
        <w:rPr>
          <w:rFonts w:ascii="Times New Roman" w:eastAsia="Times New Roman" w:hAnsi="Times New Roman" w:cs="Times New Roman"/>
          <w:bCs/>
          <w:sz w:val="24"/>
          <w:szCs w:val="24"/>
          <w:u w:val="single"/>
        </w:rPr>
        <w:t>apă</w:t>
      </w:r>
      <w:proofErr w:type="gramEnd"/>
      <w:r w:rsidRPr="00400B30">
        <w:rPr>
          <w:rFonts w:ascii="Times New Roman" w:eastAsia="Times New Roman" w:hAnsi="Times New Roman" w:cs="Times New Roman"/>
          <w:bCs/>
          <w:sz w:val="24"/>
          <w:szCs w:val="24"/>
          <w:u w:val="single"/>
        </w:rPr>
        <w:t xml:space="preserve"> potabilă nu a fost implementat: </w:t>
      </w:r>
      <w:r w:rsidR="000E1B26" w:rsidRPr="00400B30">
        <w:rPr>
          <w:rFonts w:ascii="Times New Roman" w:eastAsia="Times New Roman" w:hAnsi="Times New Roman" w:cs="Times New Roman"/>
          <w:bCs/>
          <w:sz w:val="24"/>
          <w:szCs w:val="24"/>
          <w:u w:val="single"/>
        </w:rPr>
        <w:t>nu avem în evidență pentru această zona;</w:t>
      </w:r>
    </w:p>
    <w:p w:rsidR="000E1B26" w:rsidRPr="00400B30"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400B30">
        <w:rPr>
          <w:rFonts w:ascii="Times New Roman" w:eastAsia="Times New Roman" w:hAnsi="Times New Roman" w:cs="Times New Roman"/>
          <w:bCs/>
          <w:sz w:val="24"/>
          <w:szCs w:val="24"/>
          <w:u w:val="single"/>
        </w:rPr>
        <w:t xml:space="preserve">-lista unităților sanitare unde accesul la </w:t>
      </w:r>
      <w:proofErr w:type="gramStart"/>
      <w:r w:rsidRPr="00400B30">
        <w:rPr>
          <w:rFonts w:ascii="Times New Roman" w:eastAsia="Times New Roman" w:hAnsi="Times New Roman" w:cs="Times New Roman"/>
          <w:bCs/>
          <w:sz w:val="24"/>
          <w:szCs w:val="24"/>
          <w:u w:val="single"/>
        </w:rPr>
        <w:t>apă</w:t>
      </w:r>
      <w:proofErr w:type="gramEnd"/>
      <w:r w:rsidRPr="00400B30">
        <w:rPr>
          <w:rFonts w:ascii="Times New Roman" w:eastAsia="Times New Roman" w:hAnsi="Times New Roman" w:cs="Times New Roman"/>
          <w:bCs/>
          <w:sz w:val="24"/>
          <w:szCs w:val="24"/>
          <w:u w:val="single"/>
        </w:rPr>
        <w:t xml:space="preserve"> potabilă nu a fost implementat: nu avem în evidență pentru această zonă;</w:t>
      </w:r>
    </w:p>
    <w:p w:rsidR="000E1B26" w:rsidRPr="00F859F3" w:rsidRDefault="000E1B26" w:rsidP="00F859F3">
      <w:pPr>
        <w:spacing w:after="0" w:line="360" w:lineRule="auto"/>
        <w:ind w:firstLine="720"/>
        <w:jc w:val="both"/>
        <w:rPr>
          <w:rFonts w:ascii="Times New Roman" w:eastAsia="Times New Roman" w:hAnsi="Times New Roman" w:cs="Times New Roman"/>
          <w:bCs/>
          <w:sz w:val="24"/>
          <w:szCs w:val="24"/>
          <w:u w:val="single"/>
        </w:rPr>
      </w:pPr>
      <w:r w:rsidRPr="00400B30">
        <w:rPr>
          <w:rFonts w:ascii="Times New Roman" w:eastAsia="Times New Roman" w:hAnsi="Times New Roman" w:cs="Times New Roman"/>
          <w:bCs/>
          <w:sz w:val="24"/>
          <w:szCs w:val="24"/>
          <w:u w:val="single"/>
        </w:rPr>
        <w:t xml:space="preserve">-lista unităților alimentare </w:t>
      </w:r>
      <w:r w:rsidR="00132FA2">
        <w:rPr>
          <w:rFonts w:ascii="Times New Roman" w:eastAsia="Times New Roman" w:hAnsi="Times New Roman" w:cs="Times New Roman"/>
          <w:bCs/>
          <w:sz w:val="24"/>
          <w:szCs w:val="24"/>
          <w:u w:val="single"/>
        </w:rPr>
        <w:t>(</w:t>
      </w:r>
      <w:r w:rsidRPr="00400B30">
        <w:rPr>
          <w:rFonts w:ascii="Times New Roman" w:eastAsia="Times New Roman" w:hAnsi="Times New Roman" w:cs="Times New Roman"/>
          <w:bCs/>
          <w:sz w:val="24"/>
          <w:szCs w:val="24"/>
          <w:u w:val="single"/>
        </w:rPr>
        <w:t xml:space="preserve">producție, distribuție/comercializare), de odihnă și recreere tip hotel/ pensiuni/hostel unde accesul la </w:t>
      </w:r>
      <w:proofErr w:type="gramStart"/>
      <w:r w:rsidRPr="00400B30">
        <w:rPr>
          <w:rFonts w:ascii="Times New Roman" w:eastAsia="Times New Roman" w:hAnsi="Times New Roman" w:cs="Times New Roman"/>
          <w:bCs/>
          <w:sz w:val="24"/>
          <w:szCs w:val="24"/>
          <w:u w:val="single"/>
        </w:rPr>
        <w:t>apă</w:t>
      </w:r>
      <w:proofErr w:type="gramEnd"/>
      <w:r w:rsidRPr="00400B30">
        <w:rPr>
          <w:rFonts w:ascii="Times New Roman" w:eastAsia="Times New Roman" w:hAnsi="Times New Roman" w:cs="Times New Roman"/>
          <w:bCs/>
          <w:sz w:val="24"/>
          <w:szCs w:val="24"/>
          <w:u w:val="single"/>
        </w:rPr>
        <w:t xml:space="preserve"> potabilă nu a fost implementat: </w:t>
      </w:r>
      <w:r w:rsidR="00F859F3">
        <w:rPr>
          <w:rFonts w:ascii="Times New Roman" w:eastAsia="Times New Roman" w:hAnsi="Times New Roman" w:cs="Times New Roman"/>
          <w:bCs/>
          <w:sz w:val="24"/>
          <w:szCs w:val="24"/>
          <w:u w:val="single"/>
        </w:rPr>
        <w:t xml:space="preserve">aceste unități funcționează </w:t>
      </w:r>
      <w:r w:rsidR="00F859F3" w:rsidRPr="00066212">
        <w:rPr>
          <w:rFonts w:ascii="Times New Roman" w:eastAsia="Times New Roman" w:hAnsi="Times New Roman" w:cs="Times New Roman"/>
          <w:bCs/>
          <w:sz w:val="24"/>
          <w:szCs w:val="24"/>
          <w:u w:val="single"/>
        </w:rPr>
        <w:t>în baza declarațiilor pe propria răspun</w:t>
      </w:r>
      <w:r w:rsidR="00F859F3">
        <w:rPr>
          <w:rFonts w:ascii="Times New Roman" w:eastAsia="Times New Roman" w:hAnsi="Times New Roman" w:cs="Times New Roman"/>
          <w:bCs/>
          <w:sz w:val="24"/>
          <w:szCs w:val="24"/>
          <w:u w:val="single"/>
        </w:rPr>
        <w:t>dere de la Registrul Comerțului, având obligația realizării accesului la apa potabilă.</w:t>
      </w:r>
    </w:p>
    <w:p w:rsidR="00C239DF" w:rsidRPr="00B21051" w:rsidRDefault="00C239DF" w:rsidP="00C239DF">
      <w:pPr>
        <w:spacing w:after="0" w:line="360" w:lineRule="auto"/>
        <w:ind w:firstLine="720"/>
        <w:jc w:val="both"/>
        <w:rPr>
          <w:rFonts w:ascii="Times New Roman" w:hAnsi="Times New Roman" w:cs="Times New Roman"/>
          <w:b/>
          <w:sz w:val="24"/>
          <w:szCs w:val="24"/>
          <w:u w:val="single"/>
        </w:rPr>
      </w:pPr>
      <w:r w:rsidRPr="00B21051">
        <w:rPr>
          <w:rFonts w:ascii="Times New Roman" w:hAnsi="Times New Roman" w:cs="Times New Roman"/>
          <w:b/>
          <w:sz w:val="24"/>
          <w:szCs w:val="24"/>
          <w:u w:val="single"/>
        </w:rPr>
        <w:t>18</w:t>
      </w:r>
      <w:proofErr w:type="gramStart"/>
      <w:r w:rsidRPr="00B21051">
        <w:rPr>
          <w:rFonts w:ascii="Times New Roman" w:hAnsi="Times New Roman" w:cs="Times New Roman"/>
          <w:b/>
          <w:sz w:val="24"/>
          <w:szCs w:val="24"/>
          <w:u w:val="single"/>
        </w:rPr>
        <w:t>.ZAP</w:t>
      </w:r>
      <w:proofErr w:type="gramEnd"/>
      <w:r w:rsidRPr="00B21051">
        <w:rPr>
          <w:rFonts w:ascii="Times New Roman" w:hAnsi="Times New Roman" w:cs="Times New Roman"/>
          <w:b/>
          <w:sz w:val="24"/>
          <w:szCs w:val="24"/>
          <w:u w:val="single"/>
        </w:rPr>
        <w:t xml:space="preserve">  Miroslovești-Verșeni</w:t>
      </w:r>
    </w:p>
    <w:p w:rsidR="002D0A3D" w:rsidRPr="002D0A3D" w:rsidRDefault="002D0A3D" w:rsidP="002D0A3D">
      <w:pPr>
        <w:pStyle w:val="ListParagraph"/>
        <w:spacing w:line="360" w:lineRule="auto"/>
        <w:ind w:left="0" w:firstLine="720"/>
        <w:jc w:val="both"/>
        <w:rPr>
          <w:rFonts w:ascii="Times New Roman" w:hAnsi="Times New Roman" w:cs="Times New Roman"/>
          <w:sz w:val="24"/>
          <w:szCs w:val="24"/>
        </w:rPr>
      </w:pPr>
      <w:r w:rsidRPr="002D0A3D">
        <w:rPr>
          <w:rFonts w:ascii="Times New Roman" w:hAnsi="Times New Roman" w:cs="Times New Roman"/>
          <w:sz w:val="24"/>
          <w:szCs w:val="24"/>
        </w:rPr>
        <w:t>-</w:t>
      </w:r>
      <w:r w:rsidRPr="002D0A3D">
        <w:rPr>
          <w:rFonts w:ascii="Times New Roman" w:hAnsi="Times New Roman" w:cs="Times New Roman"/>
          <w:sz w:val="24"/>
          <w:szCs w:val="24"/>
          <w:u w:val="single"/>
        </w:rPr>
        <w:t xml:space="preserve">Sursa de </w:t>
      </w:r>
      <w:proofErr w:type="gramStart"/>
      <w:r w:rsidRPr="002D0A3D">
        <w:rPr>
          <w:rFonts w:ascii="Times New Roman" w:hAnsi="Times New Roman" w:cs="Times New Roman"/>
          <w:sz w:val="24"/>
          <w:szCs w:val="24"/>
          <w:u w:val="single"/>
        </w:rPr>
        <w:t>apă</w:t>
      </w:r>
      <w:proofErr w:type="gramEnd"/>
      <w:r w:rsidRPr="002D0A3D">
        <w:rPr>
          <w:rFonts w:ascii="Times New Roman" w:hAnsi="Times New Roman" w:cs="Times New Roman"/>
          <w:sz w:val="24"/>
          <w:szCs w:val="24"/>
        </w:rPr>
        <w:t>: sursa subterană Miroslovești-Verșeni;</w:t>
      </w:r>
    </w:p>
    <w:p w:rsidR="002D0A3D" w:rsidRPr="002D0A3D" w:rsidRDefault="002D0A3D" w:rsidP="002D0A3D">
      <w:pPr>
        <w:pStyle w:val="ListParagraph"/>
        <w:spacing w:line="360" w:lineRule="auto"/>
        <w:ind w:left="0" w:firstLine="720"/>
        <w:jc w:val="both"/>
        <w:rPr>
          <w:rFonts w:ascii="Times New Roman" w:hAnsi="Times New Roman" w:cs="Times New Roman"/>
          <w:sz w:val="24"/>
          <w:szCs w:val="24"/>
        </w:rPr>
      </w:pPr>
      <w:r w:rsidRPr="002D0A3D">
        <w:rPr>
          <w:rFonts w:ascii="Times New Roman" w:hAnsi="Times New Roman" w:cs="Times New Roman"/>
          <w:sz w:val="24"/>
          <w:szCs w:val="24"/>
        </w:rPr>
        <w:t>-</w:t>
      </w:r>
      <w:r w:rsidRPr="002D0A3D">
        <w:rPr>
          <w:rFonts w:ascii="Times New Roman" w:hAnsi="Times New Roman" w:cs="Times New Roman"/>
          <w:sz w:val="24"/>
          <w:szCs w:val="24"/>
          <w:u w:val="single"/>
        </w:rPr>
        <w:t>Tratare</w:t>
      </w:r>
      <w:r w:rsidRPr="002D0A3D">
        <w:rPr>
          <w:rFonts w:ascii="Times New Roman" w:hAnsi="Times New Roman" w:cs="Times New Roman"/>
          <w:sz w:val="24"/>
          <w:szCs w:val="24"/>
        </w:rPr>
        <w:t xml:space="preserve">: </w:t>
      </w:r>
      <w:proofErr w:type="gramStart"/>
      <w:r w:rsidRPr="002D0A3D">
        <w:rPr>
          <w:rFonts w:ascii="Times New Roman" w:hAnsi="Times New Roman" w:cs="Times New Roman"/>
          <w:sz w:val="24"/>
          <w:szCs w:val="24"/>
        </w:rPr>
        <w:t>Apa este</w:t>
      </w:r>
      <w:proofErr w:type="gramEnd"/>
      <w:r w:rsidRPr="002D0A3D">
        <w:rPr>
          <w:rFonts w:ascii="Times New Roman" w:hAnsi="Times New Roman" w:cs="Times New Roman"/>
          <w:sz w:val="24"/>
          <w:szCs w:val="24"/>
        </w:rPr>
        <w:t xml:space="preserve"> dezinfectată cu clor gazos la stația de clorinare Verșeni;</w:t>
      </w:r>
    </w:p>
    <w:p w:rsidR="002D0A3D" w:rsidRDefault="002D0A3D" w:rsidP="002D0A3D">
      <w:pPr>
        <w:pStyle w:val="ListParagraph"/>
        <w:spacing w:line="360" w:lineRule="auto"/>
        <w:ind w:left="0" w:firstLine="720"/>
        <w:jc w:val="both"/>
        <w:rPr>
          <w:rFonts w:ascii="Times New Roman" w:hAnsi="Times New Roman" w:cs="Times New Roman"/>
          <w:sz w:val="24"/>
          <w:szCs w:val="24"/>
        </w:rPr>
      </w:pPr>
      <w:r w:rsidRPr="002D0A3D">
        <w:rPr>
          <w:rFonts w:ascii="Times New Roman" w:hAnsi="Times New Roman" w:cs="Times New Roman"/>
          <w:sz w:val="24"/>
          <w:szCs w:val="24"/>
        </w:rPr>
        <w:t>-zona de aprovizionare are autorizația sanitară de funcționare vizată în anul 2019;</w:t>
      </w:r>
      <w:r>
        <w:rPr>
          <w:rFonts w:ascii="Times New Roman" w:hAnsi="Times New Roman" w:cs="Times New Roman"/>
          <w:sz w:val="24"/>
          <w:szCs w:val="24"/>
        </w:rPr>
        <w:t xml:space="preserve"> </w:t>
      </w:r>
    </w:p>
    <w:p w:rsidR="00C239DF" w:rsidRPr="00B21051" w:rsidRDefault="00C239DF" w:rsidP="00C239DF">
      <w:pPr>
        <w:pStyle w:val="ListParagraph"/>
        <w:spacing w:line="360" w:lineRule="auto"/>
        <w:ind w:left="0" w:firstLine="720"/>
        <w:jc w:val="both"/>
        <w:rPr>
          <w:rFonts w:ascii="Times New Roman" w:hAnsi="Times New Roman" w:cs="Times New Roman"/>
          <w:sz w:val="24"/>
          <w:szCs w:val="24"/>
        </w:rPr>
      </w:pPr>
      <w:r w:rsidRPr="001B1795">
        <w:rPr>
          <w:rFonts w:ascii="Times New Roman" w:hAnsi="Times New Roman" w:cs="Times New Roman"/>
          <w:color w:val="FF0000"/>
          <w:sz w:val="24"/>
          <w:szCs w:val="24"/>
        </w:rPr>
        <w:t xml:space="preserve"> </w:t>
      </w:r>
      <w:r w:rsidRPr="00B21051">
        <w:rPr>
          <w:rFonts w:ascii="Times New Roman" w:hAnsi="Times New Roman" w:cs="Times New Roman"/>
          <w:sz w:val="24"/>
          <w:szCs w:val="24"/>
        </w:rPr>
        <w:t>-populația aprovizionată în ZAP a fost de 10</w:t>
      </w:r>
      <w:r w:rsidR="00B21051" w:rsidRPr="00B21051">
        <w:rPr>
          <w:rFonts w:ascii="Times New Roman" w:hAnsi="Times New Roman" w:cs="Times New Roman"/>
          <w:sz w:val="24"/>
          <w:szCs w:val="24"/>
        </w:rPr>
        <w:t>60</w:t>
      </w:r>
      <w:r w:rsidRPr="00B21051">
        <w:rPr>
          <w:rFonts w:ascii="Times New Roman" w:hAnsi="Times New Roman" w:cs="Times New Roman"/>
          <w:sz w:val="24"/>
          <w:szCs w:val="24"/>
        </w:rPr>
        <w:t xml:space="preserve"> ce reprezintă 37,</w:t>
      </w:r>
      <w:r w:rsidR="00B21051" w:rsidRPr="00B21051">
        <w:rPr>
          <w:rFonts w:ascii="Times New Roman" w:hAnsi="Times New Roman" w:cs="Times New Roman"/>
          <w:sz w:val="24"/>
          <w:szCs w:val="24"/>
        </w:rPr>
        <w:t>81</w:t>
      </w:r>
      <w:r w:rsidRPr="00B21051">
        <w:rPr>
          <w:rFonts w:ascii="Times New Roman" w:hAnsi="Times New Roman" w:cs="Times New Roman"/>
          <w:sz w:val="24"/>
          <w:szCs w:val="24"/>
        </w:rPr>
        <w:t>% din populația rezidentă în zona respectivă;</w:t>
      </w:r>
    </w:p>
    <w:p w:rsidR="00C239DF" w:rsidRPr="00B21051" w:rsidRDefault="00C239DF" w:rsidP="00C239DF">
      <w:pPr>
        <w:pStyle w:val="ListParagraph"/>
        <w:spacing w:line="360" w:lineRule="auto"/>
        <w:ind w:left="0" w:firstLine="720"/>
        <w:jc w:val="both"/>
        <w:rPr>
          <w:rFonts w:ascii="Times New Roman" w:hAnsi="Times New Roman" w:cs="Times New Roman"/>
          <w:sz w:val="24"/>
          <w:szCs w:val="24"/>
        </w:rPr>
      </w:pPr>
      <w:r w:rsidRPr="00B21051">
        <w:rPr>
          <w:rFonts w:ascii="Times New Roman" w:hAnsi="Times New Roman" w:cs="Times New Roman"/>
          <w:sz w:val="24"/>
          <w:szCs w:val="24"/>
        </w:rPr>
        <w:t xml:space="preserve">-volumul de apă distribuit zilnic în zonă a fost de </w:t>
      </w:r>
      <w:r w:rsidR="006F1954" w:rsidRPr="00B21051">
        <w:rPr>
          <w:rFonts w:ascii="Times New Roman" w:hAnsi="Times New Roman" w:cs="Times New Roman"/>
          <w:sz w:val="24"/>
          <w:szCs w:val="24"/>
        </w:rPr>
        <w:t>6</w:t>
      </w:r>
      <w:r w:rsidR="00B21051" w:rsidRPr="00B21051">
        <w:rPr>
          <w:rFonts w:ascii="Times New Roman" w:hAnsi="Times New Roman" w:cs="Times New Roman"/>
          <w:sz w:val="24"/>
          <w:szCs w:val="24"/>
        </w:rPr>
        <w:t>9</w:t>
      </w:r>
      <w:proofErr w:type="gramStart"/>
      <w:r w:rsidR="00B21051" w:rsidRPr="00B21051">
        <w:rPr>
          <w:rFonts w:ascii="Times New Roman" w:hAnsi="Times New Roman" w:cs="Times New Roman"/>
          <w:sz w:val="24"/>
          <w:szCs w:val="24"/>
        </w:rPr>
        <w:t>,05</w:t>
      </w:r>
      <w:proofErr w:type="gramEnd"/>
      <w:r w:rsidRPr="00B21051">
        <w:rPr>
          <w:rFonts w:ascii="Times New Roman" w:hAnsi="Times New Roman" w:cs="Times New Roman"/>
          <w:sz w:val="24"/>
          <w:szCs w:val="24"/>
        </w:rPr>
        <w:t xml:space="preserve"> mc/zi;</w:t>
      </w:r>
    </w:p>
    <w:p w:rsidR="002E5CD4" w:rsidRPr="00061A37" w:rsidRDefault="002E5CD4" w:rsidP="002E5CD4">
      <w:pPr>
        <w:spacing w:after="0" w:line="360" w:lineRule="auto"/>
        <w:jc w:val="both"/>
        <w:rPr>
          <w:rFonts w:ascii="Times New Roman" w:eastAsia="Times New Roman" w:hAnsi="Times New Roman" w:cs="Times New Roman"/>
          <w:bCs/>
          <w:sz w:val="24"/>
          <w:szCs w:val="24"/>
        </w:rPr>
      </w:pPr>
      <w:r w:rsidRPr="00061A37">
        <w:rPr>
          <w:rFonts w:ascii="Times New Roman" w:hAnsi="Times New Roman" w:cs="Times New Roman"/>
          <w:sz w:val="24"/>
          <w:szCs w:val="24"/>
        </w:rPr>
        <w:t>-parametrii monitorizați au fost:</w:t>
      </w:r>
      <w:r w:rsidRPr="00061A37">
        <w:rPr>
          <w:rFonts w:ascii="Times New Roman" w:eastAsia="Times New Roman" w:hAnsi="Times New Roman" w:cs="Times New Roman"/>
          <w:b/>
          <w:bCs/>
        </w:rPr>
        <w:t xml:space="preserve"> </w:t>
      </w:r>
      <w:r w:rsidRPr="00061A37">
        <w:rPr>
          <w:rFonts w:ascii="Times New Roman" w:eastAsia="Times New Roman" w:hAnsi="Times New Roman" w:cs="Times New Roman"/>
          <w:bCs/>
          <w:sz w:val="24"/>
          <w:szCs w:val="24"/>
        </w:rPr>
        <w:t>Escherichia coli (E.coli), Enterococci, Bor, Cadmiu, Crom total, Cupru, Cianuri libere, Fluoruri, Plumb,</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Nitrați, Nitriți la ieșire din stația de tratare, Nitriti în rețeaua de distribuție, Nitrati/nitriti formula,</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Pesticide – Total,</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Tetracloretena si Tricloretena, Trihalometani – Total,</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Alfa HCH,</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Gama HCH, Beta HCH, Delta HCH, 4,4' DDE, Endosulfan I,</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Endrin,</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4,4 DDD, Endosulfan II,</w:t>
      </w:r>
      <w:r>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4,4 DDT,</w:t>
      </w:r>
      <w:r>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Endrin aldehida, Metoxiclor,</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Heptaclor,</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Aldrin,</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Heptaclorepoxid,</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Dieldrin,</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Aluminiu, Amoniu, Cloruri, Clor rezidual liber la ieșire din stația de tratare și de la capăt de reţea, Conductivitate, pH, Fier, Mangan, Oxidabilitate, Sodiu, Bacterii Coliforme, Culoare, Miros, Gust, Număr de colonii la 22 grd.C, Număr de colonii la 37grd.C, Turbiditate,</w:t>
      </w:r>
      <w:r w:rsidRPr="001B1795">
        <w:rPr>
          <w:rFonts w:ascii="Times New Roman" w:eastAsia="Times New Roman" w:hAnsi="Times New Roman" w:cs="Times New Roman"/>
          <w:bCs/>
          <w:color w:val="FF0000"/>
          <w:sz w:val="24"/>
          <w:szCs w:val="24"/>
        </w:rPr>
        <w:t xml:space="preserve"> </w:t>
      </w:r>
      <w:r w:rsidR="00232435" w:rsidRPr="00AA2F2E">
        <w:rPr>
          <w:rFonts w:ascii="Times New Roman" w:eastAsia="Times New Roman" w:hAnsi="Times New Roman" w:cs="Times New Roman"/>
          <w:bCs/>
          <w:sz w:val="24"/>
          <w:szCs w:val="24"/>
        </w:rPr>
        <w:t>Activitatea Alfa Globală, Activitatea Beta Globală,</w:t>
      </w:r>
      <w:r w:rsidR="00232435">
        <w:rPr>
          <w:rFonts w:ascii="Times New Roman" w:eastAsia="Times New Roman" w:hAnsi="Times New Roman" w:cs="Times New Roman"/>
          <w:bCs/>
          <w:sz w:val="24"/>
          <w:szCs w:val="24"/>
        </w:rPr>
        <w:t xml:space="preserve"> Radon,</w:t>
      </w:r>
      <w:r w:rsidRPr="001B1795">
        <w:rPr>
          <w:rFonts w:ascii="Times New Roman" w:eastAsia="Times New Roman" w:hAnsi="Times New Roman" w:cs="Times New Roman"/>
          <w:bCs/>
          <w:color w:val="FF0000"/>
          <w:sz w:val="24"/>
          <w:szCs w:val="24"/>
        </w:rPr>
        <w:t xml:space="preserve"> </w:t>
      </w:r>
      <w:r>
        <w:rPr>
          <w:rFonts w:ascii="Times New Roman" w:eastAsia="Times New Roman" w:hAnsi="Times New Roman" w:cs="Times New Roman"/>
          <w:bCs/>
          <w:sz w:val="24"/>
          <w:szCs w:val="24"/>
        </w:rPr>
        <w:t xml:space="preserve">Duritate totală, Sulfat, Sulfuri și hidrogen sulfurat; </w:t>
      </w:r>
    </w:p>
    <w:p w:rsidR="00C239DF" w:rsidRPr="002E5CD4" w:rsidRDefault="00C239DF" w:rsidP="00C239DF">
      <w:pPr>
        <w:spacing w:after="0" w:line="360" w:lineRule="auto"/>
        <w:jc w:val="both"/>
        <w:rPr>
          <w:rFonts w:ascii="Times New Roman" w:eastAsia="Times New Roman" w:hAnsi="Times New Roman" w:cs="Times New Roman"/>
          <w:bCs/>
          <w:sz w:val="24"/>
          <w:szCs w:val="24"/>
        </w:rPr>
      </w:pPr>
      <w:r w:rsidRPr="002E5CD4">
        <w:rPr>
          <w:rFonts w:ascii="Times New Roman" w:eastAsia="Times New Roman" w:hAnsi="Times New Roman" w:cs="Times New Roman"/>
          <w:bCs/>
          <w:sz w:val="24"/>
          <w:szCs w:val="24"/>
        </w:rPr>
        <w:t>-parametrii neconformi: nu s-au înregistrat parametrii neconformi</w:t>
      </w:r>
      <w:r w:rsidR="002E5CD4" w:rsidRPr="002E5CD4">
        <w:rPr>
          <w:rFonts w:ascii="Times New Roman" w:eastAsia="Times New Roman" w:hAnsi="Times New Roman" w:cs="Times New Roman"/>
          <w:bCs/>
          <w:sz w:val="24"/>
          <w:szCs w:val="24"/>
        </w:rPr>
        <w:t>;</w:t>
      </w:r>
    </w:p>
    <w:p w:rsidR="000E1B26" w:rsidRPr="002E5CD4" w:rsidRDefault="000E1B26" w:rsidP="000E1B26">
      <w:pPr>
        <w:spacing w:after="0" w:line="360" w:lineRule="auto"/>
        <w:jc w:val="both"/>
        <w:rPr>
          <w:rFonts w:ascii="Times New Roman" w:eastAsia="Times New Roman" w:hAnsi="Times New Roman" w:cs="Times New Roman"/>
          <w:bCs/>
          <w:sz w:val="24"/>
          <w:szCs w:val="24"/>
          <w:u w:val="single"/>
        </w:rPr>
      </w:pPr>
      <w:r w:rsidRPr="002E5CD4">
        <w:rPr>
          <w:rFonts w:ascii="Times New Roman" w:eastAsia="Times New Roman" w:hAnsi="Times New Roman" w:cs="Times New Roman"/>
          <w:bCs/>
          <w:sz w:val="24"/>
          <w:szCs w:val="24"/>
          <w:u w:val="single"/>
        </w:rPr>
        <w:t xml:space="preserve">-lista unităților de învățământ unde accesul la </w:t>
      </w:r>
      <w:proofErr w:type="gramStart"/>
      <w:r w:rsidRPr="002E5CD4">
        <w:rPr>
          <w:rFonts w:ascii="Times New Roman" w:eastAsia="Times New Roman" w:hAnsi="Times New Roman" w:cs="Times New Roman"/>
          <w:bCs/>
          <w:sz w:val="24"/>
          <w:szCs w:val="24"/>
          <w:u w:val="single"/>
        </w:rPr>
        <w:t>apă</w:t>
      </w:r>
      <w:proofErr w:type="gramEnd"/>
      <w:r w:rsidRPr="002E5CD4">
        <w:rPr>
          <w:rFonts w:ascii="Times New Roman" w:eastAsia="Times New Roman" w:hAnsi="Times New Roman" w:cs="Times New Roman"/>
          <w:bCs/>
          <w:sz w:val="24"/>
          <w:szCs w:val="24"/>
          <w:u w:val="single"/>
        </w:rPr>
        <w:t xml:space="preserve"> potabilă nu a fost implementat: nu avem</w:t>
      </w:r>
      <w:r w:rsidR="00132FA2">
        <w:rPr>
          <w:rFonts w:ascii="Times New Roman" w:eastAsia="Times New Roman" w:hAnsi="Times New Roman" w:cs="Times New Roman"/>
          <w:bCs/>
          <w:sz w:val="24"/>
          <w:szCs w:val="24"/>
          <w:u w:val="single"/>
        </w:rPr>
        <w:t xml:space="preserve"> în evidență pentru această zonă</w:t>
      </w:r>
      <w:r w:rsidRPr="002E5CD4">
        <w:rPr>
          <w:rFonts w:ascii="Times New Roman" w:eastAsia="Times New Roman" w:hAnsi="Times New Roman" w:cs="Times New Roman"/>
          <w:bCs/>
          <w:sz w:val="24"/>
          <w:szCs w:val="24"/>
          <w:u w:val="single"/>
        </w:rPr>
        <w:t>;</w:t>
      </w:r>
    </w:p>
    <w:p w:rsidR="000E1B26" w:rsidRPr="002E5CD4"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2E5CD4">
        <w:rPr>
          <w:rFonts w:ascii="Times New Roman" w:eastAsia="Times New Roman" w:hAnsi="Times New Roman" w:cs="Times New Roman"/>
          <w:bCs/>
          <w:sz w:val="24"/>
          <w:szCs w:val="24"/>
          <w:u w:val="single"/>
        </w:rPr>
        <w:t xml:space="preserve">-lista unităților sanitare unde accesul la </w:t>
      </w:r>
      <w:proofErr w:type="gramStart"/>
      <w:r w:rsidRPr="002E5CD4">
        <w:rPr>
          <w:rFonts w:ascii="Times New Roman" w:eastAsia="Times New Roman" w:hAnsi="Times New Roman" w:cs="Times New Roman"/>
          <w:bCs/>
          <w:sz w:val="24"/>
          <w:szCs w:val="24"/>
          <w:u w:val="single"/>
        </w:rPr>
        <w:t>apă</w:t>
      </w:r>
      <w:proofErr w:type="gramEnd"/>
      <w:r w:rsidRPr="002E5CD4">
        <w:rPr>
          <w:rFonts w:ascii="Times New Roman" w:eastAsia="Times New Roman" w:hAnsi="Times New Roman" w:cs="Times New Roman"/>
          <w:bCs/>
          <w:sz w:val="24"/>
          <w:szCs w:val="24"/>
          <w:u w:val="single"/>
        </w:rPr>
        <w:t xml:space="preserve"> potabilă nu a fost implementat: nu avem în evidență pentru această zonă;</w:t>
      </w:r>
    </w:p>
    <w:p w:rsidR="004C4375" w:rsidRPr="00F83D84" w:rsidRDefault="000E1B26" w:rsidP="004C4375">
      <w:pPr>
        <w:spacing w:after="0" w:line="360" w:lineRule="auto"/>
        <w:ind w:firstLine="720"/>
        <w:jc w:val="both"/>
        <w:rPr>
          <w:rFonts w:ascii="Times New Roman" w:eastAsia="Times New Roman" w:hAnsi="Times New Roman" w:cs="Times New Roman"/>
          <w:bCs/>
          <w:sz w:val="24"/>
          <w:szCs w:val="24"/>
          <w:u w:val="single"/>
        </w:rPr>
      </w:pPr>
      <w:r w:rsidRPr="002E5CD4">
        <w:rPr>
          <w:rFonts w:ascii="Times New Roman" w:eastAsia="Times New Roman" w:hAnsi="Times New Roman" w:cs="Times New Roman"/>
          <w:bCs/>
          <w:sz w:val="24"/>
          <w:szCs w:val="24"/>
          <w:u w:val="single"/>
        </w:rPr>
        <w:t xml:space="preserve">-lista unităților alimentare producție, distribuție/comercializare), de odihnă și recreere tip hotel/ pensiuni/hostel unde accesul la </w:t>
      </w:r>
      <w:proofErr w:type="gramStart"/>
      <w:r w:rsidRPr="002E5CD4">
        <w:rPr>
          <w:rFonts w:ascii="Times New Roman" w:eastAsia="Times New Roman" w:hAnsi="Times New Roman" w:cs="Times New Roman"/>
          <w:bCs/>
          <w:sz w:val="24"/>
          <w:szCs w:val="24"/>
          <w:u w:val="single"/>
        </w:rPr>
        <w:t>apă</w:t>
      </w:r>
      <w:proofErr w:type="gramEnd"/>
      <w:r w:rsidRPr="002E5CD4">
        <w:rPr>
          <w:rFonts w:ascii="Times New Roman" w:eastAsia="Times New Roman" w:hAnsi="Times New Roman" w:cs="Times New Roman"/>
          <w:bCs/>
          <w:sz w:val="24"/>
          <w:szCs w:val="24"/>
          <w:u w:val="single"/>
        </w:rPr>
        <w:t xml:space="preserve"> potabilă nu a fost implementat: </w:t>
      </w:r>
      <w:r w:rsidR="004C4375">
        <w:rPr>
          <w:rFonts w:ascii="Times New Roman" w:eastAsia="Times New Roman" w:hAnsi="Times New Roman" w:cs="Times New Roman"/>
          <w:bCs/>
          <w:sz w:val="24"/>
          <w:szCs w:val="24"/>
          <w:u w:val="single"/>
        </w:rPr>
        <w:t xml:space="preserve">aceste unități funcționează </w:t>
      </w:r>
      <w:r w:rsidR="004C4375" w:rsidRPr="00066212">
        <w:rPr>
          <w:rFonts w:ascii="Times New Roman" w:eastAsia="Times New Roman" w:hAnsi="Times New Roman" w:cs="Times New Roman"/>
          <w:bCs/>
          <w:sz w:val="24"/>
          <w:szCs w:val="24"/>
          <w:u w:val="single"/>
        </w:rPr>
        <w:t>în baza declarațiilor pe propria răspun</w:t>
      </w:r>
      <w:r w:rsidR="004C4375">
        <w:rPr>
          <w:rFonts w:ascii="Times New Roman" w:eastAsia="Times New Roman" w:hAnsi="Times New Roman" w:cs="Times New Roman"/>
          <w:bCs/>
          <w:sz w:val="24"/>
          <w:szCs w:val="24"/>
          <w:u w:val="single"/>
        </w:rPr>
        <w:t>dere de la Registrul Comerțului, având obligația realizării accesului la apa potabilă.</w:t>
      </w:r>
    </w:p>
    <w:p w:rsidR="0004461D" w:rsidRPr="00BD0528" w:rsidRDefault="0004461D" w:rsidP="0004461D">
      <w:pPr>
        <w:spacing w:after="0" w:line="360" w:lineRule="auto"/>
        <w:ind w:firstLine="720"/>
        <w:jc w:val="both"/>
        <w:rPr>
          <w:rFonts w:ascii="Times New Roman" w:hAnsi="Times New Roman" w:cs="Times New Roman"/>
          <w:b/>
          <w:sz w:val="24"/>
          <w:szCs w:val="24"/>
          <w:u w:val="single"/>
        </w:rPr>
      </w:pPr>
      <w:r w:rsidRPr="00BD0528">
        <w:rPr>
          <w:rFonts w:ascii="Times New Roman" w:hAnsi="Times New Roman" w:cs="Times New Roman"/>
          <w:b/>
          <w:sz w:val="24"/>
          <w:szCs w:val="24"/>
          <w:u w:val="single"/>
        </w:rPr>
        <w:lastRenderedPageBreak/>
        <w:t>19</w:t>
      </w:r>
      <w:proofErr w:type="gramStart"/>
      <w:r w:rsidRPr="00BD0528">
        <w:rPr>
          <w:rFonts w:ascii="Times New Roman" w:hAnsi="Times New Roman" w:cs="Times New Roman"/>
          <w:b/>
          <w:sz w:val="24"/>
          <w:szCs w:val="24"/>
          <w:u w:val="single"/>
        </w:rPr>
        <w:t>.ZAP</w:t>
      </w:r>
      <w:proofErr w:type="gramEnd"/>
      <w:r w:rsidRPr="00BD0528">
        <w:rPr>
          <w:rFonts w:ascii="Times New Roman" w:hAnsi="Times New Roman" w:cs="Times New Roman"/>
          <w:b/>
          <w:sz w:val="24"/>
          <w:szCs w:val="24"/>
          <w:u w:val="single"/>
        </w:rPr>
        <w:t xml:space="preserve">  Mircești</w:t>
      </w:r>
    </w:p>
    <w:p w:rsidR="00BD0528" w:rsidRPr="00BD0528" w:rsidRDefault="00BD0528" w:rsidP="00BD0528">
      <w:pPr>
        <w:pStyle w:val="ListParagraph"/>
        <w:spacing w:line="360" w:lineRule="auto"/>
        <w:ind w:left="0" w:firstLine="720"/>
        <w:jc w:val="both"/>
        <w:rPr>
          <w:rFonts w:ascii="Times New Roman" w:hAnsi="Times New Roman" w:cs="Times New Roman"/>
          <w:sz w:val="24"/>
          <w:szCs w:val="24"/>
        </w:rPr>
      </w:pPr>
      <w:r w:rsidRPr="00BD0528">
        <w:rPr>
          <w:rFonts w:ascii="Times New Roman" w:hAnsi="Times New Roman" w:cs="Times New Roman"/>
          <w:sz w:val="24"/>
          <w:szCs w:val="24"/>
        </w:rPr>
        <w:t>-</w:t>
      </w:r>
      <w:r w:rsidRPr="00BD0528">
        <w:rPr>
          <w:rFonts w:ascii="Times New Roman" w:hAnsi="Times New Roman" w:cs="Times New Roman"/>
          <w:sz w:val="24"/>
          <w:szCs w:val="24"/>
          <w:u w:val="single"/>
        </w:rPr>
        <w:t xml:space="preserve">Sursa de </w:t>
      </w:r>
      <w:proofErr w:type="gramStart"/>
      <w:r w:rsidRPr="00BD0528">
        <w:rPr>
          <w:rFonts w:ascii="Times New Roman" w:hAnsi="Times New Roman" w:cs="Times New Roman"/>
          <w:sz w:val="24"/>
          <w:szCs w:val="24"/>
          <w:u w:val="single"/>
        </w:rPr>
        <w:t>apă</w:t>
      </w:r>
      <w:proofErr w:type="gramEnd"/>
      <w:r w:rsidRPr="00BD0528">
        <w:rPr>
          <w:rFonts w:ascii="Times New Roman" w:hAnsi="Times New Roman" w:cs="Times New Roman"/>
          <w:sz w:val="24"/>
          <w:szCs w:val="24"/>
        </w:rPr>
        <w:t xml:space="preserve">: sursa subterană Mircești; sursa subterană Timișești; </w:t>
      </w:r>
    </w:p>
    <w:p w:rsidR="00BD0528" w:rsidRPr="00BD0528" w:rsidRDefault="00BD0528" w:rsidP="00BD0528">
      <w:pPr>
        <w:pStyle w:val="ListParagraph"/>
        <w:spacing w:line="360" w:lineRule="auto"/>
        <w:ind w:left="0" w:firstLine="720"/>
        <w:jc w:val="both"/>
        <w:rPr>
          <w:rFonts w:ascii="Times New Roman" w:hAnsi="Times New Roman" w:cs="Times New Roman"/>
          <w:sz w:val="24"/>
          <w:szCs w:val="24"/>
        </w:rPr>
      </w:pPr>
      <w:r w:rsidRPr="00BD0528">
        <w:rPr>
          <w:rFonts w:ascii="Times New Roman" w:hAnsi="Times New Roman" w:cs="Times New Roman"/>
          <w:sz w:val="24"/>
          <w:szCs w:val="24"/>
        </w:rPr>
        <w:t>-</w:t>
      </w:r>
      <w:r w:rsidRPr="00BD0528">
        <w:rPr>
          <w:rFonts w:ascii="Times New Roman" w:hAnsi="Times New Roman" w:cs="Times New Roman"/>
          <w:sz w:val="24"/>
          <w:szCs w:val="24"/>
          <w:u w:val="single"/>
        </w:rPr>
        <w:t>Tratare</w:t>
      </w:r>
      <w:r w:rsidRPr="00BD0528">
        <w:rPr>
          <w:rFonts w:ascii="Times New Roman" w:hAnsi="Times New Roman" w:cs="Times New Roman"/>
          <w:sz w:val="24"/>
          <w:szCs w:val="24"/>
        </w:rPr>
        <w:t xml:space="preserve">: </w:t>
      </w:r>
      <w:proofErr w:type="gramStart"/>
      <w:r w:rsidRPr="00BD0528">
        <w:rPr>
          <w:rFonts w:ascii="Times New Roman" w:hAnsi="Times New Roman" w:cs="Times New Roman"/>
          <w:sz w:val="24"/>
          <w:szCs w:val="24"/>
        </w:rPr>
        <w:t>Apa este</w:t>
      </w:r>
      <w:proofErr w:type="gramEnd"/>
      <w:r w:rsidRPr="00BD0528">
        <w:rPr>
          <w:rFonts w:ascii="Times New Roman" w:hAnsi="Times New Roman" w:cs="Times New Roman"/>
          <w:sz w:val="24"/>
          <w:szCs w:val="24"/>
        </w:rPr>
        <w:t xml:space="preserve"> dezinfectată cu clor gazos la stația de clorinare Mircești;</w:t>
      </w:r>
    </w:p>
    <w:p w:rsidR="00BD0528" w:rsidRDefault="00BD0528" w:rsidP="00BD0528">
      <w:pPr>
        <w:pStyle w:val="ListParagraph"/>
        <w:spacing w:line="360" w:lineRule="auto"/>
        <w:ind w:left="0" w:firstLine="720"/>
        <w:jc w:val="both"/>
        <w:rPr>
          <w:rFonts w:ascii="Times New Roman" w:hAnsi="Times New Roman" w:cs="Times New Roman"/>
          <w:sz w:val="24"/>
          <w:szCs w:val="24"/>
        </w:rPr>
      </w:pPr>
      <w:r w:rsidRPr="00BD0528">
        <w:rPr>
          <w:rFonts w:ascii="Times New Roman" w:hAnsi="Times New Roman" w:cs="Times New Roman"/>
          <w:sz w:val="24"/>
          <w:szCs w:val="24"/>
        </w:rPr>
        <w:t xml:space="preserve"> - </w:t>
      </w:r>
      <w:proofErr w:type="gramStart"/>
      <w:r w:rsidRPr="00BD0528">
        <w:rPr>
          <w:rFonts w:ascii="Times New Roman" w:hAnsi="Times New Roman" w:cs="Times New Roman"/>
          <w:sz w:val="24"/>
          <w:szCs w:val="24"/>
        </w:rPr>
        <w:t>zona</w:t>
      </w:r>
      <w:proofErr w:type="gramEnd"/>
      <w:r w:rsidRPr="00BD0528">
        <w:rPr>
          <w:rFonts w:ascii="Times New Roman" w:hAnsi="Times New Roman" w:cs="Times New Roman"/>
          <w:sz w:val="24"/>
          <w:szCs w:val="24"/>
        </w:rPr>
        <w:t xml:space="preserve"> de aprovizionare are autorizația sanitară de funcționare vizată în anul 2019;</w:t>
      </w:r>
      <w:r>
        <w:rPr>
          <w:rFonts w:ascii="Times New Roman" w:hAnsi="Times New Roman" w:cs="Times New Roman"/>
          <w:sz w:val="24"/>
          <w:szCs w:val="24"/>
        </w:rPr>
        <w:t xml:space="preserve"> </w:t>
      </w:r>
    </w:p>
    <w:p w:rsidR="0004461D" w:rsidRPr="000312B3" w:rsidRDefault="0004461D" w:rsidP="0004461D">
      <w:pPr>
        <w:pStyle w:val="ListParagraph"/>
        <w:spacing w:line="360" w:lineRule="auto"/>
        <w:ind w:left="0" w:firstLine="720"/>
        <w:jc w:val="both"/>
        <w:rPr>
          <w:rFonts w:ascii="Times New Roman" w:hAnsi="Times New Roman" w:cs="Times New Roman"/>
          <w:sz w:val="24"/>
          <w:szCs w:val="24"/>
        </w:rPr>
      </w:pPr>
      <w:r w:rsidRPr="000312B3">
        <w:rPr>
          <w:rFonts w:ascii="Times New Roman" w:hAnsi="Times New Roman" w:cs="Times New Roman"/>
          <w:sz w:val="24"/>
          <w:szCs w:val="24"/>
        </w:rPr>
        <w:t xml:space="preserve"> -populația aprovizionată în ZAP a fost de 1</w:t>
      </w:r>
      <w:r w:rsidR="000312B3" w:rsidRPr="000312B3">
        <w:rPr>
          <w:rFonts w:ascii="Times New Roman" w:hAnsi="Times New Roman" w:cs="Times New Roman"/>
          <w:sz w:val="24"/>
          <w:szCs w:val="24"/>
        </w:rPr>
        <w:t>731</w:t>
      </w:r>
      <w:r w:rsidRPr="000312B3">
        <w:rPr>
          <w:rFonts w:ascii="Times New Roman" w:hAnsi="Times New Roman" w:cs="Times New Roman"/>
          <w:sz w:val="24"/>
          <w:szCs w:val="24"/>
        </w:rPr>
        <w:t xml:space="preserve"> ce reprezintă </w:t>
      </w:r>
      <w:r w:rsidR="000312B3" w:rsidRPr="000312B3">
        <w:rPr>
          <w:rFonts w:ascii="Times New Roman" w:hAnsi="Times New Roman" w:cs="Times New Roman"/>
          <w:sz w:val="24"/>
          <w:szCs w:val="24"/>
        </w:rPr>
        <w:t>44,45</w:t>
      </w:r>
      <w:r w:rsidRPr="000312B3">
        <w:rPr>
          <w:rFonts w:ascii="Times New Roman" w:hAnsi="Times New Roman" w:cs="Times New Roman"/>
          <w:sz w:val="24"/>
          <w:szCs w:val="24"/>
        </w:rPr>
        <w:t>% din populația rezidentă în zona respectivă;</w:t>
      </w:r>
    </w:p>
    <w:p w:rsidR="0004461D" w:rsidRPr="000312B3" w:rsidRDefault="0004461D" w:rsidP="0004461D">
      <w:pPr>
        <w:pStyle w:val="ListParagraph"/>
        <w:spacing w:line="360" w:lineRule="auto"/>
        <w:ind w:left="0" w:firstLine="720"/>
        <w:jc w:val="both"/>
        <w:rPr>
          <w:rFonts w:ascii="Times New Roman" w:hAnsi="Times New Roman" w:cs="Times New Roman"/>
          <w:sz w:val="24"/>
          <w:szCs w:val="24"/>
        </w:rPr>
      </w:pPr>
      <w:r w:rsidRPr="000312B3">
        <w:rPr>
          <w:rFonts w:ascii="Times New Roman" w:hAnsi="Times New Roman" w:cs="Times New Roman"/>
          <w:sz w:val="24"/>
          <w:szCs w:val="24"/>
        </w:rPr>
        <w:t xml:space="preserve">-volumul de apă distribuit zilnic în zonă a fost de </w:t>
      </w:r>
      <w:r w:rsidR="000312B3" w:rsidRPr="000312B3">
        <w:rPr>
          <w:rFonts w:ascii="Times New Roman" w:hAnsi="Times New Roman" w:cs="Times New Roman"/>
          <w:sz w:val="24"/>
          <w:szCs w:val="24"/>
        </w:rPr>
        <w:t>116</w:t>
      </w:r>
      <w:proofErr w:type="gramStart"/>
      <w:r w:rsidR="000312B3" w:rsidRPr="000312B3">
        <w:rPr>
          <w:rFonts w:ascii="Times New Roman" w:hAnsi="Times New Roman" w:cs="Times New Roman"/>
          <w:sz w:val="24"/>
          <w:szCs w:val="24"/>
        </w:rPr>
        <w:t>,15</w:t>
      </w:r>
      <w:proofErr w:type="gramEnd"/>
      <w:r w:rsidRPr="000312B3">
        <w:rPr>
          <w:rFonts w:ascii="Times New Roman" w:hAnsi="Times New Roman" w:cs="Times New Roman"/>
          <w:sz w:val="24"/>
          <w:szCs w:val="24"/>
        </w:rPr>
        <w:t xml:space="preserve"> mc/zi;</w:t>
      </w:r>
    </w:p>
    <w:p w:rsidR="00CE4A1B" w:rsidRPr="00061A37" w:rsidRDefault="00CE4A1B" w:rsidP="00CE4A1B">
      <w:pPr>
        <w:spacing w:after="0" w:line="360" w:lineRule="auto"/>
        <w:jc w:val="both"/>
        <w:rPr>
          <w:rFonts w:ascii="Times New Roman" w:eastAsia="Times New Roman" w:hAnsi="Times New Roman" w:cs="Times New Roman"/>
          <w:bCs/>
          <w:sz w:val="24"/>
          <w:szCs w:val="24"/>
        </w:rPr>
      </w:pPr>
      <w:r w:rsidRPr="00061A37">
        <w:rPr>
          <w:rFonts w:ascii="Times New Roman" w:hAnsi="Times New Roman" w:cs="Times New Roman"/>
          <w:sz w:val="24"/>
          <w:szCs w:val="24"/>
        </w:rPr>
        <w:t>-parametrii monitorizați au fost:</w:t>
      </w:r>
      <w:r w:rsidRPr="00061A37">
        <w:rPr>
          <w:rFonts w:ascii="Times New Roman" w:eastAsia="Times New Roman" w:hAnsi="Times New Roman" w:cs="Times New Roman"/>
          <w:b/>
          <w:bCs/>
        </w:rPr>
        <w:t xml:space="preserve"> </w:t>
      </w:r>
      <w:r w:rsidRPr="00061A37">
        <w:rPr>
          <w:rFonts w:ascii="Times New Roman" w:eastAsia="Times New Roman" w:hAnsi="Times New Roman" w:cs="Times New Roman"/>
          <w:bCs/>
          <w:sz w:val="24"/>
          <w:szCs w:val="24"/>
        </w:rPr>
        <w:t>Escherichia coli (E.coli), Enterococci, Bor, Cadmiu, Crom total, Cupru, Cianuri libere, Fluoruri, Plumb,</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Nitrați, Nitriți la ieșire din stația de tratare, Nitriti în rețeaua de distribuție, Nitrati/nitriti formula,</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Pesticide – Total,</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Tetracloretena si Tricloretena, Trihalometani – Total,</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Alfa HCH,</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Gama HCH, Beta HCH, Delta HCH, 4,4' DDE, Endosulfan I,</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Endrin,</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4,4 DDD, Endosulfan II,</w:t>
      </w:r>
      <w:r>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4,4 DDT,</w:t>
      </w:r>
      <w:r>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Endrin aldehida, Metoxiclor,</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Heptaclor,</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Aldrin,</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Heptaclorepoxid,</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Dieldrin,</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 xml:space="preserve">Aluminiu, Amoniu, </w:t>
      </w:r>
      <w:r w:rsidR="00755A1A" w:rsidRPr="00061A37">
        <w:rPr>
          <w:rFonts w:ascii="Times New Roman" w:eastAsia="Times New Roman" w:hAnsi="Times New Roman" w:cs="Times New Roman"/>
          <w:bCs/>
          <w:sz w:val="24"/>
          <w:szCs w:val="24"/>
        </w:rPr>
        <w:t>Clostridium perfringens</w:t>
      </w:r>
      <w:r w:rsidR="00755A1A">
        <w:rPr>
          <w:rFonts w:ascii="Times New Roman" w:eastAsia="Times New Roman" w:hAnsi="Times New Roman" w:cs="Times New Roman"/>
          <w:bCs/>
          <w:sz w:val="24"/>
          <w:szCs w:val="24"/>
        </w:rPr>
        <w:t xml:space="preserve"> </w:t>
      </w:r>
      <w:r w:rsidR="00755A1A" w:rsidRPr="00061A37">
        <w:rPr>
          <w:rFonts w:ascii="Times New Roman" w:eastAsia="Times New Roman" w:hAnsi="Times New Roman" w:cs="Times New Roman"/>
          <w:bCs/>
          <w:sz w:val="24"/>
          <w:szCs w:val="24"/>
        </w:rPr>
        <w:t xml:space="preserve">(specia,inclusiv sporii), </w:t>
      </w:r>
      <w:r w:rsidRPr="00061A37">
        <w:rPr>
          <w:rFonts w:ascii="Times New Roman" w:eastAsia="Times New Roman" w:hAnsi="Times New Roman" w:cs="Times New Roman"/>
          <w:bCs/>
          <w:sz w:val="24"/>
          <w:szCs w:val="24"/>
        </w:rPr>
        <w:t>Cloruri, Clor rezidual liber la ieșire din stația de tratare și de la capăt de reţea, Conductivitate, pH, Fier, Mangan, Oxidabilitate, Sodiu, Bacterii Coliforme, Culoare, Miros, Gust, Număr de colonii la 22 grd.C, Număr de colonii la 37grd.C, Turbiditate,</w:t>
      </w:r>
      <w:r w:rsidRPr="001B1795">
        <w:rPr>
          <w:rFonts w:ascii="Times New Roman" w:eastAsia="Times New Roman" w:hAnsi="Times New Roman" w:cs="Times New Roman"/>
          <w:bCs/>
          <w:color w:val="FF0000"/>
          <w:sz w:val="24"/>
          <w:szCs w:val="24"/>
        </w:rPr>
        <w:t xml:space="preserve"> </w:t>
      </w:r>
      <w:r w:rsidRPr="00AA2F2E">
        <w:rPr>
          <w:rFonts w:ascii="Times New Roman" w:eastAsia="Times New Roman" w:hAnsi="Times New Roman" w:cs="Times New Roman"/>
          <w:bCs/>
          <w:sz w:val="24"/>
          <w:szCs w:val="24"/>
        </w:rPr>
        <w:t>Activitatea Alfa Globală, Activitatea Beta Globală,</w:t>
      </w:r>
      <w:r>
        <w:rPr>
          <w:rFonts w:ascii="Times New Roman" w:eastAsia="Times New Roman" w:hAnsi="Times New Roman" w:cs="Times New Roman"/>
          <w:bCs/>
          <w:sz w:val="24"/>
          <w:szCs w:val="24"/>
        </w:rPr>
        <w:t xml:space="preserve"> Radon,</w:t>
      </w:r>
      <w:r w:rsidRPr="001B1795">
        <w:rPr>
          <w:rFonts w:ascii="Times New Roman" w:eastAsia="Times New Roman" w:hAnsi="Times New Roman" w:cs="Times New Roman"/>
          <w:bCs/>
          <w:color w:val="FF0000"/>
          <w:sz w:val="24"/>
          <w:szCs w:val="24"/>
        </w:rPr>
        <w:t xml:space="preserve"> </w:t>
      </w:r>
      <w:r>
        <w:rPr>
          <w:rFonts w:ascii="Times New Roman" w:eastAsia="Times New Roman" w:hAnsi="Times New Roman" w:cs="Times New Roman"/>
          <w:bCs/>
          <w:sz w:val="24"/>
          <w:szCs w:val="24"/>
        </w:rPr>
        <w:t xml:space="preserve">Duritate totală, Sulfat, Sulfuri și hidrogen sulfurat; </w:t>
      </w:r>
    </w:p>
    <w:p w:rsidR="00CE4A1B" w:rsidRPr="002E5CD4" w:rsidRDefault="00CE4A1B" w:rsidP="00CE4A1B">
      <w:pPr>
        <w:spacing w:after="0" w:line="360" w:lineRule="auto"/>
        <w:jc w:val="both"/>
        <w:rPr>
          <w:rFonts w:ascii="Times New Roman" w:eastAsia="Times New Roman" w:hAnsi="Times New Roman" w:cs="Times New Roman"/>
          <w:bCs/>
          <w:sz w:val="24"/>
          <w:szCs w:val="24"/>
        </w:rPr>
      </w:pPr>
      <w:r w:rsidRPr="002E5CD4">
        <w:rPr>
          <w:rFonts w:ascii="Times New Roman" w:eastAsia="Times New Roman" w:hAnsi="Times New Roman" w:cs="Times New Roman"/>
          <w:bCs/>
          <w:sz w:val="24"/>
          <w:szCs w:val="24"/>
        </w:rPr>
        <w:t>-parametrii neconformi: nu s-au înregistrat parametrii neconformi;</w:t>
      </w:r>
    </w:p>
    <w:p w:rsidR="000E1B26" w:rsidRPr="009D5698" w:rsidRDefault="000E1B26" w:rsidP="000E1B26">
      <w:pPr>
        <w:spacing w:after="0" w:line="360" w:lineRule="auto"/>
        <w:jc w:val="both"/>
        <w:rPr>
          <w:rFonts w:ascii="Times New Roman" w:eastAsia="Times New Roman" w:hAnsi="Times New Roman" w:cs="Times New Roman"/>
          <w:bCs/>
          <w:sz w:val="24"/>
          <w:szCs w:val="24"/>
          <w:u w:val="single"/>
        </w:rPr>
      </w:pPr>
      <w:r w:rsidRPr="009D5698">
        <w:rPr>
          <w:rFonts w:ascii="Times New Roman" w:eastAsia="Times New Roman" w:hAnsi="Times New Roman" w:cs="Times New Roman"/>
          <w:bCs/>
          <w:sz w:val="24"/>
          <w:szCs w:val="24"/>
          <w:u w:val="single"/>
        </w:rPr>
        <w:t xml:space="preserve">-lista unităților de învățământ unde accesul la </w:t>
      </w:r>
      <w:proofErr w:type="gramStart"/>
      <w:r w:rsidRPr="009D5698">
        <w:rPr>
          <w:rFonts w:ascii="Times New Roman" w:eastAsia="Times New Roman" w:hAnsi="Times New Roman" w:cs="Times New Roman"/>
          <w:bCs/>
          <w:sz w:val="24"/>
          <w:szCs w:val="24"/>
          <w:u w:val="single"/>
        </w:rPr>
        <w:t>apă</w:t>
      </w:r>
      <w:proofErr w:type="gramEnd"/>
      <w:r w:rsidRPr="009D5698">
        <w:rPr>
          <w:rFonts w:ascii="Times New Roman" w:eastAsia="Times New Roman" w:hAnsi="Times New Roman" w:cs="Times New Roman"/>
          <w:bCs/>
          <w:sz w:val="24"/>
          <w:szCs w:val="24"/>
          <w:u w:val="single"/>
        </w:rPr>
        <w:t xml:space="preserve"> potabilă nu a fost implementat: nu avem în evidență pentru această zona;</w:t>
      </w:r>
    </w:p>
    <w:p w:rsidR="000E1B26" w:rsidRPr="009D5698"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9D5698">
        <w:rPr>
          <w:rFonts w:ascii="Times New Roman" w:eastAsia="Times New Roman" w:hAnsi="Times New Roman" w:cs="Times New Roman"/>
          <w:bCs/>
          <w:sz w:val="24"/>
          <w:szCs w:val="24"/>
          <w:u w:val="single"/>
        </w:rPr>
        <w:t xml:space="preserve">-lista unităților sanitare unde accesul la </w:t>
      </w:r>
      <w:proofErr w:type="gramStart"/>
      <w:r w:rsidRPr="009D5698">
        <w:rPr>
          <w:rFonts w:ascii="Times New Roman" w:eastAsia="Times New Roman" w:hAnsi="Times New Roman" w:cs="Times New Roman"/>
          <w:bCs/>
          <w:sz w:val="24"/>
          <w:szCs w:val="24"/>
          <w:u w:val="single"/>
        </w:rPr>
        <w:t>apă</w:t>
      </w:r>
      <w:proofErr w:type="gramEnd"/>
      <w:r w:rsidRPr="009D5698">
        <w:rPr>
          <w:rFonts w:ascii="Times New Roman" w:eastAsia="Times New Roman" w:hAnsi="Times New Roman" w:cs="Times New Roman"/>
          <w:bCs/>
          <w:sz w:val="24"/>
          <w:szCs w:val="24"/>
          <w:u w:val="single"/>
        </w:rPr>
        <w:t xml:space="preserve"> potabilă nu a fost implementat: nu avem în evidență pentru această zonă;</w:t>
      </w:r>
    </w:p>
    <w:p w:rsidR="002D31B9" w:rsidRPr="00F83D84" w:rsidRDefault="000E1B26" w:rsidP="002D31B9">
      <w:pPr>
        <w:spacing w:after="0" w:line="360" w:lineRule="auto"/>
        <w:ind w:firstLine="720"/>
        <w:jc w:val="both"/>
        <w:rPr>
          <w:rFonts w:ascii="Times New Roman" w:eastAsia="Times New Roman" w:hAnsi="Times New Roman" w:cs="Times New Roman"/>
          <w:bCs/>
          <w:sz w:val="24"/>
          <w:szCs w:val="24"/>
          <w:u w:val="single"/>
        </w:rPr>
      </w:pPr>
      <w:r w:rsidRPr="009D5698">
        <w:rPr>
          <w:rFonts w:ascii="Times New Roman" w:eastAsia="Times New Roman" w:hAnsi="Times New Roman" w:cs="Times New Roman"/>
          <w:bCs/>
          <w:sz w:val="24"/>
          <w:szCs w:val="24"/>
          <w:u w:val="single"/>
        </w:rPr>
        <w:t xml:space="preserve">-lista unităților alimentare producție, distribuție/comercializare), de odihnă și recreere tip hotel/ pensiuni/hostel unde accesul la </w:t>
      </w:r>
      <w:proofErr w:type="gramStart"/>
      <w:r w:rsidRPr="009D5698">
        <w:rPr>
          <w:rFonts w:ascii="Times New Roman" w:eastAsia="Times New Roman" w:hAnsi="Times New Roman" w:cs="Times New Roman"/>
          <w:bCs/>
          <w:sz w:val="24"/>
          <w:szCs w:val="24"/>
          <w:u w:val="single"/>
        </w:rPr>
        <w:t>apă</w:t>
      </w:r>
      <w:proofErr w:type="gramEnd"/>
      <w:r w:rsidRPr="009D5698">
        <w:rPr>
          <w:rFonts w:ascii="Times New Roman" w:eastAsia="Times New Roman" w:hAnsi="Times New Roman" w:cs="Times New Roman"/>
          <w:bCs/>
          <w:sz w:val="24"/>
          <w:szCs w:val="24"/>
          <w:u w:val="single"/>
        </w:rPr>
        <w:t xml:space="preserve"> potabilă nu a fost implementat: </w:t>
      </w:r>
      <w:r w:rsidR="002D31B9">
        <w:rPr>
          <w:rFonts w:ascii="Times New Roman" w:eastAsia="Times New Roman" w:hAnsi="Times New Roman" w:cs="Times New Roman"/>
          <w:bCs/>
          <w:sz w:val="24"/>
          <w:szCs w:val="24"/>
          <w:u w:val="single"/>
        </w:rPr>
        <w:t xml:space="preserve">aceste unități funcționează </w:t>
      </w:r>
      <w:r w:rsidR="002D31B9" w:rsidRPr="00066212">
        <w:rPr>
          <w:rFonts w:ascii="Times New Roman" w:eastAsia="Times New Roman" w:hAnsi="Times New Roman" w:cs="Times New Roman"/>
          <w:bCs/>
          <w:sz w:val="24"/>
          <w:szCs w:val="24"/>
          <w:u w:val="single"/>
        </w:rPr>
        <w:t>în baza declarațiilor pe propria răspun</w:t>
      </w:r>
      <w:r w:rsidR="002D31B9">
        <w:rPr>
          <w:rFonts w:ascii="Times New Roman" w:eastAsia="Times New Roman" w:hAnsi="Times New Roman" w:cs="Times New Roman"/>
          <w:bCs/>
          <w:sz w:val="24"/>
          <w:szCs w:val="24"/>
          <w:u w:val="single"/>
        </w:rPr>
        <w:t>dere de la Registrul Comerțului, având obligația realizării accesului la apa potabilă.</w:t>
      </w:r>
    </w:p>
    <w:p w:rsidR="00E7707B" w:rsidRPr="003021EB" w:rsidRDefault="00E7707B" w:rsidP="00E7707B">
      <w:pPr>
        <w:spacing w:after="0" w:line="360" w:lineRule="auto"/>
        <w:ind w:firstLine="720"/>
        <w:jc w:val="both"/>
        <w:rPr>
          <w:rFonts w:ascii="Times New Roman" w:hAnsi="Times New Roman" w:cs="Times New Roman"/>
          <w:b/>
          <w:sz w:val="24"/>
          <w:szCs w:val="24"/>
          <w:u w:val="single"/>
        </w:rPr>
      </w:pPr>
      <w:r w:rsidRPr="003021EB">
        <w:rPr>
          <w:rFonts w:ascii="Times New Roman" w:hAnsi="Times New Roman" w:cs="Times New Roman"/>
          <w:b/>
          <w:sz w:val="24"/>
          <w:szCs w:val="24"/>
          <w:u w:val="single"/>
        </w:rPr>
        <w:t>20</w:t>
      </w:r>
      <w:proofErr w:type="gramStart"/>
      <w:r w:rsidRPr="003021EB">
        <w:rPr>
          <w:rFonts w:ascii="Times New Roman" w:hAnsi="Times New Roman" w:cs="Times New Roman"/>
          <w:b/>
          <w:sz w:val="24"/>
          <w:szCs w:val="24"/>
          <w:u w:val="single"/>
        </w:rPr>
        <w:t>.ZAP</w:t>
      </w:r>
      <w:proofErr w:type="gramEnd"/>
      <w:r w:rsidRPr="003021EB">
        <w:rPr>
          <w:rFonts w:ascii="Times New Roman" w:hAnsi="Times New Roman" w:cs="Times New Roman"/>
          <w:b/>
          <w:sz w:val="24"/>
          <w:szCs w:val="24"/>
          <w:u w:val="single"/>
        </w:rPr>
        <w:t xml:space="preserve">  </w:t>
      </w:r>
      <w:r w:rsidR="00CD7878" w:rsidRPr="003021EB">
        <w:rPr>
          <w:rFonts w:ascii="Times New Roman" w:hAnsi="Times New Roman" w:cs="Times New Roman"/>
          <w:b/>
          <w:sz w:val="24"/>
          <w:szCs w:val="24"/>
          <w:u w:val="single"/>
        </w:rPr>
        <w:t>Mogoșești-Siret</w:t>
      </w:r>
    </w:p>
    <w:p w:rsidR="003021EB" w:rsidRPr="003021EB" w:rsidRDefault="003021EB" w:rsidP="003021EB">
      <w:pPr>
        <w:pStyle w:val="ListParagraph"/>
        <w:spacing w:line="360" w:lineRule="auto"/>
        <w:ind w:left="0" w:firstLine="720"/>
        <w:jc w:val="both"/>
        <w:rPr>
          <w:rFonts w:ascii="Times New Roman" w:hAnsi="Times New Roman" w:cs="Times New Roman"/>
          <w:sz w:val="24"/>
          <w:szCs w:val="24"/>
        </w:rPr>
      </w:pPr>
      <w:r w:rsidRPr="003021EB">
        <w:rPr>
          <w:rFonts w:ascii="Times New Roman" w:hAnsi="Times New Roman" w:cs="Times New Roman"/>
          <w:sz w:val="24"/>
          <w:szCs w:val="24"/>
        </w:rPr>
        <w:t>-</w:t>
      </w:r>
      <w:r w:rsidRPr="003021EB">
        <w:rPr>
          <w:rFonts w:ascii="Times New Roman" w:hAnsi="Times New Roman" w:cs="Times New Roman"/>
          <w:sz w:val="24"/>
          <w:szCs w:val="24"/>
          <w:u w:val="single"/>
        </w:rPr>
        <w:t xml:space="preserve">Sursa de </w:t>
      </w:r>
      <w:proofErr w:type="gramStart"/>
      <w:r w:rsidRPr="003021EB">
        <w:rPr>
          <w:rFonts w:ascii="Times New Roman" w:hAnsi="Times New Roman" w:cs="Times New Roman"/>
          <w:sz w:val="24"/>
          <w:szCs w:val="24"/>
          <w:u w:val="single"/>
        </w:rPr>
        <w:t>apă</w:t>
      </w:r>
      <w:proofErr w:type="gramEnd"/>
      <w:r w:rsidRPr="003021EB">
        <w:rPr>
          <w:rFonts w:ascii="Times New Roman" w:hAnsi="Times New Roman" w:cs="Times New Roman"/>
          <w:sz w:val="24"/>
          <w:szCs w:val="24"/>
        </w:rPr>
        <w:t>: sursa subterană Timișești, în amestec cu sursa de suprafață râu Moldova;</w:t>
      </w:r>
    </w:p>
    <w:p w:rsidR="003021EB" w:rsidRPr="003021EB" w:rsidRDefault="003021EB" w:rsidP="003021EB">
      <w:pPr>
        <w:pStyle w:val="ListParagraph"/>
        <w:spacing w:line="360" w:lineRule="auto"/>
        <w:ind w:left="0" w:firstLine="720"/>
        <w:jc w:val="both"/>
        <w:rPr>
          <w:rFonts w:ascii="Times New Roman" w:hAnsi="Times New Roman" w:cs="Times New Roman"/>
          <w:sz w:val="24"/>
          <w:szCs w:val="24"/>
        </w:rPr>
      </w:pPr>
      <w:r w:rsidRPr="003021EB">
        <w:rPr>
          <w:rFonts w:ascii="Times New Roman" w:hAnsi="Times New Roman" w:cs="Times New Roman"/>
          <w:sz w:val="24"/>
          <w:szCs w:val="24"/>
        </w:rPr>
        <w:t>-</w:t>
      </w:r>
      <w:r w:rsidRPr="003021EB">
        <w:rPr>
          <w:rFonts w:ascii="Times New Roman" w:hAnsi="Times New Roman" w:cs="Times New Roman"/>
          <w:sz w:val="24"/>
          <w:szCs w:val="24"/>
          <w:u w:val="single"/>
        </w:rPr>
        <w:t>Tratare</w:t>
      </w:r>
      <w:r w:rsidRPr="003021EB">
        <w:rPr>
          <w:rFonts w:ascii="Times New Roman" w:hAnsi="Times New Roman" w:cs="Times New Roman"/>
          <w:sz w:val="24"/>
          <w:szCs w:val="24"/>
        </w:rPr>
        <w:t xml:space="preserve">: </w:t>
      </w:r>
      <w:proofErr w:type="gramStart"/>
      <w:r w:rsidRPr="003021EB">
        <w:rPr>
          <w:rFonts w:ascii="Times New Roman" w:hAnsi="Times New Roman" w:cs="Times New Roman"/>
          <w:sz w:val="24"/>
          <w:szCs w:val="24"/>
        </w:rPr>
        <w:t>Apa</w:t>
      </w:r>
      <w:proofErr w:type="gramEnd"/>
      <w:r w:rsidRPr="003021EB">
        <w:rPr>
          <w:rFonts w:ascii="Times New Roman" w:hAnsi="Times New Roman" w:cs="Times New Roman"/>
          <w:sz w:val="24"/>
          <w:szCs w:val="24"/>
        </w:rPr>
        <w:t xml:space="preserve"> din râul Moldova este tratată la stația de tratare Timișești pe următoarele trepte de tratare: coagulare și floculare (cu sulfat de aluminiu), sedimentare și filtrare rapidă. Dezinfecția finală </w:t>
      </w:r>
      <w:proofErr w:type="gramStart"/>
      <w:r w:rsidRPr="003021EB">
        <w:rPr>
          <w:rFonts w:ascii="Times New Roman" w:hAnsi="Times New Roman" w:cs="Times New Roman"/>
          <w:sz w:val="24"/>
          <w:szCs w:val="24"/>
        </w:rPr>
        <w:t>este</w:t>
      </w:r>
      <w:proofErr w:type="gramEnd"/>
      <w:r w:rsidRPr="003021EB">
        <w:rPr>
          <w:rFonts w:ascii="Times New Roman" w:hAnsi="Times New Roman" w:cs="Times New Roman"/>
          <w:sz w:val="24"/>
          <w:szCs w:val="24"/>
        </w:rPr>
        <w:t xml:space="preserve"> realizată, după amestecul cu apa din sursa subterană Timișești, la stația de clorinare cu clor gazos din localitatea Mogoșești Siret.</w:t>
      </w:r>
    </w:p>
    <w:p w:rsidR="003021EB" w:rsidRPr="003021EB" w:rsidRDefault="003021EB" w:rsidP="003021EB">
      <w:pPr>
        <w:pStyle w:val="ListParagraph"/>
        <w:spacing w:line="360" w:lineRule="auto"/>
        <w:ind w:left="0" w:firstLine="720"/>
        <w:jc w:val="both"/>
        <w:rPr>
          <w:rFonts w:ascii="Times New Roman" w:hAnsi="Times New Roman" w:cs="Times New Roman"/>
          <w:sz w:val="24"/>
          <w:szCs w:val="24"/>
        </w:rPr>
      </w:pPr>
      <w:r w:rsidRPr="003021EB">
        <w:rPr>
          <w:rFonts w:ascii="Times New Roman" w:hAnsi="Times New Roman" w:cs="Times New Roman"/>
          <w:sz w:val="24"/>
          <w:szCs w:val="24"/>
        </w:rPr>
        <w:t xml:space="preserve"> - </w:t>
      </w:r>
      <w:proofErr w:type="gramStart"/>
      <w:r w:rsidRPr="003021EB">
        <w:rPr>
          <w:rFonts w:ascii="Times New Roman" w:hAnsi="Times New Roman" w:cs="Times New Roman"/>
          <w:sz w:val="24"/>
          <w:szCs w:val="24"/>
        </w:rPr>
        <w:t>zona</w:t>
      </w:r>
      <w:proofErr w:type="gramEnd"/>
      <w:r w:rsidRPr="003021EB">
        <w:rPr>
          <w:rFonts w:ascii="Times New Roman" w:hAnsi="Times New Roman" w:cs="Times New Roman"/>
          <w:sz w:val="24"/>
          <w:szCs w:val="24"/>
        </w:rPr>
        <w:t xml:space="preserve"> de aprovizionare are autorizația sanitară de funcționare vizată în anul 2019; </w:t>
      </w:r>
    </w:p>
    <w:p w:rsidR="00E7707B" w:rsidRPr="003922DD" w:rsidRDefault="00E7707B" w:rsidP="00E7707B">
      <w:pPr>
        <w:pStyle w:val="ListParagraph"/>
        <w:spacing w:line="360" w:lineRule="auto"/>
        <w:ind w:left="0" w:firstLine="720"/>
        <w:jc w:val="both"/>
        <w:rPr>
          <w:rFonts w:ascii="Times New Roman" w:hAnsi="Times New Roman" w:cs="Times New Roman"/>
          <w:sz w:val="24"/>
          <w:szCs w:val="24"/>
        </w:rPr>
      </w:pPr>
      <w:r w:rsidRPr="003922DD">
        <w:rPr>
          <w:rFonts w:ascii="Times New Roman" w:hAnsi="Times New Roman" w:cs="Times New Roman"/>
          <w:sz w:val="24"/>
          <w:szCs w:val="24"/>
        </w:rPr>
        <w:lastRenderedPageBreak/>
        <w:t xml:space="preserve"> -populația aprovizionată în ZAP a fost de 1</w:t>
      </w:r>
      <w:r w:rsidR="003922DD" w:rsidRPr="003922DD">
        <w:rPr>
          <w:rFonts w:ascii="Times New Roman" w:hAnsi="Times New Roman" w:cs="Times New Roman"/>
          <w:sz w:val="24"/>
          <w:szCs w:val="24"/>
        </w:rPr>
        <w:t>728</w:t>
      </w:r>
      <w:r w:rsidRPr="003922DD">
        <w:rPr>
          <w:rFonts w:ascii="Times New Roman" w:hAnsi="Times New Roman" w:cs="Times New Roman"/>
          <w:sz w:val="24"/>
          <w:szCs w:val="24"/>
        </w:rPr>
        <w:t xml:space="preserve"> ce reprezintă </w:t>
      </w:r>
      <w:r w:rsidR="00CD7878" w:rsidRPr="003922DD">
        <w:rPr>
          <w:rFonts w:ascii="Times New Roman" w:hAnsi="Times New Roman" w:cs="Times New Roman"/>
          <w:sz w:val="24"/>
          <w:szCs w:val="24"/>
        </w:rPr>
        <w:t>4</w:t>
      </w:r>
      <w:r w:rsidR="003922DD" w:rsidRPr="003922DD">
        <w:rPr>
          <w:rFonts w:ascii="Times New Roman" w:hAnsi="Times New Roman" w:cs="Times New Roman"/>
          <w:sz w:val="24"/>
          <w:szCs w:val="24"/>
        </w:rPr>
        <w:t>6,22</w:t>
      </w:r>
      <w:r w:rsidRPr="003922DD">
        <w:rPr>
          <w:rFonts w:ascii="Times New Roman" w:hAnsi="Times New Roman" w:cs="Times New Roman"/>
          <w:sz w:val="24"/>
          <w:szCs w:val="24"/>
        </w:rPr>
        <w:t>% din populația rezidentă în zona respectivă;</w:t>
      </w:r>
    </w:p>
    <w:p w:rsidR="00E7707B" w:rsidRPr="003922DD" w:rsidRDefault="00E7707B" w:rsidP="00E7707B">
      <w:pPr>
        <w:pStyle w:val="ListParagraph"/>
        <w:spacing w:line="360" w:lineRule="auto"/>
        <w:ind w:left="0" w:firstLine="720"/>
        <w:jc w:val="both"/>
        <w:rPr>
          <w:rFonts w:ascii="Times New Roman" w:hAnsi="Times New Roman" w:cs="Times New Roman"/>
          <w:sz w:val="24"/>
          <w:szCs w:val="24"/>
        </w:rPr>
      </w:pPr>
      <w:r w:rsidRPr="003922DD">
        <w:rPr>
          <w:rFonts w:ascii="Times New Roman" w:hAnsi="Times New Roman" w:cs="Times New Roman"/>
          <w:sz w:val="24"/>
          <w:szCs w:val="24"/>
        </w:rPr>
        <w:t xml:space="preserve">-volumul de apă distribuit zilnic în zonă a fost de </w:t>
      </w:r>
      <w:r w:rsidR="003922DD" w:rsidRPr="003922DD">
        <w:rPr>
          <w:rFonts w:ascii="Times New Roman" w:hAnsi="Times New Roman" w:cs="Times New Roman"/>
          <w:sz w:val="24"/>
          <w:szCs w:val="24"/>
        </w:rPr>
        <w:t>101</w:t>
      </w:r>
      <w:proofErr w:type="gramStart"/>
      <w:r w:rsidR="003922DD" w:rsidRPr="003922DD">
        <w:rPr>
          <w:rFonts w:ascii="Times New Roman" w:hAnsi="Times New Roman" w:cs="Times New Roman"/>
          <w:sz w:val="24"/>
          <w:szCs w:val="24"/>
        </w:rPr>
        <w:t>,5</w:t>
      </w:r>
      <w:proofErr w:type="gramEnd"/>
      <w:r w:rsidRPr="003922DD">
        <w:rPr>
          <w:rFonts w:ascii="Times New Roman" w:hAnsi="Times New Roman" w:cs="Times New Roman"/>
          <w:sz w:val="24"/>
          <w:szCs w:val="24"/>
        </w:rPr>
        <w:t xml:space="preserve"> mc/zi;</w:t>
      </w:r>
    </w:p>
    <w:p w:rsidR="00B137F2" w:rsidRPr="00061A37" w:rsidRDefault="003922DD" w:rsidP="00B137F2">
      <w:pPr>
        <w:spacing w:after="0" w:line="360" w:lineRule="auto"/>
        <w:jc w:val="both"/>
        <w:rPr>
          <w:rFonts w:ascii="Times New Roman" w:eastAsia="Times New Roman" w:hAnsi="Times New Roman" w:cs="Times New Roman"/>
          <w:bCs/>
          <w:sz w:val="24"/>
          <w:szCs w:val="24"/>
        </w:rPr>
      </w:pPr>
      <w:r w:rsidRPr="00061A37">
        <w:rPr>
          <w:rFonts w:ascii="Times New Roman" w:hAnsi="Times New Roman" w:cs="Times New Roman"/>
          <w:sz w:val="24"/>
          <w:szCs w:val="24"/>
        </w:rPr>
        <w:t>-parametrii monitorizați au fost:</w:t>
      </w:r>
      <w:r>
        <w:rPr>
          <w:rFonts w:ascii="Times New Roman" w:hAnsi="Times New Roman" w:cs="Times New Roman"/>
          <w:sz w:val="24"/>
          <w:szCs w:val="24"/>
        </w:rPr>
        <w:t xml:space="preserve"> </w:t>
      </w:r>
      <w:r w:rsidR="00B137F2" w:rsidRPr="00061A37">
        <w:rPr>
          <w:rFonts w:ascii="Times New Roman" w:eastAsia="Times New Roman" w:hAnsi="Times New Roman" w:cs="Times New Roman"/>
          <w:bCs/>
          <w:sz w:val="24"/>
          <w:szCs w:val="24"/>
        </w:rPr>
        <w:t>Escherichia coli (E.coli), Enterococci, Bor, Cadmiu, Crom total, Cupru, Cianuri libere, Fluoruri, Plumb,</w:t>
      </w:r>
      <w:r w:rsidR="00B137F2" w:rsidRPr="001B1795">
        <w:rPr>
          <w:rFonts w:ascii="Times New Roman" w:eastAsia="Times New Roman" w:hAnsi="Times New Roman" w:cs="Times New Roman"/>
          <w:bCs/>
          <w:color w:val="FF0000"/>
          <w:sz w:val="24"/>
          <w:szCs w:val="24"/>
        </w:rPr>
        <w:t xml:space="preserve"> </w:t>
      </w:r>
      <w:r w:rsidR="00B137F2" w:rsidRPr="00061A37">
        <w:rPr>
          <w:rFonts w:ascii="Times New Roman" w:eastAsia="Times New Roman" w:hAnsi="Times New Roman" w:cs="Times New Roman"/>
          <w:bCs/>
          <w:sz w:val="24"/>
          <w:szCs w:val="24"/>
        </w:rPr>
        <w:t>Nitrați, Nitriți la ieșire din stația de tratare, Nitriti în rețeaua de distribuție, Nitrati/nitriti formula,</w:t>
      </w:r>
      <w:r w:rsidR="00B137F2" w:rsidRPr="001B1795">
        <w:rPr>
          <w:rFonts w:ascii="Times New Roman" w:eastAsia="Times New Roman" w:hAnsi="Times New Roman" w:cs="Times New Roman"/>
          <w:bCs/>
          <w:color w:val="FF0000"/>
          <w:sz w:val="24"/>
          <w:szCs w:val="24"/>
        </w:rPr>
        <w:t xml:space="preserve"> </w:t>
      </w:r>
      <w:r w:rsidR="00B137F2" w:rsidRPr="00061A37">
        <w:rPr>
          <w:rFonts w:ascii="Times New Roman" w:eastAsia="Times New Roman" w:hAnsi="Times New Roman" w:cs="Times New Roman"/>
          <w:bCs/>
          <w:sz w:val="24"/>
          <w:szCs w:val="24"/>
        </w:rPr>
        <w:t>Pesticide – Total,</w:t>
      </w:r>
      <w:r w:rsidR="00B137F2" w:rsidRPr="001B1795">
        <w:rPr>
          <w:rFonts w:ascii="Times New Roman" w:eastAsia="Times New Roman" w:hAnsi="Times New Roman" w:cs="Times New Roman"/>
          <w:bCs/>
          <w:color w:val="FF0000"/>
          <w:sz w:val="24"/>
          <w:szCs w:val="24"/>
        </w:rPr>
        <w:t xml:space="preserve"> </w:t>
      </w:r>
      <w:r w:rsidR="00B137F2" w:rsidRPr="00061A37">
        <w:rPr>
          <w:rFonts w:ascii="Times New Roman" w:eastAsia="Times New Roman" w:hAnsi="Times New Roman" w:cs="Times New Roman"/>
          <w:bCs/>
          <w:sz w:val="24"/>
          <w:szCs w:val="24"/>
        </w:rPr>
        <w:t>Tetracloretena si Tricloretena, Trihalometani – Total,</w:t>
      </w:r>
      <w:r w:rsidR="00B137F2" w:rsidRPr="001B1795">
        <w:rPr>
          <w:rFonts w:ascii="Times New Roman" w:eastAsia="Times New Roman" w:hAnsi="Times New Roman" w:cs="Times New Roman"/>
          <w:bCs/>
          <w:color w:val="FF0000"/>
          <w:sz w:val="24"/>
          <w:szCs w:val="24"/>
        </w:rPr>
        <w:t xml:space="preserve"> </w:t>
      </w:r>
      <w:r w:rsidR="00B137F2" w:rsidRPr="00C97D87">
        <w:rPr>
          <w:rFonts w:ascii="Times New Roman" w:eastAsia="Times New Roman" w:hAnsi="Times New Roman" w:cs="Times New Roman"/>
          <w:bCs/>
          <w:sz w:val="24"/>
          <w:szCs w:val="24"/>
        </w:rPr>
        <w:t>Alfa HCH,</w:t>
      </w:r>
      <w:r w:rsidR="00B137F2" w:rsidRPr="001B1795">
        <w:rPr>
          <w:rFonts w:ascii="Times New Roman" w:eastAsia="Times New Roman" w:hAnsi="Times New Roman" w:cs="Times New Roman"/>
          <w:bCs/>
          <w:color w:val="FF0000"/>
          <w:sz w:val="24"/>
          <w:szCs w:val="24"/>
        </w:rPr>
        <w:t xml:space="preserve"> </w:t>
      </w:r>
      <w:r w:rsidR="00B137F2" w:rsidRPr="00C97D87">
        <w:rPr>
          <w:rFonts w:ascii="Times New Roman" w:eastAsia="Times New Roman" w:hAnsi="Times New Roman" w:cs="Times New Roman"/>
          <w:bCs/>
          <w:sz w:val="24"/>
          <w:szCs w:val="24"/>
        </w:rPr>
        <w:t>Gama HCH, Beta HCH, Delta HCH, 4,4' DDE, Endosulfan I,</w:t>
      </w:r>
      <w:r w:rsidR="00B137F2" w:rsidRPr="001B1795">
        <w:rPr>
          <w:rFonts w:ascii="Times New Roman" w:eastAsia="Times New Roman" w:hAnsi="Times New Roman" w:cs="Times New Roman"/>
          <w:bCs/>
          <w:color w:val="FF0000"/>
          <w:sz w:val="24"/>
          <w:szCs w:val="24"/>
        </w:rPr>
        <w:t xml:space="preserve"> </w:t>
      </w:r>
      <w:r w:rsidR="00B137F2" w:rsidRPr="00C97D87">
        <w:rPr>
          <w:rFonts w:ascii="Times New Roman" w:eastAsia="Times New Roman" w:hAnsi="Times New Roman" w:cs="Times New Roman"/>
          <w:bCs/>
          <w:sz w:val="24"/>
          <w:szCs w:val="24"/>
        </w:rPr>
        <w:t>Endrin,</w:t>
      </w:r>
      <w:r w:rsidR="00B137F2" w:rsidRPr="001B1795">
        <w:rPr>
          <w:rFonts w:ascii="Times New Roman" w:eastAsia="Times New Roman" w:hAnsi="Times New Roman" w:cs="Times New Roman"/>
          <w:bCs/>
          <w:color w:val="FF0000"/>
          <w:sz w:val="24"/>
          <w:szCs w:val="24"/>
        </w:rPr>
        <w:t xml:space="preserve"> </w:t>
      </w:r>
      <w:r w:rsidR="00B137F2" w:rsidRPr="00C97D87">
        <w:rPr>
          <w:rFonts w:ascii="Times New Roman" w:eastAsia="Times New Roman" w:hAnsi="Times New Roman" w:cs="Times New Roman"/>
          <w:bCs/>
          <w:sz w:val="24"/>
          <w:szCs w:val="24"/>
        </w:rPr>
        <w:t>4,4 DDD, Endosulfan II,</w:t>
      </w:r>
      <w:r w:rsidR="00B137F2">
        <w:rPr>
          <w:rFonts w:ascii="Times New Roman" w:eastAsia="Times New Roman" w:hAnsi="Times New Roman" w:cs="Times New Roman"/>
          <w:bCs/>
          <w:color w:val="FF0000"/>
          <w:sz w:val="24"/>
          <w:szCs w:val="24"/>
        </w:rPr>
        <w:t xml:space="preserve"> </w:t>
      </w:r>
      <w:r w:rsidR="00B137F2" w:rsidRPr="00C97D87">
        <w:rPr>
          <w:rFonts w:ascii="Times New Roman" w:eastAsia="Times New Roman" w:hAnsi="Times New Roman" w:cs="Times New Roman"/>
          <w:bCs/>
          <w:sz w:val="24"/>
          <w:szCs w:val="24"/>
        </w:rPr>
        <w:t>4,4 DDT,</w:t>
      </w:r>
      <w:r w:rsidR="00B137F2">
        <w:rPr>
          <w:rFonts w:ascii="Times New Roman" w:eastAsia="Times New Roman" w:hAnsi="Times New Roman" w:cs="Times New Roman"/>
          <w:bCs/>
          <w:color w:val="FF0000"/>
          <w:sz w:val="24"/>
          <w:szCs w:val="24"/>
        </w:rPr>
        <w:t xml:space="preserve"> </w:t>
      </w:r>
      <w:r w:rsidR="00B137F2" w:rsidRPr="00C97D87">
        <w:rPr>
          <w:rFonts w:ascii="Times New Roman" w:eastAsia="Times New Roman" w:hAnsi="Times New Roman" w:cs="Times New Roman"/>
          <w:bCs/>
          <w:sz w:val="24"/>
          <w:szCs w:val="24"/>
        </w:rPr>
        <w:t>Endrin aldehida, Metoxiclor,</w:t>
      </w:r>
      <w:r w:rsidR="00B137F2" w:rsidRPr="001B1795">
        <w:rPr>
          <w:rFonts w:ascii="Times New Roman" w:eastAsia="Times New Roman" w:hAnsi="Times New Roman" w:cs="Times New Roman"/>
          <w:bCs/>
          <w:color w:val="FF0000"/>
          <w:sz w:val="24"/>
          <w:szCs w:val="24"/>
        </w:rPr>
        <w:t xml:space="preserve"> </w:t>
      </w:r>
      <w:r w:rsidR="00B137F2" w:rsidRPr="00C97D87">
        <w:rPr>
          <w:rFonts w:ascii="Times New Roman" w:eastAsia="Times New Roman" w:hAnsi="Times New Roman" w:cs="Times New Roman"/>
          <w:bCs/>
          <w:sz w:val="24"/>
          <w:szCs w:val="24"/>
        </w:rPr>
        <w:t>Heptaclor,</w:t>
      </w:r>
      <w:r w:rsidR="00B137F2" w:rsidRPr="001B1795">
        <w:rPr>
          <w:rFonts w:ascii="Times New Roman" w:eastAsia="Times New Roman" w:hAnsi="Times New Roman" w:cs="Times New Roman"/>
          <w:bCs/>
          <w:color w:val="FF0000"/>
          <w:sz w:val="24"/>
          <w:szCs w:val="24"/>
        </w:rPr>
        <w:t xml:space="preserve"> </w:t>
      </w:r>
      <w:r w:rsidR="00B137F2" w:rsidRPr="00C97D87">
        <w:rPr>
          <w:rFonts w:ascii="Times New Roman" w:eastAsia="Times New Roman" w:hAnsi="Times New Roman" w:cs="Times New Roman"/>
          <w:bCs/>
          <w:sz w:val="24"/>
          <w:szCs w:val="24"/>
        </w:rPr>
        <w:t>Aldrin,</w:t>
      </w:r>
      <w:r w:rsidR="00B137F2" w:rsidRPr="001B1795">
        <w:rPr>
          <w:rFonts w:ascii="Times New Roman" w:eastAsia="Times New Roman" w:hAnsi="Times New Roman" w:cs="Times New Roman"/>
          <w:bCs/>
          <w:color w:val="FF0000"/>
          <w:sz w:val="24"/>
          <w:szCs w:val="24"/>
        </w:rPr>
        <w:t xml:space="preserve"> </w:t>
      </w:r>
      <w:r w:rsidR="00B137F2" w:rsidRPr="00C97D87">
        <w:rPr>
          <w:rFonts w:ascii="Times New Roman" w:eastAsia="Times New Roman" w:hAnsi="Times New Roman" w:cs="Times New Roman"/>
          <w:bCs/>
          <w:sz w:val="24"/>
          <w:szCs w:val="24"/>
        </w:rPr>
        <w:t>Heptaclorepoxid,</w:t>
      </w:r>
      <w:r w:rsidR="00B137F2" w:rsidRPr="001B1795">
        <w:rPr>
          <w:rFonts w:ascii="Times New Roman" w:eastAsia="Times New Roman" w:hAnsi="Times New Roman" w:cs="Times New Roman"/>
          <w:bCs/>
          <w:color w:val="FF0000"/>
          <w:sz w:val="24"/>
          <w:szCs w:val="24"/>
        </w:rPr>
        <w:t xml:space="preserve"> </w:t>
      </w:r>
      <w:r w:rsidR="00B137F2" w:rsidRPr="00C97D87">
        <w:rPr>
          <w:rFonts w:ascii="Times New Roman" w:eastAsia="Times New Roman" w:hAnsi="Times New Roman" w:cs="Times New Roman"/>
          <w:bCs/>
          <w:sz w:val="24"/>
          <w:szCs w:val="24"/>
        </w:rPr>
        <w:t>Dieldrin,</w:t>
      </w:r>
      <w:r w:rsidR="00B137F2" w:rsidRPr="001B1795">
        <w:rPr>
          <w:rFonts w:ascii="Times New Roman" w:eastAsia="Times New Roman" w:hAnsi="Times New Roman" w:cs="Times New Roman"/>
          <w:bCs/>
          <w:color w:val="FF0000"/>
          <w:sz w:val="24"/>
          <w:szCs w:val="24"/>
        </w:rPr>
        <w:t xml:space="preserve">  </w:t>
      </w:r>
      <w:r w:rsidR="00B137F2" w:rsidRPr="00061A37">
        <w:rPr>
          <w:rFonts w:ascii="Times New Roman" w:eastAsia="Times New Roman" w:hAnsi="Times New Roman" w:cs="Times New Roman"/>
          <w:bCs/>
          <w:sz w:val="24"/>
          <w:szCs w:val="24"/>
        </w:rPr>
        <w:t>Aluminiu, Amoniu, Clostridium perfringens</w:t>
      </w:r>
      <w:r w:rsidR="00B137F2">
        <w:rPr>
          <w:rFonts w:ascii="Times New Roman" w:eastAsia="Times New Roman" w:hAnsi="Times New Roman" w:cs="Times New Roman"/>
          <w:bCs/>
          <w:sz w:val="24"/>
          <w:szCs w:val="24"/>
        </w:rPr>
        <w:t xml:space="preserve"> </w:t>
      </w:r>
      <w:r w:rsidR="00B137F2" w:rsidRPr="00061A37">
        <w:rPr>
          <w:rFonts w:ascii="Times New Roman" w:eastAsia="Times New Roman" w:hAnsi="Times New Roman" w:cs="Times New Roman"/>
          <w:bCs/>
          <w:sz w:val="24"/>
          <w:szCs w:val="24"/>
        </w:rPr>
        <w:t>(specia,inclusiv sporii), Cloruri, Clor rezidual liber la ieșire din stația de tratare și de la capăt de reţea, Conductivitate, pH, Fier, Mangan, Oxidabilitate, Sodiu, Bacterii Coliforme, Culoare, Miros, Gust, Număr de colonii la 22 grd.C, Număr de colonii la 37grd.C, Turbiditate,</w:t>
      </w:r>
      <w:r w:rsidR="00B137F2" w:rsidRPr="001B1795">
        <w:rPr>
          <w:rFonts w:ascii="Times New Roman" w:eastAsia="Times New Roman" w:hAnsi="Times New Roman" w:cs="Times New Roman"/>
          <w:bCs/>
          <w:color w:val="FF0000"/>
          <w:sz w:val="24"/>
          <w:szCs w:val="24"/>
        </w:rPr>
        <w:t xml:space="preserve"> </w:t>
      </w:r>
      <w:r w:rsidR="00B137F2" w:rsidRPr="00AA2F2E">
        <w:rPr>
          <w:rFonts w:ascii="Times New Roman" w:eastAsia="Times New Roman" w:hAnsi="Times New Roman" w:cs="Times New Roman"/>
          <w:bCs/>
          <w:sz w:val="24"/>
          <w:szCs w:val="24"/>
        </w:rPr>
        <w:t>Activitatea Alfa Globală, Activitatea Beta Globală,</w:t>
      </w:r>
      <w:r w:rsidR="00B137F2">
        <w:rPr>
          <w:rFonts w:ascii="Times New Roman" w:eastAsia="Times New Roman" w:hAnsi="Times New Roman" w:cs="Times New Roman"/>
          <w:bCs/>
          <w:sz w:val="24"/>
          <w:szCs w:val="24"/>
        </w:rPr>
        <w:t xml:space="preserve"> Duritate totală, Sulfat, Sulfuri și hidrogen sulfurat; </w:t>
      </w:r>
    </w:p>
    <w:p w:rsidR="00B137F2" w:rsidRPr="002E5CD4" w:rsidRDefault="00B137F2" w:rsidP="00B137F2">
      <w:pPr>
        <w:spacing w:after="0" w:line="360" w:lineRule="auto"/>
        <w:jc w:val="both"/>
        <w:rPr>
          <w:rFonts w:ascii="Times New Roman" w:eastAsia="Times New Roman" w:hAnsi="Times New Roman" w:cs="Times New Roman"/>
          <w:bCs/>
          <w:sz w:val="24"/>
          <w:szCs w:val="24"/>
        </w:rPr>
      </w:pPr>
      <w:r w:rsidRPr="002E5CD4">
        <w:rPr>
          <w:rFonts w:ascii="Times New Roman" w:eastAsia="Times New Roman" w:hAnsi="Times New Roman" w:cs="Times New Roman"/>
          <w:bCs/>
          <w:sz w:val="24"/>
          <w:szCs w:val="24"/>
        </w:rPr>
        <w:t>-parametrii neconformi: nu s-au înregistrat parametrii neconformi;</w:t>
      </w:r>
    </w:p>
    <w:p w:rsidR="000E1B26" w:rsidRPr="00096B18" w:rsidRDefault="000E1B26" w:rsidP="000E1B26">
      <w:pPr>
        <w:spacing w:after="0" w:line="360" w:lineRule="auto"/>
        <w:jc w:val="both"/>
        <w:rPr>
          <w:rFonts w:ascii="Times New Roman" w:eastAsia="Times New Roman" w:hAnsi="Times New Roman" w:cs="Times New Roman"/>
          <w:bCs/>
          <w:sz w:val="24"/>
          <w:szCs w:val="24"/>
          <w:u w:val="single"/>
        </w:rPr>
      </w:pPr>
      <w:r w:rsidRPr="00096B18">
        <w:rPr>
          <w:rFonts w:ascii="Times New Roman" w:eastAsia="Times New Roman" w:hAnsi="Times New Roman" w:cs="Times New Roman"/>
          <w:bCs/>
          <w:sz w:val="24"/>
          <w:szCs w:val="24"/>
          <w:u w:val="single"/>
        </w:rPr>
        <w:t xml:space="preserve">-lista unităților de învățământ unde accesul la </w:t>
      </w:r>
      <w:proofErr w:type="gramStart"/>
      <w:r w:rsidRPr="00096B18">
        <w:rPr>
          <w:rFonts w:ascii="Times New Roman" w:eastAsia="Times New Roman" w:hAnsi="Times New Roman" w:cs="Times New Roman"/>
          <w:bCs/>
          <w:sz w:val="24"/>
          <w:szCs w:val="24"/>
          <w:u w:val="single"/>
        </w:rPr>
        <w:t>apă</w:t>
      </w:r>
      <w:proofErr w:type="gramEnd"/>
      <w:r w:rsidRPr="00096B18">
        <w:rPr>
          <w:rFonts w:ascii="Times New Roman" w:eastAsia="Times New Roman" w:hAnsi="Times New Roman" w:cs="Times New Roman"/>
          <w:bCs/>
          <w:sz w:val="24"/>
          <w:szCs w:val="24"/>
          <w:u w:val="single"/>
        </w:rPr>
        <w:t xml:space="preserve"> potabilă nu a fost implementat: nu avem în evidență pentru această zona;</w:t>
      </w:r>
    </w:p>
    <w:p w:rsidR="000E1B26" w:rsidRPr="00096B18"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096B18">
        <w:rPr>
          <w:rFonts w:ascii="Times New Roman" w:eastAsia="Times New Roman" w:hAnsi="Times New Roman" w:cs="Times New Roman"/>
          <w:bCs/>
          <w:sz w:val="24"/>
          <w:szCs w:val="24"/>
          <w:u w:val="single"/>
        </w:rPr>
        <w:t xml:space="preserve">-lista unităților sanitare unde accesul la </w:t>
      </w:r>
      <w:proofErr w:type="gramStart"/>
      <w:r w:rsidRPr="00096B18">
        <w:rPr>
          <w:rFonts w:ascii="Times New Roman" w:eastAsia="Times New Roman" w:hAnsi="Times New Roman" w:cs="Times New Roman"/>
          <w:bCs/>
          <w:sz w:val="24"/>
          <w:szCs w:val="24"/>
          <w:u w:val="single"/>
        </w:rPr>
        <w:t>apă</w:t>
      </w:r>
      <w:proofErr w:type="gramEnd"/>
      <w:r w:rsidRPr="00096B18">
        <w:rPr>
          <w:rFonts w:ascii="Times New Roman" w:eastAsia="Times New Roman" w:hAnsi="Times New Roman" w:cs="Times New Roman"/>
          <w:bCs/>
          <w:sz w:val="24"/>
          <w:szCs w:val="24"/>
          <w:u w:val="single"/>
        </w:rPr>
        <w:t xml:space="preserve"> potabilă nu a fost implementat: nu avem în evidență pentru această zonă;</w:t>
      </w:r>
    </w:p>
    <w:p w:rsidR="002D31B9" w:rsidRPr="00F83D84" w:rsidRDefault="000E1B26" w:rsidP="002D31B9">
      <w:pPr>
        <w:spacing w:after="0" w:line="360" w:lineRule="auto"/>
        <w:ind w:firstLine="720"/>
        <w:jc w:val="both"/>
        <w:rPr>
          <w:rFonts w:ascii="Times New Roman" w:eastAsia="Times New Roman" w:hAnsi="Times New Roman" w:cs="Times New Roman"/>
          <w:bCs/>
          <w:sz w:val="24"/>
          <w:szCs w:val="24"/>
          <w:u w:val="single"/>
        </w:rPr>
      </w:pPr>
      <w:r w:rsidRPr="00096B18">
        <w:rPr>
          <w:rFonts w:ascii="Times New Roman" w:eastAsia="Times New Roman" w:hAnsi="Times New Roman" w:cs="Times New Roman"/>
          <w:bCs/>
          <w:sz w:val="24"/>
          <w:szCs w:val="24"/>
          <w:u w:val="single"/>
        </w:rPr>
        <w:t xml:space="preserve">-lista unităților alimentare </w:t>
      </w:r>
      <w:r w:rsidR="007D4187">
        <w:rPr>
          <w:rFonts w:ascii="Times New Roman" w:eastAsia="Times New Roman" w:hAnsi="Times New Roman" w:cs="Times New Roman"/>
          <w:bCs/>
          <w:sz w:val="24"/>
          <w:szCs w:val="24"/>
          <w:u w:val="single"/>
        </w:rPr>
        <w:t>(</w:t>
      </w:r>
      <w:r w:rsidRPr="00096B18">
        <w:rPr>
          <w:rFonts w:ascii="Times New Roman" w:eastAsia="Times New Roman" w:hAnsi="Times New Roman" w:cs="Times New Roman"/>
          <w:bCs/>
          <w:sz w:val="24"/>
          <w:szCs w:val="24"/>
          <w:u w:val="single"/>
        </w:rPr>
        <w:t xml:space="preserve">producție, distribuție/comercializare), de odihnă și recreere tip hotel/ pensiuni/hostel unde accesul la </w:t>
      </w:r>
      <w:proofErr w:type="gramStart"/>
      <w:r w:rsidRPr="00096B18">
        <w:rPr>
          <w:rFonts w:ascii="Times New Roman" w:eastAsia="Times New Roman" w:hAnsi="Times New Roman" w:cs="Times New Roman"/>
          <w:bCs/>
          <w:sz w:val="24"/>
          <w:szCs w:val="24"/>
          <w:u w:val="single"/>
        </w:rPr>
        <w:t>apă</w:t>
      </w:r>
      <w:proofErr w:type="gramEnd"/>
      <w:r w:rsidRPr="00096B18">
        <w:rPr>
          <w:rFonts w:ascii="Times New Roman" w:eastAsia="Times New Roman" w:hAnsi="Times New Roman" w:cs="Times New Roman"/>
          <w:bCs/>
          <w:sz w:val="24"/>
          <w:szCs w:val="24"/>
          <w:u w:val="single"/>
        </w:rPr>
        <w:t xml:space="preserve"> potabilă nu a fost implementat: </w:t>
      </w:r>
      <w:r w:rsidR="002D31B9">
        <w:rPr>
          <w:rFonts w:ascii="Times New Roman" w:eastAsia="Times New Roman" w:hAnsi="Times New Roman" w:cs="Times New Roman"/>
          <w:bCs/>
          <w:sz w:val="24"/>
          <w:szCs w:val="24"/>
          <w:u w:val="single"/>
        </w:rPr>
        <w:t xml:space="preserve">aceste unități funcționează </w:t>
      </w:r>
      <w:r w:rsidR="002D31B9" w:rsidRPr="00066212">
        <w:rPr>
          <w:rFonts w:ascii="Times New Roman" w:eastAsia="Times New Roman" w:hAnsi="Times New Roman" w:cs="Times New Roman"/>
          <w:bCs/>
          <w:sz w:val="24"/>
          <w:szCs w:val="24"/>
          <w:u w:val="single"/>
        </w:rPr>
        <w:t>în baza declarațiilor pe propria răspun</w:t>
      </w:r>
      <w:r w:rsidR="002D31B9">
        <w:rPr>
          <w:rFonts w:ascii="Times New Roman" w:eastAsia="Times New Roman" w:hAnsi="Times New Roman" w:cs="Times New Roman"/>
          <w:bCs/>
          <w:sz w:val="24"/>
          <w:szCs w:val="24"/>
          <w:u w:val="single"/>
        </w:rPr>
        <w:t>dere de la Registrul Comerțului, având obligația realizării accesului la apa potabilă.</w:t>
      </w:r>
    </w:p>
    <w:p w:rsidR="00D932FB" w:rsidRPr="00577EAB" w:rsidRDefault="00DA1DAF" w:rsidP="00D932FB">
      <w:pPr>
        <w:spacing w:after="0" w:line="360" w:lineRule="auto"/>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21</w:t>
      </w:r>
      <w:proofErr w:type="gramStart"/>
      <w:r>
        <w:rPr>
          <w:rFonts w:ascii="Times New Roman" w:hAnsi="Times New Roman" w:cs="Times New Roman"/>
          <w:b/>
          <w:sz w:val="24"/>
          <w:szCs w:val="24"/>
          <w:u w:val="single"/>
        </w:rPr>
        <w:t>.ZAP</w:t>
      </w:r>
      <w:proofErr w:type="gramEnd"/>
      <w:r>
        <w:rPr>
          <w:rFonts w:ascii="Times New Roman" w:hAnsi="Times New Roman" w:cs="Times New Roman"/>
          <w:b/>
          <w:sz w:val="24"/>
          <w:szCs w:val="24"/>
          <w:u w:val="single"/>
        </w:rPr>
        <w:t xml:space="preserve"> MOȚ</w:t>
      </w:r>
      <w:r w:rsidR="00D932FB">
        <w:rPr>
          <w:rFonts w:ascii="Times New Roman" w:hAnsi="Times New Roman" w:cs="Times New Roman"/>
          <w:b/>
          <w:sz w:val="24"/>
          <w:szCs w:val="24"/>
          <w:u w:val="single"/>
        </w:rPr>
        <w:t>CA</w:t>
      </w:r>
    </w:p>
    <w:p w:rsidR="007B14B2" w:rsidRPr="00577EAB" w:rsidRDefault="007B14B2" w:rsidP="007B14B2">
      <w:pPr>
        <w:pStyle w:val="ListParagraph"/>
        <w:spacing w:line="360" w:lineRule="auto"/>
        <w:ind w:left="0" w:firstLine="720"/>
        <w:jc w:val="both"/>
        <w:rPr>
          <w:rFonts w:ascii="Times New Roman" w:hAnsi="Times New Roman" w:cs="Times New Roman"/>
          <w:sz w:val="24"/>
          <w:szCs w:val="24"/>
        </w:rPr>
      </w:pPr>
      <w:r w:rsidRPr="00577EAB">
        <w:rPr>
          <w:rFonts w:ascii="Times New Roman" w:hAnsi="Times New Roman" w:cs="Times New Roman"/>
          <w:sz w:val="24"/>
          <w:szCs w:val="24"/>
        </w:rPr>
        <w:t>-</w:t>
      </w:r>
      <w:r w:rsidRPr="00577EAB">
        <w:rPr>
          <w:rFonts w:ascii="Times New Roman" w:hAnsi="Times New Roman" w:cs="Times New Roman"/>
          <w:sz w:val="24"/>
          <w:szCs w:val="24"/>
          <w:u w:val="single"/>
        </w:rPr>
        <w:t xml:space="preserve">Sursa de </w:t>
      </w:r>
      <w:proofErr w:type="gramStart"/>
      <w:r w:rsidRPr="00577EAB">
        <w:rPr>
          <w:rFonts w:ascii="Times New Roman" w:hAnsi="Times New Roman" w:cs="Times New Roman"/>
          <w:sz w:val="24"/>
          <w:szCs w:val="24"/>
          <w:u w:val="single"/>
        </w:rPr>
        <w:t>apă</w:t>
      </w:r>
      <w:proofErr w:type="gramEnd"/>
      <w:r w:rsidRPr="00577EAB">
        <w:rPr>
          <w:rFonts w:ascii="Times New Roman" w:hAnsi="Times New Roman" w:cs="Times New Roman"/>
          <w:sz w:val="24"/>
          <w:szCs w:val="24"/>
        </w:rPr>
        <w:t xml:space="preserve">: sursa subterană Moțca; </w:t>
      </w:r>
    </w:p>
    <w:p w:rsidR="007B14B2" w:rsidRPr="00577EAB" w:rsidRDefault="007B14B2" w:rsidP="007B14B2">
      <w:pPr>
        <w:pStyle w:val="ListParagraph"/>
        <w:spacing w:line="360" w:lineRule="auto"/>
        <w:ind w:left="0" w:firstLine="720"/>
        <w:jc w:val="both"/>
        <w:rPr>
          <w:rFonts w:ascii="Times New Roman" w:hAnsi="Times New Roman" w:cs="Times New Roman"/>
          <w:sz w:val="24"/>
          <w:szCs w:val="24"/>
        </w:rPr>
      </w:pPr>
      <w:r w:rsidRPr="00577EAB">
        <w:rPr>
          <w:rFonts w:ascii="Times New Roman" w:hAnsi="Times New Roman" w:cs="Times New Roman"/>
          <w:sz w:val="24"/>
          <w:szCs w:val="24"/>
        </w:rPr>
        <w:t>-</w:t>
      </w:r>
      <w:r w:rsidRPr="00577EAB">
        <w:rPr>
          <w:rFonts w:ascii="Times New Roman" w:hAnsi="Times New Roman" w:cs="Times New Roman"/>
          <w:sz w:val="24"/>
          <w:szCs w:val="24"/>
          <w:u w:val="single"/>
        </w:rPr>
        <w:t>Tratare</w:t>
      </w:r>
      <w:r w:rsidRPr="00577EAB">
        <w:rPr>
          <w:rFonts w:ascii="Times New Roman" w:hAnsi="Times New Roman" w:cs="Times New Roman"/>
          <w:sz w:val="24"/>
          <w:szCs w:val="24"/>
        </w:rPr>
        <w:t xml:space="preserve">: </w:t>
      </w:r>
      <w:proofErr w:type="gramStart"/>
      <w:r w:rsidRPr="00577EAB">
        <w:rPr>
          <w:rFonts w:ascii="Times New Roman" w:hAnsi="Times New Roman" w:cs="Times New Roman"/>
          <w:sz w:val="24"/>
          <w:szCs w:val="24"/>
        </w:rPr>
        <w:t>Apa este</w:t>
      </w:r>
      <w:proofErr w:type="gramEnd"/>
      <w:r w:rsidRPr="00577EAB">
        <w:rPr>
          <w:rFonts w:ascii="Times New Roman" w:hAnsi="Times New Roman" w:cs="Times New Roman"/>
          <w:sz w:val="24"/>
          <w:szCs w:val="24"/>
        </w:rPr>
        <w:t xml:space="preserve"> dezinfectată cu clor gazos la stație de clorinare Moțca;</w:t>
      </w:r>
    </w:p>
    <w:p w:rsidR="007B14B2" w:rsidRPr="00577EAB" w:rsidRDefault="007B14B2" w:rsidP="007B14B2">
      <w:pPr>
        <w:pStyle w:val="ListParagraph"/>
        <w:spacing w:line="360" w:lineRule="auto"/>
        <w:ind w:left="0" w:firstLine="720"/>
        <w:jc w:val="both"/>
        <w:rPr>
          <w:rFonts w:ascii="Times New Roman" w:hAnsi="Times New Roman" w:cs="Times New Roman"/>
          <w:sz w:val="24"/>
          <w:szCs w:val="24"/>
        </w:rPr>
      </w:pPr>
      <w:r w:rsidRPr="00577EAB">
        <w:rPr>
          <w:rFonts w:ascii="Times New Roman" w:hAnsi="Times New Roman" w:cs="Times New Roman"/>
          <w:sz w:val="24"/>
          <w:szCs w:val="24"/>
        </w:rPr>
        <w:t xml:space="preserve"> - </w:t>
      </w:r>
      <w:proofErr w:type="gramStart"/>
      <w:r w:rsidRPr="00577EAB">
        <w:rPr>
          <w:rFonts w:ascii="Times New Roman" w:hAnsi="Times New Roman" w:cs="Times New Roman"/>
          <w:sz w:val="24"/>
          <w:szCs w:val="24"/>
        </w:rPr>
        <w:t>zona</w:t>
      </w:r>
      <w:proofErr w:type="gramEnd"/>
      <w:r w:rsidRPr="00577EAB">
        <w:rPr>
          <w:rFonts w:ascii="Times New Roman" w:hAnsi="Times New Roman" w:cs="Times New Roman"/>
          <w:sz w:val="24"/>
          <w:szCs w:val="24"/>
        </w:rPr>
        <w:t xml:space="preserve"> de aprovizionare are autorizația sanitară de funcționare vizată în anul 201</w:t>
      </w:r>
      <w:r w:rsidR="0018719B" w:rsidRPr="00577EAB">
        <w:rPr>
          <w:rFonts w:ascii="Times New Roman" w:hAnsi="Times New Roman" w:cs="Times New Roman"/>
          <w:sz w:val="24"/>
          <w:szCs w:val="24"/>
        </w:rPr>
        <w:t>9</w:t>
      </w:r>
      <w:r w:rsidRPr="00577EAB">
        <w:rPr>
          <w:rFonts w:ascii="Times New Roman" w:hAnsi="Times New Roman" w:cs="Times New Roman"/>
          <w:sz w:val="24"/>
          <w:szCs w:val="24"/>
        </w:rPr>
        <w:t xml:space="preserve">; </w:t>
      </w:r>
    </w:p>
    <w:p w:rsidR="007B14B2" w:rsidRPr="00577EAB" w:rsidRDefault="007B14B2" w:rsidP="007B14B2">
      <w:pPr>
        <w:pStyle w:val="ListParagraph"/>
        <w:spacing w:line="360" w:lineRule="auto"/>
        <w:ind w:left="0" w:firstLine="720"/>
        <w:jc w:val="both"/>
        <w:rPr>
          <w:rFonts w:ascii="Times New Roman" w:hAnsi="Times New Roman" w:cs="Times New Roman"/>
          <w:sz w:val="24"/>
          <w:szCs w:val="24"/>
        </w:rPr>
      </w:pPr>
      <w:r w:rsidRPr="00577EAB">
        <w:rPr>
          <w:rFonts w:ascii="Times New Roman" w:hAnsi="Times New Roman" w:cs="Times New Roman"/>
          <w:sz w:val="24"/>
          <w:szCs w:val="24"/>
        </w:rPr>
        <w:t xml:space="preserve"> -populația aprovizionată în ZAP a fost de </w:t>
      </w:r>
      <w:r w:rsidR="00577EAB" w:rsidRPr="00577EAB">
        <w:rPr>
          <w:rFonts w:ascii="Times New Roman" w:hAnsi="Times New Roman" w:cs="Times New Roman"/>
          <w:sz w:val="24"/>
          <w:szCs w:val="24"/>
        </w:rPr>
        <w:t>2272</w:t>
      </w:r>
      <w:r w:rsidRPr="00577EAB">
        <w:rPr>
          <w:rFonts w:ascii="Times New Roman" w:hAnsi="Times New Roman" w:cs="Times New Roman"/>
          <w:sz w:val="24"/>
          <w:szCs w:val="24"/>
        </w:rPr>
        <w:t xml:space="preserve"> ce reprezintă 6</w:t>
      </w:r>
      <w:r w:rsidR="00577EAB" w:rsidRPr="00577EAB">
        <w:rPr>
          <w:rFonts w:ascii="Times New Roman" w:hAnsi="Times New Roman" w:cs="Times New Roman"/>
          <w:sz w:val="24"/>
          <w:szCs w:val="24"/>
        </w:rPr>
        <w:t>1,79</w:t>
      </w:r>
      <w:r w:rsidRPr="00577EAB">
        <w:rPr>
          <w:rFonts w:ascii="Times New Roman" w:hAnsi="Times New Roman" w:cs="Times New Roman"/>
          <w:sz w:val="24"/>
          <w:szCs w:val="24"/>
        </w:rPr>
        <w:t>% din populația rezidentă în zona respectivă;</w:t>
      </w:r>
    </w:p>
    <w:p w:rsidR="007B14B2" w:rsidRPr="00577EAB" w:rsidRDefault="007B14B2" w:rsidP="007B14B2">
      <w:pPr>
        <w:pStyle w:val="ListParagraph"/>
        <w:spacing w:line="360" w:lineRule="auto"/>
        <w:ind w:left="0" w:firstLine="720"/>
        <w:jc w:val="both"/>
        <w:rPr>
          <w:rFonts w:ascii="Times New Roman" w:hAnsi="Times New Roman" w:cs="Times New Roman"/>
          <w:sz w:val="24"/>
          <w:szCs w:val="24"/>
        </w:rPr>
      </w:pPr>
      <w:r w:rsidRPr="00577EAB">
        <w:rPr>
          <w:rFonts w:ascii="Times New Roman" w:hAnsi="Times New Roman" w:cs="Times New Roman"/>
          <w:sz w:val="24"/>
          <w:szCs w:val="24"/>
        </w:rPr>
        <w:t xml:space="preserve">-volumul de apă distribuit zilnic în zonă a fost de </w:t>
      </w:r>
      <w:r w:rsidR="00577EAB" w:rsidRPr="00577EAB">
        <w:rPr>
          <w:rFonts w:ascii="Times New Roman" w:hAnsi="Times New Roman" w:cs="Times New Roman"/>
          <w:sz w:val="24"/>
          <w:szCs w:val="24"/>
        </w:rPr>
        <w:t>172</w:t>
      </w:r>
      <w:proofErr w:type="gramStart"/>
      <w:r w:rsidR="00577EAB" w:rsidRPr="00577EAB">
        <w:rPr>
          <w:rFonts w:ascii="Times New Roman" w:hAnsi="Times New Roman" w:cs="Times New Roman"/>
          <w:sz w:val="24"/>
          <w:szCs w:val="24"/>
        </w:rPr>
        <w:t>,15</w:t>
      </w:r>
      <w:proofErr w:type="gramEnd"/>
      <w:r w:rsidRPr="00577EAB">
        <w:rPr>
          <w:rFonts w:ascii="Times New Roman" w:hAnsi="Times New Roman" w:cs="Times New Roman"/>
          <w:sz w:val="24"/>
          <w:szCs w:val="24"/>
        </w:rPr>
        <w:t xml:space="preserve"> mc/zi;</w:t>
      </w:r>
    </w:p>
    <w:p w:rsidR="007B14B2" w:rsidRPr="00BF6B6A" w:rsidRDefault="007B14B2" w:rsidP="007B14B2">
      <w:pPr>
        <w:spacing w:after="0" w:line="360" w:lineRule="auto"/>
        <w:ind w:firstLine="720"/>
        <w:jc w:val="both"/>
        <w:rPr>
          <w:rFonts w:ascii="Times New Roman" w:eastAsia="Times New Roman" w:hAnsi="Times New Roman" w:cs="Times New Roman"/>
          <w:bCs/>
          <w:sz w:val="24"/>
          <w:szCs w:val="24"/>
        </w:rPr>
      </w:pPr>
      <w:r w:rsidRPr="002D61B7">
        <w:rPr>
          <w:rFonts w:ascii="Times New Roman" w:hAnsi="Times New Roman" w:cs="Times New Roman"/>
          <w:sz w:val="24"/>
          <w:szCs w:val="24"/>
        </w:rPr>
        <w:t>-parametrii monitorizați au fost:</w:t>
      </w:r>
      <w:r w:rsidRPr="002D61B7">
        <w:rPr>
          <w:rFonts w:ascii="Times New Roman" w:eastAsia="Times New Roman" w:hAnsi="Times New Roman" w:cs="Times New Roman"/>
          <w:b/>
          <w:bCs/>
        </w:rPr>
        <w:t xml:space="preserve"> </w:t>
      </w:r>
      <w:r w:rsidRPr="00577EAB">
        <w:rPr>
          <w:rFonts w:ascii="Times New Roman" w:eastAsia="Times New Roman" w:hAnsi="Times New Roman" w:cs="Times New Roman"/>
          <w:bCs/>
          <w:sz w:val="24"/>
          <w:szCs w:val="24"/>
        </w:rPr>
        <w:t>Escherichia coli (E.coli), Enterococci, Bor, Cadmiu, Crom total, Cupru,</w:t>
      </w:r>
      <w:r w:rsidRPr="001B1795">
        <w:rPr>
          <w:rFonts w:ascii="Times New Roman" w:eastAsia="Times New Roman" w:hAnsi="Times New Roman" w:cs="Times New Roman"/>
          <w:bCs/>
          <w:color w:val="FF0000"/>
          <w:sz w:val="24"/>
          <w:szCs w:val="24"/>
        </w:rPr>
        <w:t xml:space="preserve"> </w:t>
      </w:r>
      <w:r w:rsidRPr="00577EAB">
        <w:rPr>
          <w:rFonts w:ascii="Times New Roman" w:eastAsia="Times New Roman" w:hAnsi="Times New Roman" w:cs="Times New Roman"/>
          <w:bCs/>
          <w:sz w:val="24"/>
          <w:szCs w:val="24"/>
        </w:rPr>
        <w:t>Cianuri libere, Plumb,</w:t>
      </w:r>
      <w:r w:rsidR="00577EAB">
        <w:rPr>
          <w:rFonts w:ascii="Times New Roman" w:eastAsia="Times New Roman" w:hAnsi="Times New Roman" w:cs="Times New Roman"/>
          <w:bCs/>
          <w:sz w:val="24"/>
          <w:szCs w:val="24"/>
        </w:rPr>
        <w:t xml:space="preserve"> Floururi,</w:t>
      </w:r>
      <w:r w:rsidRPr="00577EAB">
        <w:rPr>
          <w:rFonts w:ascii="Times New Roman" w:eastAsia="Times New Roman" w:hAnsi="Times New Roman" w:cs="Times New Roman"/>
          <w:bCs/>
          <w:sz w:val="24"/>
          <w:szCs w:val="24"/>
        </w:rPr>
        <w:t xml:space="preserve"> Nitrați, Nitriți la ieșire din stația de tratare, Nitriti în rețeaua de distribuție, Nitrati/nitriti formula, Pesticide – Total, Tetracloretena si Tricloretena,</w:t>
      </w:r>
      <w:r w:rsidRPr="001B1795">
        <w:rPr>
          <w:rFonts w:ascii="Times New Roman" w:eastAsia="Times New Roman" w:hAnsi="Times New Roman" w:cs="Times New Roman"/>
          <w:bCs/>
          <w:color w:val="FF0000"/>
          <w:sz w:val="24"/>
          <w:szCs w:val="24"/>
        </w:rPr>
        <w:t xml:space="preserve"> </w:t>
      </w:r>
      <w:r w:rsidRPr="00577EAB">
        <w:rPr>
          <w:rFonts w:ascii="Times New Roman" w:eastAsia="Times New Roman" w:hAnsi="Times New Roman" w:cs="Times New Roman"/>
          <w:bCs/>
          <w:sz w:val="24"/>
          <w:szCs w:val="24"/>
        </w:rPr>
        <w:t xml:space="preserve">Trihalometani – Total, </w:t>
      </w:r>
      <w:r w:rsidR="002D61B7" w:rsidRPr="00C97D87">
        <w:rPr>
          <w:rFonts w:ascii="Times New Roman" w:eastAsia="Times New Roman" w:hAnsi="Times New Roman" w:cs="Times New Roman"/>
          <w:bCs/>
          <w:sz w:val="24"/>
          <w:szCs w:val="24"/>
        </w:rPr>
        <w:t>Alfa HCH,</w:t>
      </w:r>
      <w:r w:rsidR="002D61B7" w:rsidRPr="001B1795">
        <w:rPr>
          <w:rFonts w:ascii="Times New Roman" w:eastAsia="Times New Roman" w:hAnsi="Times New Roman" w:cs="Times New Roman"/>
          <w:bCs/>
          <w:color w:val="FF0000"/>
          <w:sz w:val="24"/>
          <w:szCs w:val="24"/>
        </w:rPr>
        <w:t xml:space="preserve"> </w:t>
      </w:r>
      <w:r w:rsidR="002D61B7" w:rsidRPr="00C97D87">
        <w:rPr>
          <w:rFonts w:ascii="Times New Roman" w:eastAsia="Times New Roman" w:hAnsi="Times New Roman" w:cs="Times New Roman"/>
          <w:bCs/>
          <w:sz w:val="24"/>
          <w:szCs w:val="24"/>
        </w:rPr>
        <w:t>Gama HCH, Beta HCH, Delta HCH, 4,4' DDE, Endosulfan I,</w:t>
      </w:r>
      <w:r w:rsidR="002D61B7" w:rsidRPr="001B1795">
        <w:rPr>
          <w:rFonts w:ascii="Times New Roman" w:eastAsia="Times New Roman" w:hAnsi="Times New Roman" w:cs="Times New Roman"/>
          <w:bCs/>
          <w:color w:val="FF0000"/>
          <w:sz w:val="24"/>
          <w:szCs w:val="24"/>
        </w:rPr>
        <w:t xml:space="preserve"> </w:t>
      </w:r>
      <w:r w:rsidR="002D61B7" w:rsidRPr="00C97D87">
        <w:rPr>
          <w:rFonts w:ascii="Times New Roman" w:eastAsia="Times New Roman" w:hAnsi="Times New Roman" w:cs="Times New Roman"/>
          <w:bCs/>
          <w:sz w:val="24"/>
          <w:szCs w:val="24"/>
        </w:rPr>
        <w:t>Endrin,</w:t>
      </w:r>
      <w:r w:rsidR="002D61B7" w:rsidRPr="001B1795">
        <w:rPr>
          <w:rFonts w:ascii="Times New Roman" w:eastAsia="Times New Roman" w:hAnsi="Times New Roman" w:cs="Times New Roman"/>
          <w:bCs/>
          <w:color w:val="FF0000"/>
          <w:sz w:val="24"/>
          <w:szCs w:val="24"/>
        </w:rPr>
        <w:t xml:space="preserve"> </w:t>
      </w:r>
      <w:r w:rsidR="002D61B7" w:rsidRPr="00C97D87">
        <w:rPr>
          <w:rFonts w:ascii="Times New Roman" w:eastAsia="Times New Roman" w:hAnsi="Times New Roman" w:cs="Times New Roman"/>
          <w:bCs/>
          <w:sz w:val="24"/>
          <w:szCs w:val="24"/>
        </w:rPr>
        <w:t xml:space="preserve">4,4 DDD, </w:t>
      </w:r>
      <w:r w:rsidR="002D61B7" w:rsidRPr="00C97D87">
        <w:rPr>
          <w:rFonts w:ascii="Times New Roman" w:eastAsia="Times New Roman" w:hAnsi="Times New Roman" w:cs="Times New Roman"/>
          <w:bCs/>
          <w:sz w:val="24"/>
          <w:szCs w:val="24"/>
        </w:rPr>
        <w:lastRenderedPageBreak/>
        <w:t>Endosulfan II,</w:t>
      </w:r>
      <w:r w:rsidR="002D61B7">
        <w:rPr>
          <w:rFonts w:ascii="Times New Roman" w:eastAsia="Times New Roman" w:hAnsi="Times New Roman" w:cs="Times New Roman"/>
          <w:bCs/>
          <w:color w:val="FF0000"/>
          <w:sz w:val="24"/>
          <w:szCs w:val="24"/>
        </w:rPr>
        <w:t xml:space="preserve"> </w:t>
      </w:r>
      <w:r w:rsidR="002D61B7" w:rsidRPr="00C97D87">
        <w:rPr>
          <w:rFonts w:ascii="Times New Roman" w:eastAsia="Times New Roman" w:hAnsi="Times New Roman" w:cs="Times New Roman"/>
          <w:bCs/>
          <w:sz w:val="24"/>
          <w:szCs w:val="24"/>
        </w:rPr>
        <w:t>4,4 DDT,</w:t>
      </w:r>
      <w:r w:rsidR="002D61B7">
        <w:rPr>
          <w:rFonts w:ascii="Times New Roman" w:eastAsia="Times New Roman" w:hAnsi="Times New Roman" w:cs="Times New Roman"/>
          <w:bCs/>
          <w:color w:val="FF0000"/>
          <w:sz w:val="24"/>
          <w:szCs w:val="24"/>
        </w:rPr>
        <w:t xml:space="preserve"> </w:t>
      </w:r>
      <w:r w:rsidR="002D61B7" w:rsidRPr="00C97D87">
        <w:rPr>
          <w:rFonts w:ascii="Times New Roman" w:eastAsia="Times New Roman" w:hAnsi="Times New Roman" w:cs="Times New Roman"/>
          <w:bCs/>
          <w:sz w:val="24"/>
          <w:szCs w:val="24"/>
        </w:rPr>
        <w:t>Endrin aldehida, Metoxiclor,</w:t>
      </w:r>
      <w:r w:rsidR="002D61B7" w:rsidRPr="001B1795">
        <w:rPr>
          <w:rFonts w:ascii="Times New Roman" w:eastAsia="Times New Roman" w:hAnsi="Times New Roman" w:cs="Times New Roman"/>
          <w:bCs/>
          <w:color w:val="FF0000"/>
          <w:sz w:val="24"/>
          <w:szCs w:val="24"/>
        </w:rPr>
        <w:t xml:space="preserve"> </w:t>
      </w:r>
      <w:r w:rsidR="002D61B7" w:rsidRPr="00C97D87">
        <w:rPr>
          <w:rFonts w:ascii="Times New Roman" w:eastAsia="Times New Roman" w:hAnsi="Times New Roman" w:cs="Times New Roman"/>
          <w:bCs/>
          <w:sz w:val="24"/>
          <w:szCs w:val="24"/>
        </w:rPr>
        <w:t>Heptaclor,</w:t>
      </w:r>
      <w:r w:rsidR="002D61B7" w:rsidRPr="001B1795">
        <w:rPr>
          <w:rFonts w:ascii="Times New Roman" w:eastAsia="Times New Roman" w:hAnsi="Times New Roman" w:cs="Times New Roman"/>
          <w:bCs/>
          <w:color w:val="FF0000"/>
          <w:sz w:val="24"/>
          <w:szCs w:val="24"/>
        </w:rPr>
        <w:t xml:space="preserve"> </w:t>
      </w:r>
      <w:r w:rsidR="002D61B7" w:rsidRPr="00C97D87">
        <w:rPr>
          <w:rFonts w:ascii="Times New Roman" w:eastAsia="Times New Roman" w:hAnsi="Times New Roman" w:cs="Times New Roman"/>
          <w:bCs/>
          <w:sz w:val="24"/>
          <w:szCs w:val="24"/>
        </w:rPr>
        <w:t>Aldrin,</w:t>
      </w:r>
      <w:r w:rsidR="002D61B7" w:rsidRPr="001B1795">
        <w:rPr>
          <w:rFonts w:ascii="Times New Roman" w:eastAsia="Times New Roman" w:hAnsi="Times New Roman" w:cs="Times New Roman"/>
          <w:bCs/>
          <w:color w:val="FF0000"/>
          <w:sz w:val="24"/>
          <w:szCs w:val="24"/>
        </w:rPr>
        <w:t xml:space="preserve"> </w:t>
      </w:r>
      <w:r w:rsidR="002D61B7" w:rsidRPr="00C97D87">
        <w:rPr>
          <w:rFonts w:ascii="Times New Roman" w:eastAsia="Times New Roman" w:hAnsi="Times New Roman" w:cs="Times New Roman"/>
          <w:bCs/>
          <w:sz w:val="24"/>
          <w:szCs w:val="24"/>
        </w:rPr>
        <w:t>Heptaclorepoxid,</w:t>
      </w:r>
      <w:r w:rsidR="002D61B7" w:rsidRPr="001B1795">
        <w:rPr>
          <w:rFonts w:ascii="Times New Roman" w:eastAsia="Times New Roman" w:hAnsi="Times New Roman" w:cs="Times New Roman"/>
          <w:bCs/>
          <w:color w:val="FF0000"/>
          <w:sz w:val="24"/>
          <w:szCs w:val="24"/>
        </w:rPr>
        <w:t xml:space="preserve"> </w:t>
      </w:r>
      <w:r w:rsidR="002D61B7" w:rsidRPr="00C97D87">
        <w:rPr>
          <w:rFonts w:ascii="Times New Roman" w:eastAsia="Times New Roman" w:hAnsi="Times New Roman" w:cs="Times New Roman"/>
          <w:bCs/>
          <w:sz w:val="24"/>
          <w:szCs w:val="24"/>
        </w:rPr>
        <w:t>Dieldrin,</w:t>
      </w:r>
      <w:r w:rsidR="002D61B7" w:rsidRPr="001B1795">
        <w:rPr>
          <w:rFonts w:ascii="Times New Roman" w:eastAsia="Times New Roman" w:hAnsi="Times New Roman" w:cs="Times New Roman"/>
          <w:bCs/>
          <w:color w:val="FF0000"/>
          <w:sz w:val="24"/>
          <w:szCs w:val="24"/>
        </w:rPr>
        <w:t xml:space="preserve"> </w:t>
      </w:r>
      <w:r w:rsidRPr="001B1795">
        <w:rPr>
          <w:rFonts w:ascii="Times New Roman" w:eastAsia="Times New Roman" w:hAnsi="Times New Roman" w:cs="Times New Roman"/>
          <w:bCs/>
          <w:color w:val="FF0000"/>
          <w:sz w:val="24"/>
          <w:szCs w:val="24"/>
        </w:rPr>
        <w:t xml:space="preserve"> </w:t>
      </w:r>
      <w:r w:rsidRPr="00BF6B6A">
        <w:rPr>
          <w:rFonts w:ascii="Times New Roman" w:eastAsia="Times New Roman" w:hAnsi="Times New Roman" w:cs="Times New Roman"/>
          <w:bCs/>
          <w:sz w:val="24"/>
          <w:szCs w:val="24"/>
        </w:rPr>
        <w:t xml:space="preserve">Aluminiu, </w:t>
      </w:r>
      <w:r w:rsidRPr="00577EAB">
        <w:rPr>
          <w:rFonts w:ascii="Times New Roman" w:eastAsia="Times New Roman" w:hAnsi="Times New Roman" w:cs="Times New Roman"/>
          <w:bCs/>
          <w:sz w:val="24"/>
          <w:szCs w:val="24"/>
        </w:rPr>
        <w:t>Amoniu,</w:t>
      </w:r>
      <w:r w:rsidRPr="001B1795">
        <w:rPr>
          <w:rFonts w:ascii="Times New Roman" w:eastAsia="Times New Roman" w:hAnsi="Times New Roman" w:cs="Times New Roman"/>
          <w:bCs/>
          <w:color w:val="FF0000"/>
          <w:sz w:val="24"/>
          <w:szCs w:val="24"/>
        </w:rPr>
        <w:t xml:space="preserve"> </w:t>
      </w:r>
      <w:r w:rsidRPr="00BF6B6A">
        <w:rPr>
          <w:rFonts w:ascii="Times New Roman" w:eastAsia="Times New Roman" w:hAnsi="Times New Roman" w:cs="Times New Roman"/>
          <w:bCs/>
          <w:sz w:val="24"/>
          <w:szCs w:val="24"/>
        </w:rPr>
        <w:t xml:space="preserve">Cloruri, </w:t>
      </w:r>
      <w:r w:rsidRPr="00577EAB">
        <w:rPr>
          <w:rFonts w:ascii="Times New Roman" w:eastAsia="Times New Roman" w:hAnsi="Times New Roman" w:cs="Times New Roman"/>
          <w:bCs/>
          <w:sz w:val="24"/>
          <w:szCs w:val="24"/>
        </w:rPr>
        <w:t>Clor rezidual liber la ieșire din stația de tratare și de la capăt de reţea,</w:t>
      </w:r>
      <w:r w:rsidRPr="001B1795">
        <w:rPr>
          <w:rFonts w:ascii="Times New Roman" w:eastAsia="Times New Roman" w:hAnsi="Times New Roman" w:cs="Times New Roman"/>
          <w:bCs/>
          <w:color w:val="FF0000"/>
          <w:sz w:val="24"/>
          <w:szCs w:val="24"/>
        </w:rPr>
        <w:t xml:space="preserve"> </w:t>
      </w:r>
      <w:r w:rsidRPr="00BF6B6A">
        <w:rPr>
          <w:rFonts w:ascii="Times New Roman" w:eastAsia="Times New Roman" w:hAnsi="Times New Roman" w:cs="Times New Roman"/>
          <w:bCs/>
          <w:sz w:val="24"/>
          <w:szCs w:val="24"/>
        </w:rPr>
        <w:t>Conductivitate, pH,</w:t>
      </w:r>
      <w:r w:rsidRPr="001B1795">
        <w:rPr>
          <w:rFonts w:ascii="Times New Roman" w:eastAsia="Times New Roman" w:hAnsi="Times New Roman" w:cs="Times New Roman"/>
          <w:bCs/>
          <w:color w:val="FF0000"/>
          <w:sz w:val="24"/>
          <w:szCs w:val="24"/>
        </w:rPr>
        <w:t xml:space="preserve"> </w:t>
      </w:r>
      <w:r w:rsidRPr="00577EAB">
        <w:rPr>
          <w:rFonts w:ascii="Times New Roman" w:eastAsia="Times New Roman" w:hAnsi="Times New Roman" w:cs="Times New Roman"/>
          <w:bCs/>
          <w:sz w:val="24"/>
          <w:szCs w:val="24"/>
        </w:rPr>
        <w:t>Fier, Mangan, Oxidabilitate,</w:t>
      </w:r>
      <w:r w:rsidRPr="001B1795">
        <w:rPr>
          <w:rFonts w:ascii="Times New Roman" w:eastAsia="Times New Roman" w:hAnsi="Times New Roman" w:cs="Times New Roman"/>
          <w:bCs/>
          <w:color w:val="FF0000"/>
          <w:sz w:val="24"/>
          <w:szCs w:val="24"/>
        </w:rPr>
        <w:t xml:space="preserve"> </w:t>
      </w:r>
      <w:r w:rsidRPr="00BF6B6A">
        <w:rPr>
          <w:rFonts w:ascii="Times New Roman" w:eastAsia="Times New Roman" w:hAnsi="Times New Roman" w:cs="Times New Roman"/>
          <w:bCs/>
          <w:sz w:val="24"/>
          <w:szCs w:val="24"/>
        </w:rPr>
        <w:t xml:space="preserve">Sodiu, </w:t>
      </w:r>
      <w:r w:rsidRPr="00577EAB">
        <w:rPr>
          <w:rFonts w:ascii="Times New Roman" w:eastAsia="Times New Roman" w:hAnsi="Times New Roman" w:cs="Times New Roman"/>
          <w:bCs/>
          <w:sz w:val="24"/>
          <w:szCs w:val="24"/>
        </w:rPr>
        <w:t>Bacterii Coliforme,</w:t>
      </w:r>
      <w:r w:rsidRPr="001B1795">
        <w:rPr>
          <w:rFonts w:ascii="Times New Roman" w:eastAsia="Times New Roman" w:hAnsi="Times New Roman" w:cs="Times New Roman"/>
          <w:bCs/>
          <w:color w:val="FF0000"/>
          <w:sz w:val="24"/>
          <w:szCs w:val="24"/>
        </w:rPr>
        <w:t xml:space="preserve"> </w:t>
      </w:r>
      <w:r w:rsidRPr="00BF6B6A">
        <w:rPr>
          <w:rFonts w:ascii="Times New Roman" w:eastAsia="Times New Roman" w:hAnsi="Times New Roman" w:cs="Times New Roman"/>
          <w:bCs/>
          <w:sz w:val="24"/>
          <w:szCs w:val="24"/>
        </w:rPr>
        <w:t xml:space="preserve">Culoare, Miros, Gust, </w:t>
      </w:r>
      <w:r w:rsidRPr="00577EAB">
        <w:rPr>
          <w:rFonts w:ascii="Times New Roman" w:eastAsia="Times New Roman" w:hAnsi="Times New Roman" w:cs="Times New Roman"/>
          <w:bCs/>
          <w:sz w:val="24"/>
          <w:szCs w:val="24"/>
        </w:rPr>
        <w:t xml:space="preserve">Număr de colonii la 22 grd.C, Număr de colonii la 37grd.C, </w:t>
      </w:r>
      <w:r w:rsidR="00BF6B6A">
        <w:rPr>
          <w:rFonts w:ascii="Times New Roman" w:eastAsia="Times New Roman" w:hAnsi="Times New Roman" w:cs="Times New Roman"/>
          <w:bCs/>
          <w:sz w:val="24"/>
          <w:szCs w:val="24"/>
        </w:rPr>
        <w:t xml:space="preserve">Radon, </w:t>
      </w:r>
      <w:r w:rsidRPr="00577EAB">
        <w:rPr>
          <w:rFonts w:ascii="Times New Roman" w:eastAsia="Times New Roman" w:hAnsi="Times New Roman" w:cs="Times New Roman"/>
          <w:bCs/>
          <w:sz w:val="24"/>
          <w:szCs w:val="24"/>
        </w:rPr>
        <w:t>Turbiditate,</w:t>
      </w:r>
      <w:r w:rsidRPr="001B1795">
        <w:rPr>
          <w:rFonts w:ascii="Times New Roman" w:eastAsia="Times New Roman" w:hAnsi="Times New Roman" w:cs="Times New Roman"/>
          <w:bCs/>
          <w:color w:val="FF0000"/>
          <w:sz w:val="24"/>
          <w:szCs w:val="24"/>
        </w:rPr>
        <w:t xml:space="preserve"> </w:t>
      </w:r>
      <w:r w:rsidR="00BF6B6A" w:rsidRPr="00AA2F2E">
        <w:rPr>
          <w:rFonts w:ascii="Times New Roman" w:eastAsia="Times New Roman" w:hAnsi="Times New Roman" w:cs="Times New Roman"/>
          <w:bCs/>
          <w:sz w:val="24"/>
          <w:szCs w:val="24"/>
        </w:rPr>
        <w:t>Activitatea Alfa Globală, Activitatea Beta Globală,</w:t>
      </w:r>
      <w:r w:rsidRPr="001B1795">
        <w:rPr>
          <w:rFonts w:ascii="Times New Roman" w:eastAsia="Times New Roman" w:hAnsi="Times New Roman" w:cs="Times New Roman"/>
          <w:bCs/>
          <w:color w:val="FF0000"/>
          <w:sz w:val="24"/>
          <w:szCs w:val="24"/>
        </w:rPr>
        <w:t xml:space="preserve"> </w:t>
      </w:r>
      <w:r w:rsidR="00BF6B6A">
        <w:rPr>
          <w:rFonts w:ascii="Times New Roman" w:eastAsia="Times New Roman" w:hAnsi="Times New Roman" w:cs="Times New Roman"/>
          <w:bCs/>
          <w:sz w:val="24"/>
          <w:szCs w:val="24"/>
        </w:rPr>
        <w:t>Sulfat, Sulfuri și hidrogen sulfurat.</w:t>
      </w:r>
    </w:p>
    <w:p w:rsidR="00BD362E" w:rsidRPr="004D11F0" w:rsidRDefault="00BD362E" w:rsidP="00BD362E">
      <w:pPr>
        <w:spacing w:after="0" w:line="360" w:lineRule="auto"/>
        <w:jc w:val="both"/>
        <w:rPr>
          <w:rFonts w:ascii="Times New Roman" w:eastAsia="Times New Roman" w:hAnsi="Times New Roman" w:cs="Times New Roman"/>
          <w:bCs/>
          <w:sz w:val="24"/>
          <w:szCs w:val="24"/>
        </w:rPr>
      </w:pPr>
      <w:r w:rsidRPr="004D11F0">
        <w:rPr>
          <w:rFonts w:ascii="Times New Roman" w:eastAsia="Times New Roman" w:hAnsi="Times New Roman" w:cs="Times New Roman"/>
          <w:bCs/>
          <w:sz w:val="24"/>
          <w:szCs w:val="24"/>
        </w:rPr>
        <w:t xml:space="preserve">-parametrii neconformi: </w:t>
      </w:r>
    </w:p>
    <w:p w:rsidR="004D11F0" w:rsidRDefault="004D11F0" w:rsidP="004D11F0">
      <w:pPr>
        <w:spacing w:after="0" w:line="360" w:lineRule="auto"/>
        <w:ind w:firstLine="720"/>
        <w:jc w:val="both"/>
        <w:rPr>
          <w:rFonts w:ascii="Times New Roman" w:eastAsia="Times New Roman" w:hAnsi="Times New Roman" w:cs="Times New Roman"/>
          <w:bCs/>
          <w:sz w:val="24"/>
          <w:szCs w:val="24"/>
        </w:rPr>
      </w:pPr>
      <w:proofErr w:type="gramStart"/>
      <w:r w:rsidRPr="004D11F0">
        <w:rPr>
          <w:rFonts w:ascii="Times New Roman" w:eastAsia="Times New Roman" w:hAnsi="Times New Roman" w:cs="Times New Roman"/>
          <w:b/>
          <w:bCs/>
          <w:sz w:val="24"/>
          <w:szCs w:val="24"/>
          <w:u w:val="single"/>
        </w:rPr>
        <w:t xml:space="preserve">-Bacterii Coliforme </w:t>
      </w:r>
      <w:r w:rsidRPr="004D11F0">
        <w:rPr>
          <w:rFonts w:ascii="Times New Roman" w:eastAsia="Times New Roman" w:hAnsi="Times New Roman" w:cs="Times New Roman"/>
          <w:bCs/>
          <w:sz w:val="24"/>
          <w:szCs w:val="24"/>
        </w:rPr>
        <w:t>nr.</w:t>
      </w:r>
      <w:proofErr w:type="gramEnd"/>
      <w:r w:rsidRPr="004D11F0">
        <w:rPr>
          <w:rFonts w:ascii="Times New Roman" w:eastAsia="Times New Roman" w:hAnsi="Times New Roman" w:cs="Times New Roman"/>
          <w:bCs/>
          <w:sz w:val="24"/>
          <w:szCs w:val="24"/>
        </w:rPr>
        <w:t xml:space="preserve"> </w:t>
      </w:r>
      <w:proofErr w:type="gramStart"/>
      <w:r w:rsidRPr="004D11F0">
        <w:rPr>
          <w:rFonts w:ascii="Times New Roman" w:eastAsia="Times New Roman" w:hAnsi="Times New Roman" w:cs="Times New Roman"/>
          <w:bCs/>
          <w:sz w:val="24"/>
          <w:szCs w:val="24"/>
        </w:rPr>
        <w:t>total</w:t>
      </w:r>
      <w:proofErr w:type="gramEnd"/>
      <w:r w:rsidRPr="004D11F0">
        <w:rPr>
          <w:rFonts w:ascii="Times New Roman" w:eastAsia="Times New Roman" w:hAnsi="Times New Roman" w:cs="Times New Roman"/>
          <w:bCs/>
          <w:sz w:val="24"/>
          <w:szCs w:val="24"/>
        </w:rPr>
        <w:t xml:space="preserve"> de analize efectuate (monitorizare operațională și monitorizarea de audit)-</w:t>
      </w:r>
      <w:r w:rsidRPr="004D11F0">
        <w:rPr>
          <w:rFonts w:ascii="Times New Roman" w:eastAsia="Times New Roman" w:hAnsi="Times New Roman" w:cs="Times New Roman"/>
          <w:b/>
          <w:bCs/>
          <w:sz w:val="24"/>
          <w:szCs w:val="24"/>
        </w:rPr>
        <w:t>42</w:t>
      </w:r>
      <w:r w:rsidRPr="004D11F0">
        <w:rPr>
          <w:rFonts w:ascii="Times New Roman" w:eastAsia="Times New Roman" w:hAnsi="Times New Roman" w:cs="Times New Roman"/>
          <w:bCs/>
          <w:sz w:val="24"/>
          <w:szCs w:val="24"/>
        </w:rPr>
        <w:t>;</w:t>
      </w:r>
      <w:r w:rsidRPr="001B1795">
        <w:rPr>
          <w:rFonts w:ascii="Times New Roman" w:eastAsia="Times New Roman" w:hAnsi="Times New Roman" w:cs="Times New Roman"/>
          <w:bCs/>
          <w:color w:val="FF0000"/>
          <w:sz w:val="24"/>
          <w:szCs w:val="24"/>
        </w:rPr>
        <w:t xml:space="preserve"> </w:t>
      </w:r>
      <w:r w:rsidRPr="004D11F0">
        <w:rPr>
          <w:rFonts w:ascii="Times New Roman" w:eastAsia="Times New Roman" w:hAnsi="Times New Roman" w:cs="Times New Roman"/>
          <w:bCs/>
          <w:sz w:val="24"/>
          <w:szCs w:val="24"/>
        </w:rPr>
        <w:t xml:space="preserve">nr. de analize neconforme la monitorizarea de audit </w:t>
      </w:r>
      <w:r w:rsidRPr="004D11F0">
        <w:rPr>
          <w:rFonts w:ascii="Times New Roman" w:eastAsia="Times New Roman" w:hAnsi="Times New Roman" w:cs="Times New Roman"/>
          <w:b/>
          <w:bCs/>
          <w:sz w:val="24"/>
          <w:szCs w:val="24"/>
        </w:rPr>
        <w:t>1</w:t>
      </w:r>
      <w:r w:rsidRPr="004D11F0">
        <w:rPr>
          <w:rFonts w:ascii="Times New Roman" w:eastAsia="Times New Roman" w:hAnsi="Times New Roman" w:cs="Times New Roman"/>
          <w:bCs/>
          <w:sz w:val="24"/>
          <w:szCs w:val="24"/>
        </w:rPr>
        <w:t xml:space="preserve">, valoare maximă înregistrată a fost </w:t>
      </w:r>
      <w:r w:rsidRPr="004D11F0">
        <w:rPr>
          <w:rFonts w:ascii="Times New Roman" w:eastAsia="Times New Roman" w:hAnsi="Times New Roman" w:cs="Times New Roman"/>
          <w:b/>
          <w:bCs/>
          <w:sz w:val="24"/>
          <w:szCs w:val="24"/>
        </w:rPr>
        <w:t xml:space="preserve">4 </w:t>
      </w:r>
      <w:r w:rsidRPr="004D11F0">
        <w:rPr>
          <w:rFonts w:ascii="Times New Roman" w:eastAsia="Times New Roman" w:hAnsi="Times New Roman" w:cs="Times New Roman"/>
          <w:bCs/>
          <w:sz w:val="24"/>
          <w:szCs w:val="24"/>
        </w:rPr>
        <w:t xml:space="preserve">în luna </w:t>
      </w:r>
      <w:r>
        <w:rPr>
          <w:rFonts w:ascii="Times New Roman" w:eastAsia="Times New Roman" w:hAnsi="Times New Roman" w:cs="Times New Roman"/>
          <w:bCs/>
          <w:sz w:val="24"/>
          <w:szCs w:val="24"/>
        </w:rPr>
        <w:t>iunie din punctul de prelevare „stație de clorinare Moțca</w:t>
      </w:r>
      <w:r w:rsidRPr="004D11F0">
        <w:rPr>
          <w:rFonts w:ascii="Times New Roman" w:eastAsia="Times New Roman" w:hAnsi="Times New Roman" w:cs="Times New Roman"/>
          <w:bCs/>
          <w:sz w:val="24"/>
          <w:szCs w:val="24"/>
        </w:rPr>
        <w:t>”;</w:t>
      </w:r>
      <w:r w:rsidRPr="004D11F0">
        <w:rPr>
          <w:rFonts w:ascii="Times New Roman" w:eastAsia="Times New Roman" w:hAnsi="Times New Roman" w:cs="Times New Roman"/>
          <w:b/>
          <w:bCs/>
          <w:sz w:val="24"/>
          <w:szCs w:val="24"/>
        </w:rPr>
        <w:t xml:space="preserve"> cauza</w:t>
      </w:r>
      <w:r w:rsidRPr="004D11F0">
        <w:rPr>
          <w:rFonts w:ascii="Times New Roman" w:eastAsia="Times New Roman" w:hAnsi="Times New Roman" w:cs="Times New Roman"/>
          <w:bCs/>
          <w:sz w:val="24"/>
          <w:szCs w:val="24"/>
        </w:rPr>
        <w:t xml:space="preserve">:sistemul interior de distribuție; </w:t>
      </w:r>
      <w:r w:rsidRPr="004D11F0">
        <w:rPr>
          <w:rFonts w:ascii="Times New Roman" w:eastAsia="Times New Roman" w:hAnsi="Times New Roman" w:cs="Times New Roman"/>
          <w:b/>
          <w:bCs/>
          <w:sz w:val="24"/>
          <w:szCs w:val="24"/>
        </w:rPr>
        <w:t>remedierea a</w:t>
      </w:r>
      <w:r w:rsidRPr="004D11F0">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r w:rsidRPr="004D11F0">
        <w:rPr>
          <w:rFonts w:ascii="Times New Roman" w:eastAsia="Times New Roman" w:hAnsi="Times New Roman" w:cs="Times New Roman"/>
          <w:b/>
          <w:bCs/>
          <w:sz w:val="24"/>
          <w:szCs w:val="24"/>
        </w:rPr>
        <w:t xml:space="preserve">măsuri: </w:t>
      </w:r>
      <w:r w:rsidRPr="004D11F0">
        <w:rPr>
          <w:rFonts w:ascii="Times New Roman" w:eastAsia="Times New Roman" w:hAnsi="Times New Roman" w:cs="Times New Roman"/>
          <w:bCs/>
          <w:sz w:val="24"/>
          <w:szCs w:val="24"/>
        </w:rPr>
        <w:t>DSP Iași a informat imediat</w:t>
      </w:r>
      <w:r w:rsidRPr="004D11F0">
        <w:rPr>
          <w:rFonts w:ascii="Times New Roman" w:eastAsia="Times New Roman" w:hAnsi="Times New Roman" w:cs="Times New Roman"/>
          <w:b/>
          <w:bCs/>
          <w:sz w:val="24"/>
          <w:szCs w:val="24"/>
        </w:rPr>
        <w:t xml:space="preserve"> </w:t>
      </w:r>
      <w:r w:rsidRPr="004D11F0">
        <w:rPr>
          <w:rFonts w:ascii="Times New Roman" w:eastAsia="Times New Roman" w:hAnsi="Times New Roman" w:cs="Times New Roman"/>
          <w:bCs/>
          <w:sz w:val="24"/>
          <w:szCs w:val="24"/>
        </w:rPr>
        <w:t xml:space="preserve">operatorul de apă  despre neconformitățile înregistrate, iar acesta a procedat la depistarea cauzei și la remedierea imediată a acesteia; </w:t>
      </w:r>
    </w:p>
    <w:p w:rsidR="004D11F0" w:rsidRPr="005F1ABF" w:rsidRDefault="005F1ABF" w:rsidP="005F1ABF">
      <w:pPr>
        <w:spacing w:after="0" w:line="360" w:lineRule="auto"/>
        <w:ind w:firstLine="720"/>
        <w:jc w:val="both"/>
        <w:rPr>
          <w:rFonts w:ascii="Times New Roman" w:eastAsia="Times New Roman" w:hAnsi="Times New Roman" w:cs="Times New Roman"/>
          <w:bCs/>
          <w:sz w:val="24"/>
          <w:szCs w:val="24"/>
        </w:rPr>
      </w:pPr>
      <w:r w:rsidRPr="005F1ABF">
        <w:rPr>
          <w:rFonts w:ascii="Times New Roman" w:eastAsia="Times New Roman" w:hAnsi="Times New Roman" w:cs="Times New Roman"/>
          <w:bCs/>
          <w:sz w:val="24"/>
          <w:szCs w:val="24"/>
        </w:rPr>
        <w:t>-</w:t>
      </w:r>
      <w:r w:rsidRPr="005F1ABF">
        <w:rPr>
          <w:rFonts w:ascii="Times New Roman" w:eastAsia="Times New Roman" w:hAnsi="Times New Roman" w:cs="Times New Roman"/>
          <w:b/>
          <w:bCs/>
          <w:sz w:val="24"/>
          <w:szCs w:val="24"/>
          <w:u w:val="single"/>
        </w:rPr>
        <w:t>Escherichia coli</w:t>
      </w:r>
      <w:r w:rsidRPr="005F1ABF">
        <w:rPr>
          <w:rFonts w:ascii="Times New Roman" w:eastAsia="Times New Roman" w:hAnsi="Times New Roman" w:cs="Times New Roman"/>
          <w:bCs/>
          <w:sz w:val="24"/>
          <w:szCs w:val="24"/>
        </w:rPr>
        <w:t xml:space="preserve"> (E.coli</w:t>
      </w:r>
      <w:proofErr w:type="gramStart"/>
      <w:r w:rsidRPr="005F1ABF">
        <w:rPr>
          <w:rFonts w:ascii="Times New Roman" w:eastAsia="Times New Roman" w:hAnsi="Times New Roman" w:cs="Times New Roman"/>
          <w:bCs/>
          <w:sz w:val="24"/>
          <w:szCs w:val="24"/>
        </w:rPr>
        <w:t>)-</w:t>
      </w:r>
      <w:proofErr w:type="gramEnd"/>
      <w:r w:rsidRPr="005F1ABF">
        <w:rPr>
          <w:rFonts w:ascii="Times New Roman" w:eastAsia="Times New Roman" w:hAnsi="Times New Roman" w:cs="Times New Roman"/>
          <w:bCs/>
          <w:sz w:val="24"/>
          <w:szCs w:val="24"/>
        </w:rPr>
        <w:t xml:space="preserve"> nr. </w:t>
      </w:r>
      <w:proofErr w:type="gramStart"/>
      <w:r w:rsidRPr="005F1ABF">
        <w:rPr>
          <w:rFonts w:ascii="Times New Roman" w:eastAsia="Times New Roman" w:hAnsi="Times New Roman" w:cs="Times New Roman"/>
          <w:bCs/>
          <w:sz w:val="24"/>
          <w:szCs w:val="24"/>
        </w:rPr>
        <w:t>total</w:t>
      </w:r>
      <w:proofErr w:type="gramEnd"/>
      <w:r w:rsidRPr="005F1ABF">
        <w:rPr>
          <w:rFonts w:ascii="Times New Roman" w:eastAsia="Times New Roman" w:hAnsi="Times New Roman" w:cs="Times New Roman"/>
          <w:bCs/>
          <w:sz w:val="24"/>
          <w:szCs w:val="24"/>
        </w:rPr>
        <w:t xml:space="preserve"> de analize efectuate (monitorizare de audit și monitorizare operațională)-</w:t>
      </w:r>
      <w:r w:rsidRPr="005F1ABF">
        <w:rPr>
          <w:rFonts w:ascii="Times New Roman" w:eastAsia="Times New Roman" w:hAnsi="Times New Roman" w:cs="Times New Roman"/>
          <w:b/>
          <w:bCs/>
          <w:sz w:val="24"/>
          <w:szCs w:val="24"/>
        </w:rPr>
        <w:t>40</w:t>
      </w:r>
      <w:r w:rsidRPr="005F1ABF">
        <w:rPr>
          <w:rFonts w:ascii="Times New Roman" w:eastAsia="Times New Roman" w:hAnsi="Times New Roman" w:cs="Times New Roman"/>
          <w:bCs/>
          <w:sz w:val="24"/>
          <w:szCs w:val="24"/>
        </w:rPr>
        <w:t xml:space="preserve">; nr. de analize neconforme la monitorizare de audit </w:t>
      </w:r>
      <w:r w:rsidRPr="005F1ABF">
        <w:rPr>
          <w:rFonts w:ascii="Times New Roman" w:eastAsia="Times New Roman" w:hAnsi="Times New Roman" w:cs="Times New Roman"/>
          <w:b/>
          <w:bCs/>
          <w:sz w:val="24"/>
          <w:szCs w:val="24"/>
        </w:rPr>
        <w:t>1</w:t>
      </w:r>
      <w:r w:rsidRPr="005F1ABF">
        <w:rPr>
          <w:rFonts w:ascii="Times New Roman" w:eastAsia="Times New Roman" w:hAnsi="Times New Roman" w:cs="Times New Roman"/>
          <w:bCs/>
          <w:sz w:val="24"/>
          <w:szCs w:val="24"/>
        </w:rPr>
        <w:t xml:space="preserve">; valoare maximă înregistrată a fost </w:t>
      </w:r>
      <w:r w:rsidRPr="005F1ABF">
        <w:rPr>
          <w:rFonts w:ascii="Times New Roman" w:eastAsia="Times New Roman" w:hAnsi="Times New Roman" w:cs="Times New Roman"/>
          <w:b/>
          <w:bCs/>
          <w:sz w:val="24"/>
          <w:szCs w:val="24"/>
        </w:rPr>
        <w:t xml:space="preserve">3 </w:t>
      </w:r>
      <w:r w:rsidRPr="005F1ABF">
        <w:rPr>
          <w:rFonts w:ascii="Times New Roman" w:eastAsia="Times New Roman" w:hAnsi="Times New Roman" w:cs="Times New Roman"/>
          <w:bCs/>
          <w:sz w:val="24"/>
          <w:szCs w:val="24"/>
        </w:rPr>
        <w:t>în luna iunie din punctul de prelevare „ stație de clorinare Moțca”</w:t>
      </w:r>
      <w:r w:rsidRPr="005F1ABF">
        <w:rPr>
          <w:rFonts w:ascii="Times New Roman" w:eastAsia="Times New Roman" w:hAnsi="Times New Roman" w:cs="Times New Roman"/>
          <w:b/>
          <w:bCs/>
          <w:sz w:val="24"/>
          <w:szCs w:val="24"/>
        </w:rPr>
        <w:t>; cauza</w:t>
      </w:r>
      <w:r w:rsidRPr="005F1ABF">
        <w:rPr>
          <w:rFonts w:ascii="Times New Roman" w:eastAsia="Times New Roman" w:hAnsi="Times New Roman" w:cs="Times New Roman"/>
          <w:bCs/>
          <w:sz w:val="24"/>
          <w:szCs w:val="24"/>
        </w:rPr>
        <w:t xml:space="preserve">: sistemul interior de distribuție; </w:t>
      </w:r>
      <w:r w:rsidRPr="005F1ABF">
        <w:rPr>
          <w:rFonts w:ascii="Times New Roman" w:eastAsia="Times New Roman" w:hAnsi="Times New Roman" w:cs="Times New Roman"/>
          <w:b/>
          <w:bCs/>
          <w:sz w:val="24"/>
          <w:szCs w:val="24"/>
        </w:rPr>
        <w:t>remedierea a</w:t>
      </w:r>
      <w:r w:rsidRPr="005F1ABF">
        <w:rPr>
          <w:rFonts w:ascii="Times New Roman" w:eastAsia="Times New Roman" w:hAnsi="Times New Roman" w:cs="Times New Roman"/>
          <w:bCs/>
          <w:sz w:val="24"/>
          <w:szCs w:val="24"/>
        </w:rPr>
        <w:t xml:space="preserve"> fost imediată nefiind necesară aprobarea unui calendar de conformare, restricții sau interzicerea consumului de apă; DSP Iași a informat imediat</w:t>
      </w:r>
      <w:r w:rsidRPr="005F1ABF">
        <w:rPr>
          <w:rFonts w:ascii="Times New Roman" w:eastAsia="Times New Roman" w:hAnsi="Times New Roman" w:cs="Times New Roman"/>
          <w:b/>
          <w:bCs/>
          <w:sz w:val="24"/>
          <w:szCs w:val="24"/>
        </w:rPr>
        <w:t xml:space="preserve"> </w:t>
      </w:r>
      <w:r w:rsidRPr="005F1ABF">
        <w:rPr>
          <w:rFonts w:ascii="Times New Roman" w:eastAsia="Times New Roman" w:hAnsi="Times New Roman" w:cs="Times New Roman"/>
          <w:bCs/>
          <w:sz w:val="24"/>
          <w:szCs w:val="24"/>
        </w:rPr>
        <w:t xml:space="preserve">operatorul de </w:t>
      </w:r>
      <w:proofErr w:type="gramStart"/>
      <w:r w:rsidRPr="005F1ABF">
        <w:rPr>
          <w:rFonts w:ascii="Times New Roman" w:eastAsia="Times New Roman" w:hAnsi="Times New Roman" w:cs="Times New Roman"/>
          <w:bCs/>
          <w:sz w:val="24"/>
          <w:szCs w:val="24"/>
        </w:rPr>
        <w:t>apă  despre</w:t>
      </w:r>
      <w:proofErr w:type="gramEnd"/>
      <w:r w:rsidRPr="005F1ABF">
        <w:rPr>
          <w:rFonts w:ascii="Times New Roman" w:eastAsia="Times New Roman" w:hAnsi="Times New Roman" w:cs="Times New Roman"/>
          <w:bCs/>
          <w:sz w:val="24"/>
          <w:szCs w:val="24"/>
        </w:rPr>
        <w:t xml:space="preserve"> neconformitățile înregistrate, iar acesta a procedat la depistarea cauzei și la r</w:t>
      </w:r>
      <w:r>
        <w:rPr>
          <w:rFonts w:ascii="Times New Roman" w:eastAsia="Times New Roman" w:hAnsi="Times New Roman" w:cs="Times New Roman"/>
          <w:bCs/>
          <w:sz w:val="24"/>
          <w:szCs w:val="24"/>
        </w:rPr>
        <w:t xml:space="preserve">emedierea imediată a acesteia; </w:t>
      </w:r>
    </w:p>
    <w:p w:rsidR="003F0E6F" w:rsidRPr="005F1ABF" w:rsidRDefault="003F0E6F" w:rsidP="003F0E6F">
      <w:pPr>
        <w:spacing w:after="0" w:line="360" w:lineRule="auto"/>
        <w:jc w:val="both"/>
        <w:rPr>
          <w:rFonts w:ascii="Times New Roman" w:eastAsia="Times New Roman" w:hAnsi="Times New Roman" w:cs="Times New Roman"/>
          <w:bCs/>
          <w:sz w:val="24"/>
          <w:szCs w:val="24"/>
          <w:u w:val="single"/>
        </w:rPr>
      </w:pPr>
      <w:r w:rsidRPr="005F1ABF">
        <w:rPr>
          <w:rFonts w:ascii="Times New Roman" w:eastAsia="Times New Roman" w:hAnsi="Times New Roman" w:cs="Times New Roman"/>
          <w:bCs/>
          <w:sz w:val="24"/>
          <w:szCs w:val="24"/>
          <w:u w:val="single"/>
        </w:rPr>
        <w:t xml:space="preserve">-lista unităților de învățământ unde accesul la </w:t>
      </w:r>
      <w:proofErr w:type="gramStart"/>
      <w:r w:rsidRPr="005F1ABF">
        <w:rPr>
          <w:rFonts w:ascii="Times New Roman" w:eastAsia="Times New Roman" w:hAnsi="Times New Roman" w:cs="Times New Roman"/>
          <w:bCs/>
          <w:sz w:val="24"/>
          <w:szCs w:val="24"/>
          <w:u w:val="single"/>
        </w:rPr>
        <w:t>apă</w:t>
      </w:r>
      <w:proofErr w:type="gramEnd"/>
      <w:r w:rsidRPr="005F1ABF">
        <w:rPr>
          <w:rFonts w:ascii="Times New Roman" w:eastAsia="Times New Roman" w:hAnsi="Times New Roman" w:cs="Times New Roman"/>
          <w:bCs/>
          <w:sz w:val="24"/>
          <w:szCs w:val="24"/>
          <w:u w:val="single"/>
        </w:rPr>
        <w:t xml:space="preserve"> potabilă nu a fost implementat: nu avem</w:t>
      </w:r>
      <w:r w:rsidR="00DA1DAF">
        <w:rPr>
          <w:rFonts w:ascii="Times New Roman" w:eastAsia="Times New Roman" w:hAnsi="Times New Roman" w:cs="Times New Roman"/>
          <w:bCs/>
          <w:sz w:val="24"/>
          <w:szCs w:val="24"/>
          <w:u w:val="single"/>
        </w:rPr>
        <w:t xml:space="preserve"> în evidență pentru această zonă</w:t>
      </w:r>
      <w:r w:rsidRPr="005F1ABF">
        <w:rPr>
          <w:rFonts w:ascii="Times New Roman" w:eastAsia="Times New Roman" w:hAnsi="Times New Roman" w:cs="Times New Roman"/>
          <w:bCs/>
          <w:sz w:val="24"/>
          <w:szCs w:val="24"/>
          <w:u w:val="single"/>
        </w:rPr>
        <w:t>;</w:t>
      </w:r>
    </w:p>
    <w:p w:rsidR="003F0E6F" w:rsidRPr="005F1ABF" w:rsidRDefault="003F0E6F" w:rsidP="003F0E6F">
      <w:pPr>
        <w:spacing w:after="0" w:line="360" w:lineRule="auto"/>
        <w:ind w:firstLine="720"/>
        <w:jc w:val="both"/>
        <w:rPr>
          <w:rFonts w:ascii="Times New Roman" w:eastAsia="Times New Roman" w:hAnsi="Times New Roman" w:cs="Times New Roman"/>
          <w:bCs/>
          <w:sz w:val="24"/>
          <w:szCs w:val="24"/>
          <w:u w:val="single"/>
        </w:rPr>
      </w:pPr>
      <w:r w:rsidRPr="005F1ABF">
        <w:rPr>
          <w:rFonts w:ascii="Times New Roman" w:eastAsia="Times New Roman" w:hAnsi="Times New Roman" w:cs="Times New Roman"/>
          <w:bCs/>
          <w:sz w:val="24"/>
          <w:szCs w:val="24"/>
          <w:u w:val="single"/>
        </w:rPr>
        <w:t xml:space="preserve">-lista unităților sanitare unde accesul la </w:t>
      </w:r>
      <w:proofErr w:type="gramStart"/>
      <w:r w:rsidRPr="005F1ABF">
        <w:rPr>
          <w:rFonts w:ascii="Times New Roman" w:eastAsia="Times New Roman" w:hAnsi="Times New Roman" w:cs="Times New Roman"/>
          <w:bCs/>
          <w:sz w:val="24"/>
          <w:szCs w:val="24"/>
          <w:u w:val="single"/>
        </w:rPr>
        <w:t>apă</w:t>
      </w:r>
      <w:proofErr w:type="gramEnd"/>
      <w:r w:rsidRPr="005F1ABF">
        <w:rPr>
          <w:rFonts w:ascii="Times New Roman" w:eastAsia="Times New Roman" w:hAnsi="Times New Roman" w:cs="Times New Roman"/>
          <w:bCs/>
          <w:sz w:val="24"/>
          <w:szCs w:val="24"/>
          <w:u w:val="single"/>
        </w:rPr>
        <w:t xml:space="preserve"> potabilă nu a fost implementat: nu avem în evidență pentru această zonă;</w:t>
      </w:r>
    </w:p>
    <w:p w:rsidR="002D31B9" w:rsidRPr="00F83D84" w:rsidRDefault="003F0E6F" w:rsidP="002D31B9">
      <w:pPr>
        <w:spacing w:after="0" w:line="360" w:lineRule="auto"/>
        <w:ind w:firstLine="720"/>
        <w:jc w:val="both"/>
        <w:rPr>
          <w:rFonts w:ascii="Times New Roman" w:eastAsia="Times New Roman" w:hAnsi="Times New Roman" w:cs="Times New Roman"/>
          <w:bCs/>
          <w:sz w:val="24"/>
          <w:szCs w:val="24"/>
          <w:u w:val="single"/>
        </w:rPr>
      </w:pPr>
      <w:r w:rsidRPr="005F1ABF">
        <w:rPr>
          <w:rFonts w:ascii="Times New Roman" w:eastAsia="Times New Roman" w:hAnsi="Times New Roman" w:cs="Times New Roman"/>
          <w:bCs/>
          <w:sz w:val="24"/>
          <w:szCs w:val="24"/>
          <w:u w:val="single"/>
        </w:rPr>
        <w:t xml:space="preserve">-lista unităților alimentare </w:t>
      </w:r>
      <w:r w:rsidR="00A35065">
        <w:rPr>
          <w:rFonts w:ascii="Times New Roman" w:eastAsia="Times New Roman" w:hAnsi="Times New Roman" w:cs="Times New Roman"/>
          <w:bCs/>
          <w:sz w:val="24"/>
          <w:szCs w:val="24"/>
          <w:u w:val="single"/>
        </w:rPr>
        <w:t>(</w:t>
      </w:r>
      <w:r w:rsidRPr="005F1ABF">
        <w:rPr>
          <w:rFonts w:ascii="Times New Roman" w:eastAsia="Times New Roman" w:hAnsi="Times New Roman" w:cs="Times New Roman"/>
          <w:bCs/>
          <w:sz w:val="24"/>
          <w:szCs w:val="24"/>
          <w:u w:val="single"/>
        </w:rPr>
        <w:t xml:space="preserve">producție, distribuție/comercializare), de odihnă și recreere tip hotel/ pensiuni/hostel unde accesul la </w:t>
      </w:r>
      <w:proofErr w:type="gramStart"/>
      <w:r w:rsidRPr="005F1ABF">
        <w:rPr>
          <w:rFonts w:ascii="Times New Roman" w:eastAsia="Times New Roman" w:hAnsi="Times New Roman" w:cs="Times New Roman"/>
          <w:bCs/>
          <w:sz w:val="24"/>
          <w:szCs w:val="24"/>
          <w:u w:val="single"/>
        </w:rPr>
        <w:t>apă</w:t>
      </w:r>
      <w:proofErr w:type="gramEnd"/>
      <w:r w:rsidRPr="005F1ABF">
        <w:rPr>
          <w:rFonts w:ascii="Times New Roman" w:eastAsia="Times New Roman" w:hAnsi="Times New Roman" w:cs="Times New Roman"/>
          <w:bCs/>
          <w:sz w:val="24"/>
          <w:szCs w:val="24"/>
          <w:u w:val="single"/>
        </w:rPr>
        <w:t xml:space="preserve"> potabilă nu a fost implementat: </w:t>
      </w:r>
      <w:r w:rsidR="002D31B9">
        <w:rPr>
          <w:rFonts w:ascii="Times New Roman" w:eastAsia="Times New Roman" w:hAnsi="Times New Roman" w:cs="Times New Roman"/>
          <w:bCs/>
          <w:sz w:val="24"/>
          <w:szCs w:val="24"/>
          <w:u w:val="single"/>
        </w:rPr>
        <w:t xml:space="preserve">aceste unități funcționează </w:t>
      </w:r>
      <w:r w:rsidR="002D31B9" w:rsidRPr="00066212">
        <w:rPr>
          <w:rFonts w:ascii="Times New Roman" w:eastAsia="Times New Roman" w:hAnsi="Times New Roman" w:cs="Times New Roman"/>
          <w:bCs/>
          <w:sz w:val="24"/>
          <w:szCs w:val="24"/>
          <w:u w:val="single"/>
        </w:rPr>
        <w:t>în baza declarațiilor pe propria răspun</w:t>
      </w:r>
      <w:r w:rsidR="002D31B9">
        <w:rPr>
          <w:rFonts w:ascii="Times New Roman" w:eastAsia="Times New Roman" w:hAnsi="Times New Roman" w:cs="Times New Roman"/>
          <w:bCs/>
          <w:sz w:val="24"/>
          <w:szCs w:val="24"/>
          <w:u w:val="single"/>
        </w:rPr>
        <w:t>dere de la Registrul Comerțului, având obligația realizării accesului la apa potabilă.</w:t>
      </w:r>
    </w:p>
    <w:p w:rsidR="002C0062" w:rsidRPr="006E055C" w:rsidRDefault="006E055C" w:rsidP="006E055C">
      <w:pPr>
        <w:spacing w:after="0" w:line="360" w:lineRule="auto"/>
        <w:ind w:firstLine="720"/>
        <w:jc w:val="both"/>
        <w:rPr>
          <w:rFonts w:ascii="Times New Roman" w:eastAsia="Times New Roman" w:hAnsi="Times New Roman" w:cs="Times New Roman"/>
          <w:b/>
          <w:bCs/>
          <w:sz w:val="24"/>
          <w:szCs w:val="24"/>
          <w:u w:val="single"/>
        </w:rPr>
      </w:pPr>
      <w:r w:rsidRPr="006E055C">
        <w:rPr>
          <w:rFonts w:ascii="Times New Roman" w:eastAsia="Times New Roman" w:hAnsi="Times New Roman" w:cs="Times New Roman"/>
          <w:b/>
          <w:bCs/>
          <w:sz w:val="24"/>
          <w:szCs w:val="24"/>
          <w:u w:val="single"/>
        </w:rPr>
        <w:t>22. ZAP S</w:t>
      </w:r>
      <w:r w:rsidR="0069762B">
        <w:rPr>
          <w:rFonts w:ascii="Times New Roman" w:eastAsia="Times New Roman" w:hAnsi="Times New Roman" w:cs="Times New Roman"/>
          <w:b/>
          <w:bCs/>
          <w:sz w:val="24"/>
          <w:szCs w:val="24"/>
          <w:u w:val="single"/>
        </w:rPr>
        <w:t>tolniceni Pră</w:t>
      </w:r>
      <w:r>
        <w:rPr>
          <w:rFonts w:ascii="Times New Roman" w:eastAsia="Times New Roman" w:hAnsi="Times New Roman" w:cs="Times New Roman"/>
          <w:b/>
          <w:bCs/>
          <w:sz w:val="24"/>
          <w:szCs w:val="24"/>
          <w:u w:val="single"/>
        </w:rPr>
        <w:t>jescu</w:t>
      </w:r>
    </w:p>
    <w:p w:rsidR="002C0062" w:rsidRPr="00FC16BF" w:rsidRDefault="002C0062" w:rsidP="002C0062">
      <w:pPr>
        <w:pStyle w:val="ListParagraph"/>
        <w:spacing w:line="360" w:lineRule="auto"/>
        <w:ind w:left="0" w:firstLine="720"/>
        <w:jc w:val="both"/>
        <w:rPr>
          <w:rFonts w:ascii="Times New Roman" w:hAnsi="Times New Roman" w:cs="Times New Roman"/>
          <w:sz w:val="24"/>
          <w:szCs w:val="24"/>
        </w:rPr>
      </w:pPr>
      <w:r w:rsidRPr="00FC16BF">
        <w:rPr>
          <w:rFonts w:ascii="Times New Roman" w:hAnsi="Times New Roman" w:cs="Times New Roman"/>
          <w:sz w:val="24"/>
          <w:szCs w:val="24"/>
        </w:rPr>
        <w:t>-</w:t>
      </w:r>
      <w:r w:rsidRPr="00FC16BF">
        <w:rPr>
          <w:rFonts w:ascii="Times New Roman" w:hAnsi="Times New Roman" w:cs="Times New Roman"/>
          <w:sz w:val="24"/>
          <w:szCs w:val="24"/>
          <w:u w:val="single"/>
        </w:rPr>
        <w:t xml:space="preserve">Sursa de </w:t>
      </w:r>
      <w:proofErr w:type="gramStart"/>
      <w:r w:rsidRPr="00FC16BF">
        <w:rPr>
          <w:rFonts w:ascii="Times New Roman" w:hAnsi="Times New Roman" w:cs="Times New Roman"/>
          <w:sz w:val="24"/>
          <w:szCs w:val="24"/>
          <w:u w:val="single"/>
        </w:rPr>
        <w:t>apă</w:t>
      </w:r>
      <w:proofErr w:type="gramEnd"/>
      <w:r w:rsidRPr="00FC16BF">
        <w:rPr>
          <w:rFonts w:ascii="Times New Roman" w:hAnsi="Times New Roman" w:cs="Times New Roman"/>
          <w:sz w:val="24"/>
          <w:szCs w:val="24"/>
        </w:rPr>
        <w:t>: sursa subterană Moțca-Pașcani;</w:t>
      </w:r>
    </w:p>
    <w:p w:rsidR="002C0062" w:rsidRPr="00FC16BF" w:rsidRDefault="002C0062" w:rsidP="002C0062">
      <w:pPr>
        <w:pStyle w:val="ListParagraph"/>
        <w:spacing w:line="360" w:lineRule="auto"/>
        <w:ind w:left="0" w:firstLine="720"/>
        <w:jc w:val="both"/>
        <w:rPr>
          <w:rFonts w:ascii="Times New Roman" w:hAnsi="Times New Roman" w:cs="Times New Roman"/>
          <w:sz w:val="24"/>
          <w:szCs w:val="24"/>
        </w:rPr>
      </w:pPr>
      <w:r w:rsidRPr="00FC16BF">
        <w:rPr>
          <w:rFonts w:ascii="Times New Roman" w:hAnsi="Times New Roman" w:cs="Times New Roman"/>
          <w:sz w:val="24"/>
          <w:szCs w:val="24"/>
        </w:rPr>
        <w:t>-</w:t>
      </w:r>
      <w:r w:rsidRPr="00FC16BF">
        <w:rPr>
          <w:rFonts w:ascii="Times New Roman" w:hAnsi="Times New Roman" w:cs="Times New Roman"/>
          <w:sz w:val="24"/>
          <w:szCs w:val="24"/>
          <w:u w:val="single"/>
        </w:rPr>
        <w:t>Tratare</w:t>
      </w:r>
      <w:r w:rsidRPr="00FC16BF">
        <w:rPr>
          <w:rFonts w:ascii="Times New Roman" w:hAnsi="Times New Roman" w:cs="Times New Roman"/>
          <w:sz w:val="24"/>
          <w:szCs w:val="24"/>
        </w:rPr>
        <w:t xml:space="preserve">: </w:t>
      </w:r>
      <w:proofErr w:type="gramStart"/>
      <w:r w:rsidRPr="00FC16BF">
        <w:rPr>
          <w:rFonts w:ascii="Times New Roman" w:hAnsi="Times New Roman" w:cs="Times New Roman"/>
          <w:sz w:val="24"/>
          <w:szCs w:val="24"/>
        </w:rPr>
        <w:t>Apa este</w:t>
      </w:r>
      <w:proofErr w:type="gramEnd"/>
      <w:r w:rsidRPr="00FC16BF">
        <w:rPr>
          <w:rFonts w:ascii="Times New Roman" w:hAnsi="Times New Roman" w:cs="Times New Roman"/>
          <w:sz w:val="24"/>
          <w:szCs w:val="24"/>
        </w:rPr>
        <w:t xml:space="preserve"> dezinfectată cu clor gazos la stația de clorinare Stolniceni-Prăjescu; </w:t>
      </w:r>
    </w:p>
    <w:p w:rsidR="002C0062" w:rsidRPr="00FC16BF" w:rsidRDefault="002C0062" w:rsidP="002C0062">
      <w:pPr>
        <w:pStyle w:val="ListParagraph"/>
        <w:spacing w:line="360" w:lineRule="auto"/>
        <w:ind w:left="0" w:firstLine="720"/>
        <w:jc w:val="both"/>
        <w:rPr>
          <w:rFonts w:ascii="Times New Roman" w:hAnsi="Times New Roman" w:cs="Times New Roman"/>
          <w:sz w:val="24"/>
          <w:szCs w:val="24"/>
        </w:rPr>
      </w:pPr>
      <w:r w:rsidRPr="00FC16BF">
        <w:rPr>
          <w:rFonts w:ascii="Times New Roman" w:hAnsi="Times New Roman" w:cs="Times New Roman"/>
          <w:sz w:val="24"/>
          <w:szCs w:val="24"/>
        </w:rPr>
        <w:t xml:space="preserve">- </w:t>
      </w:r>
      <w:proofErr w:type="gramStart"/>
      <w:r w:rsidRPr="00FC16BF">
        <w:rPr>
          <w:rFonts w:ascii="Times New Roman" w:hAnsi="Times New Roman" w:cs="Times New Roman"/>
          <w:sz w:val="24"/>
          <w:szCs w:val="24"/>
        </w:rPr>
        <w:t>zona</w:t>
      </w:r>
      <w:proofErr w:type="gramEnd"/>
      <w:r w:rsidRPr="00FC16BF">
        <w:rPr>
          <w:rFonts w:ascii="Times New Roman" w:hAnsi="Times New Roman" w:cs="Times New Roman"/>
          <w:sz w:val="24"/>
          <w:szCs w:val="24"/>
        </w:rPr>
        <w:t xml:space="preserve"> de aprovizionare are autorizația sanitară de funcționare</w:t>
      </w:r>
      <w:r w:rsidR="00FC16BF">
        <w:rPr>
          <w:rFonts w:ascii="Times New Roman" w:hAnsi="Times New Roman" w:cs="Times New Roman"/>
          <w:sz w:val="24"/>
          <w:szCs w:val="24"/>
        </w:rPr>
        <w:t xml:space="preserve"> care a fost vizată în anul 2019</w:t>
      </w:r>
      <w:r w:rsidRPr="00FC16BF">
        <w:rPr>
          <w:rFonts w:ascii="Times New Roman" w:hAnsi="Times New Roman" w:cs="Times New Roman"/>
          <w:sz w:val="24"/>
          <w:szCs w:val="24"/>
        </w:rPr>
        <w:t>;</w:t>
      </w:r>
    </w:p>
    <w:p w:rsidR="002C0062" w:rsidRPr="00FC16BF" w:rsidRDefault="002C0062" w:rsidP="002C0062">
      <w:pPr>
        <w:pStyle w:val="ListParagraph"/>
        <w:spacing w:line="360" w:lineRule="auto"/>
        <w:ind w:left="0" w:firstLine="720"/>
        <w:jc w:val="both"/>
        <w:rPr>
          <w:rFonts w:ascii="Times New Roman" w:hAnsi="Times New Roman" w:cs="Times New Roman"/>
          <w:sz w:val="24"/>
          <w:szCs w:val="24"/>
        </w:rPr>
      </w:pPr>
      <w:r w:rsidRPr="00FC16BF">
        <w:rPr>
          <w:rFonts w:ascii="Times New Roman" w:hAnsi="Times New Roman" w:cs="Times New Roman"/>
          <w:sz w:val="24"/>
          <w:szCs w:val="24"/>
        </w:rPr>
        <w:t xml:space="preserve">-populația aprovizionată în ZAP a fost de </w:t>
      </w:r>
      <w:r w:rsidR="00FC16BF" w:rsidRPr="00FC16BF">
        <w:rPr>
          <w:rFonts w:ascii="Times New Roman" w:hAnsi="Times New Roman" w:cs="Times New Roman"/>
          <w:sz w:val="24"/>
          <w:szCs w:val="24"/>
        </w:rPr>
        <w:t>184</w:t>
      </w:r>
      <w:r w:rsidRPr="00FC16BF">
        <w:rPr>
          <w:rFonts w:ascii="Times New Roman" w:hAnsi="Times New Roman" w:cs="Times New Roman"/>
          <w:sz w:val="24"/>
          <w:szCs w:val="24"/>
        </w:rPr>
        <w:t xml:space="preserve"> ce reprezintă 3</w:t>
      </w:r>
      <w:proofErr w:type="gramStart"/>
      <w:r w:rsidRPr="00FC16BF">
        <w:rPr>
          <w:rFonts w:ascii="Times New Roman" w:hAnsi="Times New Roman" w:cs="Times New Roman"/>
          <w:sz w:val="24"/>
          <w:szCs w:val="24"/>
        </w:rPr>
        <w:t>,</w:t>
      </w:r>
      <w:r w:rsidR="00FC16BF" w:rsidRPr="00FC16BF">
        <w:rPr>
          <w:rFonts w:ascii="Times New Roman" w:hAnsi="Times New Roman" w:cs="Times New Roman"/>
          <w:sz w:val="24"/>
          <w:szCs w:val="24"/>
        </w:rPr>
        <w:t>39</w:t>
      </w:r>
      <w:proofErr w:type="gramEnd"/>
      <w:r w:rsidRPr="00FC16BF">
        <w:rPr>
          <w:rFonts w:ascii="Times New Roman" w:hAnsi="Times New Roman" w:cs="Times New Roman"/>
          <w:sz w:val="24"/>
          <w:szCs w:val="24"/>
        </w:rPr>
        <w:t>% din populația rezidentă în zona respectivă;</w:t>
      </w:r>
    </w:p>
    <w:p w:rsidR="002C0062" w:rsidRPr="00FC16BF" w:rsidRDefault="002C0062" w:rsidP="002C0062">
      <w:pPr>
        <w:pStyle w:val="ListParagraph"/>
        <w:spacing w:line="360" w:lineRule="auto"/>
        <w:ind w:left="0" w:firstLine="720"/>
        <w:jc w:val="both"/>
        <w:rPr>
          <w:rFonts w:ascii="Times New Roman" w:hAnsi="Times New Roman" w:cs="Times New Roman"/>
          <w:sz w:val="24"/>
          <w:szCs w:val="24"/>
        </w:rPr>
      </w:pPr>
      <w:r w:rsidRPr="00FC16BF">
        <w:rPr>
          <w:rFonts w:ascii="Times New Roman" w:hAnsi="Times New Roman" w:cs="Times New Roman"/>
          <w:sz w:val="24"/>
          <w:szCs w:val="24"/>
        </w:rPr>
        <w:lastRenderedPageBreak/>
        <w:t>-volumul de apă distribuit zilnic în zonă a fost de 10</w:t>
      </w:r>
      <w:proofErr w:type="gramStart"/>
      <w:r w:rsidRPr="00FC16BF">
        <w:rPr>
          <w:rFonts w:ascii="Times New Roman" w:hAnsi="Times New Roman" w:cs="Times New Roman"/>
          <w:sz w:val="24"/>
          <w:szCs w:val="24"/>
        </w:rPr>
        <w:t>,</w:t>
      </w:r>
      <w:r w:rsidR="00FC16BF" w:rsidRPr="00FC16BF">
        <w:rPr>
          <w:rFonts w:ascii="Times New Roman" w:hAnsi="Times New Roman" w:cs="Times New Roman"/>
          <w:sz w:val="24"/>
          <w:szCs w:val="24"/>
        </w:rPr>
        <w:t>5</w:t>
      </w:r>
      <w:r w:rsidRPr="00FC16BF">
        <w:rPr>
          <w:rFonts w:ascii="Times New Roman" w:hAnsi="Times New Roman" w:cs="Times New Roman"/>
          <w:sz w:val="24"/>
          <w:szCs w:val="24"/>
        </w:rPr>
        <w:t>0</w:t>
      </w:r>
      <w:proofErr w:type="gramEnd"/>
      <w:r w:rsidRPr="00FC16BF">
        <w:rPr>
          <w:rFonts w:ascii="Times New Roman" w:hAnsi="Times New Roman" w:cs="Times New Roman"/>
          <w:sz w:val="24"/>
          <w:szCs w:val="24"/>
        </w:rPr>
        <w:t xml:space="preserve"> mc/zi;</w:t>
      </w:r>
    </w:p>
    <w:p w:rsidR="002C0062" w:rsidRPr="00656C00" w:rsidRDefault="002C0062" w:rsidP="002C0062">
      <w:pPr>
        <w:spacing w:after="0" w:line="360" w:lineRule="auto"/>
        <w:jc w:val="both"/>
        <w:rPr>
          <w:rFonts w:ascii="Times New Roman" w:eastAsia="Times New Roman" w:hAnsi="Times New Roman" w:cs="Times New Roman"/>
          <w:bCs/>
          <w:sz w:val="24"/>
          <w:szCs w:val="24"/>
        </w:rPr>
      </w:pPr>
      <w:r w:rsidRPr="00B85199">
        <w:rPr>
          <w:rFonts w:ascii="Times New Roman" w:hAnsi="Times New Roman" w:cs="Times New Roman"/>
          <w:sz w:val="24"/>
          <w:szCs w:val="24"/>
        </w:rPr>
        <w:t>-parametrii monitorizați au fost:</w:t>
      </w:r>
      <w:r w:rsidRPr="00B85199">
        <w:rPr>
          <w:rFonts w:ascii="Times New Roman" w:eastAsia="Times New Roman" w:hAnsi="Times New Roman" w:cs="Times New Roman"/>
          <w:b/>
          <w:bCs/>
        </w:rPr>
        <w:t xml:space="preserve"> </w:t>
      </w:r>
      <w:r w:rsidRPr="00B85199">
        <w:rPr>
          <w:rFonts w:ascii="Times New Roman" w:eastAsia="Times New Roman" w:hAnsi="Times New Roman" w:cs="Times New Roman"/>
          <w:bCs/>
          <w:sz w:val="24"/>
          <w:szCs w:val="24"/>
        </w:rPr>
        <w:t xml:space="preserve">Escherichia coli (E.coli), Enterococci, </w:t>
      </w:r>
      <w:r w:rsidRPr="00656C00">
        <w:rPr>
          <w:rFonts w:ascii="Times New Roman" w:eastAsia="Times New Roman" w:hAnsi="Times New Roman" w:cs="Times New Roman"/>
          <w:bCs/>
          <w:sz w:val="24"/>
          <w:szCs w:val="24"/>
        </w:rPr>
        <w:t>Bor,</w:t>
      </w:r>
      <w:r w:rsidRPr="001B1795">
        <w:rPr>
          <w:rFonts w:ascii="Times New Roman" w:eastAsia="Times New Roman" w:hAnsi="Times New Roman" w:cs="Times New Roman"/>
          <w:bCs/>
          <w:color w:val="FF0000"/>
          <w:sz w:val="24"/>
          <w:szCs w:val="24"/>
        </w:rPr>
        <w:t xml:space="preserve"> </w:t>
      </w:r>
      <w:r w:rsidRPr="00656C00">
        <w:rPr>
          <w:rFonts w:ascii="Times New Roman" w:eastAsia="Times New Roman" w:hAnsi="Times New Roman" w:cs="Times New Roman"/>
          <w:bCs/>
          <w:sz w:val="24"/>
          <w:szCs w:val="24"/>
        </w:rPr>
        <w:t xml:space="preserve">Cadmiu, Crom total, Cupru, </w:t>
      </w:r>
      <w:r w:rsidRPr="00B85199">
        <w:rPr>
          <w:rFonts w:ascii="Times New Roman" w:eastAsia="Times New Roman" w:hAnsi="Times New Roman" w:cs="Times New Roman"/>
          <w:bCs/>
          <w:sz w:val="24"/>
          <w:szCs w:val="24"/>
        </w:rPr>
        <w:t xml:space="preserve">Cianuri libere, </w:t>
      </w:r>
      <w:r w:rsidRPr="00656C00">
        <w:rPr>
          <w:rFonts w:ascii="Times New Roman" w:eastAsia="Times New Roman" w:hAnsi="Times New Roman" w:cs="Times New Roman"/>
          <w:bCs/>
          <w:sz w:val="24"/>
          <w:szCs w:val="24"/>
        </w:rPr>
        <w:t>Fluoruri,</w:t>
      </w:r>
      <w:r w:rsidRPr="001B1795">
        <w:rPr>
          <w:rFonts w:ascii="Times New Roman" w:eastAsia="Times New Roman" w:hAnsi="Times New Roman" w:cs="Times New Roman"/>
          <w:bCs/>
          <w:color w:val="FF0000"/>
          <w:sz w:val="24"/>
          <w:szCs w:val="24"/>
        </w:rPr>
        <w:t xml:space="preserve"> </w:t>
      </w:r>
      <w:r w:rsidRPr="00656C00">
        <w:rPr>
          <w:rFonts w:ascii="Times New Roman" w:eastAsia="Times New Roman" w:hAnsi="Times New Roman" w:cs="Times New Roman"/>
          <w:bCs/>
          <w:sz w:val="24"/>
          <w:szCs w:val="24"/>
        </w:rPr>
        <w:t>Plumb,</w:t>
      </w:r>
      <w:r w:rsidRPr="001B1795">
        <w:rPr>
          <w:rFonts w:ascii="Times New Roman" w:eastAsia="Times New Roman" w:hAnsi="Times New Roman" w:cs="Times New Roman"/>
          <w:bCs/>
          <w:color w:val="FF0000"/>
          <w:sz w:val="24"/>
          <w:szCs w:val="24"/>
        </w:rPr>
        <w:t xml:space="preserve"> </w:t>
      </w:r>
      <w:r w:rsidRPr="00B85199">
        <w:rPr>
          <w:rFonts w:ascii="Times New Roman" w:eastAsia="Times New Roman" w:hAnsi="Times New Roman" w:cs="Times New Roman"/>
          <w:bCs/>
          <w:sz w:val="24"/>
          <w:szCs w:val="24"/>
        </w:rPr>
        <w:t xml:space="preserve">Nitrați, Nitriți la ieșire din stația de tratare, Nitriti în rețeaua de distribuție, Nitrati/nitriti formula, </w:t>
      </w:r>
      <w:r w:rsidRPr="00656C00">
        <w:rPr>
          <w:rFonts w:ascii="Times New Roman" w:eastAsia="Times New Roman" w:hAnsi="Times New Roman" w:cs="Times New Roman"/>
          <w:bCs/>
          <w:sz w:val="24"/>
          <w:szCs w:val="24"/>
        </w:rPr>
        <w:t xml:space="preserve">Pesticide – Total, Tetracloretena si Tricloretena, Trihalometani – Total, </w:t>
      </w:r>
      <w:r w:rsidR="005E4844" w:rsidRPr="00C97D87">
        <w:rPr>
          <w:rFonts w:ascii="Times New Roman" w:eastAsia="Times New Roman" w:hAnsi="Times New Roman" w:cs="Times New Roman"/>
          <w:bCs/>
          <w:sz w:val="24"/>
          <w:szCs w:val="24"/>
        </w:rPr>
        <w:t>Alfa HCH,</w:t>
      </w:r>
      <w:r w:rsidR="005E4844" w:rsidRPr="001B1795">
        <w:rPr>
          <w:rFonts w:ascii="Times New Roman" w:eastAsia="Times New Roman" w:hAnsi="Times New Roman" w:cs="Times New Roman"/>
          <w:bCs/>
          <w:color w:val="FF0000"/>
          <w:sz w:val="24"/>
          <w:szCs w:val="24"/>
        </w:rPr>
        <w:t xml:space="preserve"> </w:t>
      </w:r>
      <w:r w:rsidR="005E4844" w:rsidRPr="00C97D87">
        <w:rPr>
          <w:rFonts w:ascii="Times New Roman" w:eastAsia="Times New Roman" w:hAnsi="Times New Roman" w:cs="Times New Roman"/>
          <w:bCs/>
          <w:sz w:val="24"/>
          <w:szCs w:val="24"/>
        </w:rPr>
        <w:t>Gama HCH, Beta HCH, Delta HCH, 4,4' DDE, Endosulfan I,</w:t>
      </w:r>
      <w:r w:rsidR="005E4844" w:rsidRPr="001B1795">
        <w:rPr>
          <w:rFonts w:ascii="Times New Roman" w:eastAsia="Times New Roman" w:hAnsi="Times New Roman" w:cs="Times New Roman"/>
          <w:bCs/>
          <w:color w:val="FF0000"/>
          <w:sz w:val="24"/>
          <w:szCs w:val="24"/>
        </w:rPr>
        <w:t xml:space="preserve"> </w:t>
      </w:r>
      <w:r w:rsidR="005E4844" w:rsidRPr="00C97D87">
        <w:rPr>
          <w:rFonts w:ascii="Times New Roman" w:eastAsia="Times New Roman" w:hAnsi="Times New Roman" w:cs="Times New Roman"/>
          <w:bCs/>
          <w:sz w:val="24"/>
          <w:szCs w:val="24"/>
        </w:rPr>
        <w:t>Endrin,</w:t>
      </w:r>
      <w:r w:rsidR="005E4844" w:rsidRPr="001B1795">
        <w:rPr>
          <w:rFonts w:ascii="Times New Roman" w:eastAsia="Times New Roman" w:hAnsi="Times New Roman" w:cs="Times New Roman"/>
          <w:bCs/>
          <w:color w:val="FF0000"/>
          <w:sz w:val="24"/>
          <w:szCs w:val="24"/>
        </w:rPr>
        <w:t xml:space="preserve"> </w:t>
      </w:r>
      <w:r w:rsidR="005E4844" w:rsidRPr="00C97D87">
        <w:rPr>
          <w:rFonts w:ascii="Times New Roman" w:eastAsia="Times New Roman" w:hAnsi="Times New Roman" w:cs="Times New Roman"/>
          <w:bCs/>
          <w:sz w:val="24"/>
          <w:szCs w:val="24"/>
        </w:rPr>
        <w:t>4,4 DDD, Endosulfan II,</w:t>
      </w:r>
      <w:r w:rsidR="005E4844">
        <w:rPr>
          <w:rFonts w:ascii="Times New Roman" w:eastAsia="Times New Roman" w:hAnsi="Times New Roman" w:cs="Times New Roman"/>
          <w:bCs/>
          <w:color w:val="FF0000"/>
          <w:sz w:val="24"/>
          <w:szCs w:val="24"/>
        </w:rPr>
        <w:t xml:space="preserve"> </w:t>
      </w:r>
      <w:r w:rsidR="005E4844" w:rsidRPr="00C97D87">
        <w:rPr>
          <w:rFonts w:ascii="Times New Roman" w:eastAsia="Times New Roman" w:hAnsi="Times New Roman" w:cs="Times New Roman"/>
          <w:bCs/>
          <w:sz w:val="24"/>
          <w:szCs w:val="24"/>
        </w:rPr>
        <w:t>4,4 DDT,</w:t>
      </w:r>
      <w:r w:rsidR="005E4844">
        <w:rPr>
          <w:rFonts w:ascii="Times New Roman" w:eastAsia="Times New Roman" w:hAnsi="Times New Roman" w:cs="Times New Roman"/>
          <w:bCs/>
          <w:color w:val="FF0000"/>
          <w:sz w:val="24"/>
          <w:szCs w:val="24"/>
        </w:rPr>
        <w:t xml:space="preserve"> </w:t>
      </w:r>
      <w:r w:rsidR="005E4844" w:rsidRPr="00C97D87">
        <w:rPr>
          <w:rFonts w:ascii="Times New Roman" w:eastAsia="Times New Roman" w:hAnsi="Times New Roman" w:cs="Times New Roman"/>
          <w:bCs/>
          <w:sz w:val="24"/>
          <w:szCs w:val="24"/>
        </w:rPr>
        <w:t>Endrin aldehida, Metoxiclor,</w:t>
      </w:r>
      <w:r w:rsidR="005E4844" w:rsidRPr="001B1795">
        <w:rPr>
          <w:rFonts w:ascii="Times New Roman" w:eastAsia="Times New Roman" w:hAnsi="Times New Roman" w:cs="Times New Roman"/>
          <w:bCs/>
          <w:color w:val="FF0000"/>
          <w:sz w:val="24"/>
          <w:szCs w:val="24"/>
        </w:rPr>
        <w:t xml:space="preserve"> </w:t>
      </w:r>
      <w:r w:rsidR="005E4844" w:rsidRPr="00C97D87">
        <w:rPr>
          <w:rFonts w:ascii="Times New Roman" w:eastAsia="Times New Roman" w:hAnsi="Times New Roman" w:cs="Times New Roman"/>
          <w:bCs/>
          <w:sz w:val="24"/>
          <w:szCs w:val="24"/>
        </w:rPr>
        <w:t>Heptaclor,</w:t>
      </w:r>
      <w:r w:rsidR="005E4844" w:rsidRPr="001B1795">
        <w:rPr>
          <w:rFonts w:ascii="Times New Roman" w:eastAsia="Times New Roman" w:hAnsi="Times New Roman" w:cs="Times New Roman"/>
          <w:bCs/>
          <w:color w:val="FF0000"/>
          <w:sz w:val="24"/>
          <w:szCs w:val="24"/>
        </w:rPr>
        <w:t xml:space="preserve"> </w:t>
      </w:r>
      <w:r w:rsidR="005E4844" w:rsidRPr="00C97D87">
        <w:rPr>
          <w:rFonts w:ascii="Times New Roman" w:eastAsia="Times New Roman" w:hAnsi="Times New Roman" w:cs="Times New Roman"/>
          <w:bCs/>
          <w:sz w:val="24"/>
          <w:szCs w:val="24"/>
        </w:rPr>
        <w:t>Aldrin,</w:t>
      </w:r>
      <w:r w:rsidR="005E4844" w:rsidRPr="001B1795">
        <w:rPr>
          <w:rFonts w:ascii="Times New Roman" w:eastAsia="Times New Roman" w:hAnsi="Times New Roman" w:cs="Times New Roman"/>
          <w:bCs/>
          <w:color w:val="FF0000"/>
          <w:sz w:val="24"/>
          <w:szCs w:val="24"/>
        </w:rPr>
        <w:t xml:space="preserve"> </w:t>
      </w:r>
      <w:r w:rsidR="005E4844" w:rsidRPr="00C97D87">
        <w:rPr>
          <w:rFonts w:ascii="Times New Roman" w:eastAsia="Times New Roman" w:hAnsi="Times New Roman" w:cs="Times New Roman"/>
          <w:bCs/>
          <w:sz w:val="24"/>
          <w:szCs w:val="24"/>
        </w:rPr>
        <w:t>Heptaclorepoxid,</w:t>
      </w:r>
      <w:r w:rsidR="005E4844" w:rsidRPr="001B1795">
        <w:rPr>
          <w:rFonts w:ascii="Times New Roman" w:eastAsia="Times New Roman" w:hAnsi="Times New Roman" w:cs="Times New Roman"/>
          <w:bCs/>
          <w:color w:val="FF0000"/>
          <w:sz w:val="24"/>
          <w:szCs w:val="24"/>
        </w:rPr>
        <w:t xml:space="preserve"> </w:t>
      </w:r>
      <w:r w:rsidR="005E4844" w:rsidRPr="00C97D87">
        <w:rPr>
          <w:rFonts w:ascii="Times New Roman" w:eastAsia="Times New Roman" w:hAnsi="Times New Roman" w:cs="Times New Roman"/>
          <w:bCs/>
          <w:sz w:val="24"/>
          <w:szCs w:val="24"/>
        </w:rPr>
        <w:t>Dieldrin,</w:t>
      </w:r>
      <w:r w:rsidR="005E4844" w:rsidRPr="001B1795">
        <w:rPr>
          <w:rFonts w:ascii="Times New Roman" w:eastAsia="Times New Roman" w:hAnsi="Times New Roman" w:cs="Times New Roman"/>
          <w:bCs/>
          <w:color w:val="FF0000"/>
          <w:sz w:val="24"/>
          <w:szCs w:val="24"/>
        </w:rPr>
        <w:t xml:space="preserve"> </w:t>
      </w:r>
      <w:r w:rsidRPr="001B1795">
        <w:rPr>
          <w:rFonts w:ascii="Times New Roman" w:eastAsia="Times New Roman" w:hAnsi="Times New Roman" w:cs="Times New Roman"/>
          <w:bCs/>
          <w:color w:val="FF0000"/>
          <w:sz w:val="24"/>
          <w:szCs w:val="24"/>
        </w:rPr>
        <w:t xml:space="preserve"> </w:t>
      </w:r>
      <w:r w:rsidRPr="00656C00">
        <w:rPr>
          <w:rFonts w:ascii="Times New Roman" w:eastAsia="Times New Roman" w:hAnsi="Times New Roman" w:cs="Times New Roman"/>
          <w:bCs/>
          <w:sz w:val="24"/>
          <w:szCs w:val="24"/>
        </w:rPr>
        <w:t>Aluminiu,</w:t>
      </w:r>
      <w:r w:rsidRPr="001B1795">
        <w:rPr>
          <w:rFonts w:ascii="Times New Roman" w:eastAsia="Times New Roman" w:hAnsi="Times New Roman" w:cs="Times New Roman"/>
          <w:bCs/>
          <w:color w:val="FF0000"/>
          <w:sz w:val="24"/>
          <w:szCs w:val="24"/>
        </w:rPr>
        <w:t xml:space="preserve"> </w:t>
      </w:r>
      <w:r w:rsidRPr="00B85199">
        <w:rPr>
          <w:rFonts w:ascii="Times New Roman" w:eastAsia="Times New Roman" w:hAnsi="Times New Roman" w:cs="Times New Roman"/>
          <w:bCs/>
          <w:sz w:val="24"/>
          <w:szCs w:val="24"/>
        </w:rPr>
        <w:t>Amoniu</w:t>
      </w:r>
      <w:r w:rsidRPr="00656C00">
        <w:rPr>
          <w:rFonts w:ascii="Times New Roman" w:eastAsia="Times New Roman" w:hAnsi="Times New Roman" w:cs="Times New Roman"/>
          <w:bCs/>
          <w:sz w:val="24"/>
          <w:szCs w:val="24"/>
        </w:rPr>
        <w:t xml:space="preserve">, Cloruri, </w:t>
      </w:r>
      <w:r w:rsidRPr="00B85199">
        <w:rPr>
          <w:rFonts w:ascii="Times New Roman" w:eastAsia="Times New Roman" w:hAnsi="Times New Roman" w:cs="Times New Roman"/>
          <w:bCs/>
          <w:sz w:val="24"/>
          <w:szCs w:val="24"/>
        </w:rPr>
        <w:t>Clor rezidual liber la ieșire din stația de tratare și de la capăt de reţea,</w:t>
      </w:r>
      <w:r w:rsidRPr="001B1795">
        <w:rPr>
          <w:rFonts w:ascii="Times New Roman" w:eastAsia="Times New Roman" w:hAnsi="Times New Roman" w:cs="Times New Roman"/>
          <w:bCs/>
          <w:color w:val="FF0000"/>
          <w:sz w:val="24"/>
          <w:szCs w:val="24"/>
        </w:rPr>
        <w:t xml:space="preserve"> </w:t>
      </w:r>
      <w:r w:rsidRPr="00656C00">
        <w:rPr>
          <w:rFonts w:ascii="Times New Roman" w:eastAsia="Times New Roman" w:hAnsi="Times New Roman" w:cs="Times New Roman"/>
          <w:bCs/>
          <w:sz w:val="24"/>
          <w:szCs w:val="24"/>
        </w:rPr>
        <w:t>Conductivitate,</w:t>
      </w:r>
      <w:r w:rsidRPr="001B1795">
        <w:rPr>
          <w:rFonts w:ascii="Times New Roman" w:eastAsia="Times New Roman" w:hAnsi="Times New Roman" w:cs="Times New Roman"/>
          <w:bCs/>
          <w:color w:val="FF0000"/>
          <w:sz w:val="24"/>
          <w:szCs w:val="24"/>
        </w:rPr>
        <w:t xml:space="preserve"> </w:t>
      </w:r>
      <w:r w:rsidRPr="00656C00">
        <w:rPr>
          <w:rFonts w:ascii="Times New Roman" w:eastAsia="Times New Roman" w:hAnsi="Times New Roman" w:cs="Times New Roman"/>
          <w:bCs/>
          <w:sz w:val="24"/>
          <w:szCs w:val="24"/>
        </w:rPr>
        <w:t>pH,</w:t>
      </w:r>
      <w:r w:rsidRPr="001B1795">
        <w:rPr>
          <w:rFonts w:ascii="Times New Roman" w:eastAsia="Times New Roman" w:hAnsi="Times New Roman" w:cs="Times New Roman"/>
          <w:bCs/>
          <w:color w:val="FF0000"/>
          <w:sz w:val="24"/>
          <w:szCs w:val="24"/>
        </w:rPr>
        <w:t xml:space="preserve"> </w:t>
      </w:r>
      <w:r w:rsidRPr="00B85199">
        <w:rPr>
          <w:rFonts w:ascii="Times New Roman" w:eastAsia="Times New Roman" w:hAnsi="Times New Roman" w:cs="Times New Roman"/>
          <w:bCs/>
          <w:sz w:val="24"/>
          <w:szCs w:val="24"/>
        </w:rPr>
        <w:t>Fier,</w:t>
      </w:r>
      <w:r w:rsidRPr="001B1795">
        <w:rPr>
          <w:rFonts w:ascii="Times New Roman" w:eastAsia="Times New Roman" w:hAnsi="Times New Roman" w:cs="Times New Roman"/>
          <w:bCs/>
          <w:color w:val="FF0000"/>
          <w:sz w:val="24"/>
          <w:szCs w:val="24"/>
        </w:rPr>
        <w:t xml:space="preserve"> </w:t>
      </w:r>
      <w:r w:rsidRPr="00656C00">
        <w:rPr>
          <w:rFonts w:ascii="Times New Roman" w:eastAsia="Times New Roman" w:hAnsi="Times New Roman" w:cs="Times New Roman"/>
          <w:bCs/>
          <w:sz w:val="24"/>
          <w:szCs w:val="24"/>
        </w:rPr>
        <w:t>Mangan,</w:t>
      </w:r>
      <w:r w:rsidRPr="001B1795">
        <w:rPr>
          <w:rFonts w:ascii="Times New Roman" w:eastAsia="Times New Roman" w:hAnsi="Times New Roman" w:cs="Times New Roman"/>
          <w:bCs/>
          <w:color w:val="FF0000"/>
          <w:sz w:val="24"/>
          <w:szCs w:val="24"/>
        </w:rPr>
        <w:t xml:space="preserve"> </w:t>
      </w:r>
      <w:r w:rsidRPr="00656C00">
        <w:rPr>
          <w:rFonts w:ascii="Times New Roman" w:eastAsia="Times New Roman" w:hAnsi="Times New Roman" w:cs="Times New Roman"/>
          <w:bCs/>
          <w:sz w:val="24"/>
          <w:szCs w:val="24"/>
        </w:rPr>
        <w:t>Oxidabilitate,</w:t>
      </w:r>
      <w:r w:rsidRPr="001B1795">
        <w:rPr>
          <w:rFonts w:ascii="Times New Roman" w:eastAsia="Times New Roman" w:hAnsi="Times New Roman" w:cs="Times New Roman"/>
          <w:bCs/>
          <w:color w:val="FF0000"/>
          <w:sz w:val="24"/>
          <w:szCs w:val="24"/>
        </w:rPr>
        <w:t xml:space="preserve"> </w:t>
      </w:r>
      <w:r w:rsidRPr="00656C00">
        <w:rPr>
          <w:rFonts w:ascii="Times New Roman" w:eastAsia="Times New Roman" w:hAnsi="Times New Roman" w:cs="Times New Roman"/>
          <w:bCs/>
          <w:sz w:val="24"/>
          <w:szCs w:val="24"/>
        </w:rPr>
        <w:t>Sodiu,</w:t>
      </w:r>
      <w:r w:rsidRPr="001B1795">
        <w:rPr>
          <w:rFonts w:ascii="Times New Roman" w:eastAsia="Times New Roman" w:hAnsi="Times New Roman" w:cs="Times New Roman"/>
          <w:bCs/>
          <w:color w:val="FF0000"/>
          <w:sz w:val="24"/>
          <w:szCs w:val="24"/>
        </w:rPr>
        <w:t xml:space="preserve"> </w:t>
      </w:r>
      <w:r w:rsidRPr="00656C00">
        <w:rPr>
          <w:rFonts w:ascii="Times New Roman" w:eastAsia="Times New Roman" w:hAnsi="Times New Roman" w:cs="Times New Roman"/>
          <w:bCs/>
          <w:sz w:val="24"/>
          <w:szCs w:val="24"/>
        </w:rPr>
        <w:t>Bacterii Coliforme, Culoare, Miros, Gust,</w:t>
      </w:r>
      <w:r w:rsidRPr="001B1795">
        <w:rPr>
          <w:rFonts w:ascii="Times New Roman" w:eastAsia="Times New Roman" w:hAnsi="Times New Roman" w:cs="Times New Roman"/>
          <w:bCs/>
          <w:color w:val="FF0000"/>
          <w:sz w:val="24"/>
          <w:szCs w:val="24"/>
        </w:rPr>
        <w:t xml:space="preserve"> </w:t>
      </w:r>
      <w:r w:rsidRPr="00B85199">
        <w:rPr>
          <w:rFonts w:ascii="Times New Roman" w:eastAsia="Times New Roman" w:hAnsi="Times New Roman" w:cs="Times New Roman"/>
          <w:bCs/>
          <w:sz w:val="24"/>
          <w:szCs w:val="24"/>
        </w:rPr>
        <w:t xml:space="preserve">Număr de colonii la 22 grd.C, Număr de colonii la 37grd.C, </w:t>
      </w:r>
      <w:r w:rsidRPr="00656C00">
        <w:rPr>
          <w:rFonts w:ascii="Times New Roman" w:eastAsia="Times New Roman" w:hAnsi="Times New Roman" w:cs="Times New Roman"/>
          <w:bCs/>
          <w:sz w:val="24"/>
          <w:szCs w:val="24"/>
        </w:rPr>
        <w:t>Turbiditate,</w:t>
      </w:r>
      <w:r w:rsidRPr="001B1795">
        <w:rPr>
          <w:rFonts w:ascii="Times New Roman" w:eastAsia="Times New Roman" w:hAnsi="Times New Roman" w:cs="Times New Roman"/>
          <w:bCs/>
          <w:color w:val="FF0000"/>
          <w:sz w:val="24"/>
          <w:szCs w:val="24"/>
        </w:rPr>
        <w:t xml:space="preserve"> </w:t>
      </w:r>
      <w:r w:rsidR="00656C00">
        <w:rPr>
          <w:rFonts w:ascii="Times New Roman" w:eastAsia="Times New Roman" w:hAnsi="Times New Roman" w:cs="Times New Roman"/>
          <w:bCs/>
          <w:sz w:val="24"/>
          <w:szCs w:val="24"/>
        </w:rPr>
        <w:t>Duritate totală, Sulfat, Sulfuri și hidrogen sulfurat.</w:t>
      </w:r>
    </w:p>
    <w:p w:rsidR="00DD28CA" w:rsidRDefault="002C0062" w:rsidP="002C0062">
      <w:pPr>
        <w:spacing w:after="0" w:line="360" w:lineRule="auto"/>
        <w:jc w:val="both"/>
        <w:rPr>
          <w:rFonts w:ascii="Times New Roman" w:eastAsia="Times New Roman" w:hAnsi="Times New Roman" w:cs="Times New Roman"/>
          <w:bCs/>
          <w:sz w:val="24"/>
          <w:szCs w:val="24"/>
        </w:rPr>
      </w:pPr>
      <w:r w:rsidRPr="00341C99">
        <w:rPr>
          <w:rFonts w:ascii="Times New Roman" w:eastAsia="Times New Roman" w:hAnsi="Times New Roman" w:cs="Times New Roman"/>
          <w:bCs/>
          <w:sz w:val="24"/>
          <w:szCs w:val="24"/>
        </w:rPr>
        <w:t xml:space="preserve">-parametrii neconformi: </w:t>
      </w:r>
    </w:p>
    <w:p w:rsidR="00F43D16" w:rsidRPr="00341C99" w:rsidRDefault="00F43D16" w:rsidP="00F43D16">
      <w:pPr>
        <w:spacing w:after="0" w:line="360" w:lineRule="auto"/>
        <w:ind w:firstLine="720"/>
        <w:jc w:val="both"/>
        <w:rPr>
          <w:rFonts w:ascii="Times New Roman" w:eastAsia="Times New Roman" w:hAnsi="Times New Roman" w:cs="Times New Roman"/>
          <w:bCs/>
          <w:sz w:val="24"/>
          <w:szCs w:val="24"/>
        </w:rPr>
      </w:pPr>
      <w:proofErr w:type="gramStart"/>
      <w:r w:rsidRPr="004D11F0">
        <w:rPr>
          <w:rFonts w:ascii="Times New Roman" w:eastAsia="Times New Roman" w:hAnsi="Times New Roman" w:cs="Times New Roman"/>
          <w:b/>
          <w:bCs/>
          <w:sz w:val="24"/>
          <w:szCs w:val="24"/>
          <w:u w:val="single"/>
        </w:rPr>
        <w:t xml:space="preserve">-Bacterii Coliforme </w:t>
      </w:r>
      <w:r w:rsidRPr="004D11F0">
        <w:rPr>
          <w:rFonts w:ascii="Times New Roman" w:eastAsia="Times New Roman" w:hAnsi="Times New Roman" w:cs="Times New Roman"/>
          <w:bCs/>
          <w:sz w:val="24"/>
          <w:szCs w:val="24"/>
        </w:rPr>
        <w:t>nr.</w:t>
      </w:r>
      <w:proofErr w:type="gramEnd"/>
      <w:r w:rsidRPr="004D11F0">
        <w:rPr>
          <w:rFonts w:ascii="Times New Roman" w:eastAsia="Times New Roman" w:hAnsi="Times New Roman" w:cs="Times New Roman"/>
          <w:bCs/>
          <w:sz w:val="24"/>
          <w:szCs w:val="24"/>
        </w:rPr>
        <w:t xml:space="preserve"> </w:t>
      </w:r>
      <w:proofErr w:type="gramStart"/>
      <w:r w:rsidRPr="004D11F0">
        <w:rPr>
          <w:rFonts w:ascii="Times New Roman" w:eastAsia="Times New Roman" w:hAnsi="Times New Roman" w:cs="Times New Roman"/>
          <w:bCs/>
          <w:sz w:val="24"/>
          <w:szCs w:val="24"/>
        </w:rPr>
        <w:t>total</w:t>
      </w:r>
      <w:proofErr w:type="gramEnd"/>
      <w:r w:rsidRPr="004D11F0">
        <w:rPr>
          <w:rFonts w:ascii="Times New Roman" w:eastAsia="Times New Roman" w:hAnsi="Times New Roman" w:cs="Times New Roman"/>
          <w:bCs/>
          <w:sz w:val="24"/>
          <w:szCs w:val="24"/>
        </w:rPr>
        <w:t xml:space="preserve"> de analize efectuate (monitorizare operațională și monitorizarea de audit)-</w:t>
      </w:r>
      <w:r>
        <w:rPr>
          <w:rFonts w:ascii="Times New Roman" w:eastAsia="Times New Roman" w:hAnsi="Times New Roman" w:cs="Times New Roman"/>
          <w:b/>
          <w:bCs/>
          <w:sz w:val="24"/>
          <w:szCs w:val="24"/>
        </w:rPr>
        <w:t>15</w:t>
      </w:r>
      <w:r w:rsidRPr="004D11F0">
        <w:rPr>
          <w:rFonts w:ascii="Times New Roman" w:eastAsia="Times New Roman" w:hAnsi="Times New Roman" w:cs="Times New Roman"/>
          <w:bCs/>
          <w:sz w:val="24"/>
          <w:szCs w:val="24"/>
        </w:rPr>
        <w:t>;</w:t>
      </w:r>
      <w:r w:rsidRPr="001B1795">
        <w:rPr>
          <w:rFonts w:ascii="Times New Roman" w:eastAsia="Times New Roman" w:hAnsi="Times New Roman" w:cs="Times New Roman"/>
          <w:bCs/>
          <w:color w:val="FF0000"/>
          <w:sz w:val="24"/>
          <w:szCs w:val="24"/>
        </w:rPr>
        <w:t xml:space="preserve"> </w:t>
      </w:r>
      <w:r w:rsidRPr="004D11F0">
        <w:rPr>
          <w:rFonts w:ascii="Times New Roman" w:eastAsia="Times New Roman" w:hAnsi="Times New Roman" w:cs="Times New Roman"/>
          <w:bCs/>
          <w:sz w:val="24"/>
          <w:szCs w:val="24"/>
        </w:rPr>
        <w:t xml:space="preserve">nr. de analize neconforme la monitorizarea de audit </w:t>
      </w:r>
      <w:r w:rsidRPr="004D11F0">
        <w:rPr>
          <w:rFonts w:ascii="Times New Roman" w:eastAsia="Times New Roman" w:hAnsi="Times New Roman" w:cs="Times New Roman"/>
          <w:b/>
          <w:bCs/>
          <w:sz w:val="24"/>
          <w:szCs w:val="24"/>
        </w:rPr>
        <w:t>1</w:t>
      </w:r>
      <w:r w:rsidRPr="004D11F0">
        <w:rPr>
          <w:rFonts w:ascii="Times New Roman" w:eastAsia="Times New Roman" w:hAnsi="Times New Roman" w:cs="Times New Roman"/>
          <w:bCs/>
          <w:sz w:val="24"/>
          <w:szCs w:val="24"/>
        </w:rPr>
        <w:t xml:space="preserve">, valoare maximă înregistrată a fost </w:t>
      </w:r>
      <w:r w:rsidR="00E16ED7">
        <w:rPr>
          <w:rFonts w:ascii="Times New Roman" w:eastAsia="Times New Roman" w:hAnsi="Times New Roman" w:cs="Times New Roman"/>
          <w:b/>
          <w:bCs/>
          <w:sz w:val="24"/>
          <w:szCs w:val="24"/>
        </w:rPr>
        <w:t>1</w:t>
      </w:r>
      <w:r w:rsidRPr="004D11F0">
        <w:rPr>
          <w:rFonts w:ascii="Times New Roman" w:eastAsia="Times New Roman" w:hAnsi="Times New Roman" w:cs="Times New Roman"/>
          <w:b/>
          <w:bCs/>
          <w:sz w:val="24"/>
          <w:szCs w:val="24"/>
        </w:rPr>
        <w:t xml:space="preserve"> </w:t>
      </w:r>
      <w:r w:rsidRPr="004D11F0">
        <w:rPr>
          <w:rFonts w:ascii="Times New Roman" w:eastAsia="Times New Roman" w:hAnsi="Times New Roman" w:cs="Times New Roman"/>
          <w:bCs/>
          <w:sz w:val="24"/>
          <w:szCs w:val="24"/>
        </w:rPr>
        <w:t xml:space="preserve">în luna </w:t>
      </w:r>
      <w:r>
        <w:rPr>
          <w:rFonts w:ascii="Times New Roman" w:eastAsia="Times New Roman" w:hAnsi="Times New Roman" w:cs="Times New Roman"/>
          <w:bCs/>
          <w:sz w:val="24"/>
          <w:szCs w:val="24"/>
        </w:rPr>
        <w:t>iunie din punctul de prelevare „</w:t>
      </w:r>
      <w:r w:rsidR="00E16ED7">
        <w:rPr>
          <w:rFonts w:ascii="Times New Roman" w:eastAsia="Times New Roman" w:hAnsi="Times New Roman" w:cs="Times New Roman"/>
          <w:bCs/>
          <w:sz w:val="24"/>
          <w:szCs w:val="24"/>
        </w:rPr>
        <w:t>Rezervor Stolniceni-Prăjescu</w:t>
      </w:r>
      <w:r w:rsidRPr="004D11F0">
        <w:rPr>
          <w:rFonts w:ascii="Times New Roman" w:eastAsia="Times New Roman" w:hAnsi="Times New Roman" w:cs="Times New Roman"/>
          <w:bCs/>
          <w:sz w:val="24"/>
          <w:szCs w:val="24"/>
        </w:rPr>
        <w:t>”;</w:t>
      </w:r>
      <w:r w:rsidRPr="004D11F0">
        <w:rPr>
          <w:rFonts w:ascii="Times New Roman" w:eastAsia="Times New Roman" w:hAnsi="Times New Roman" w:cs="Times New Roman"/>
          <w:b/>
          <w:bCs/>
          <w:sz w:val="24"/>
          <w:szCs w:val="24"/>
        </w:rPr>
        <w:t xml:space="preserve"> cauza</w:t>
      </w:r>
      <w:r w:rsidRPr="004D11F0">
        <w:rPr>
          <w:rFonts w:ascii="Times New Roman" w:eastAsia="Times New Roman" w:hAnsi="Times New Roman" w:cs="Times New Roman"/>
          <w:bCs/>
          <w:sz w:val="24"/>
          <w:szCs w:val="24"/>
        </w:rPr>
        <w:t>:</w:t>
      </w:r>
      <w:r w:rsidR="00E16ED7">
        <w:rPr>
          <w:rFonts w:ascii="Times New Roman" w:eastAsia="Times New Roman" w:hAnsi="Times New Roman" w:cs="Times New Roman"/>
          <w:bCs/>
          <w:sz w:val="24"/>
          <w:szCs w:val="24"/>
        </w:rPr>
        <w:t xml:space="preserve"> </w:t>
      </w:r>
      <w:r w:rsidRPr="004D11F0">
        <w:rPr>
          <w:rFonts w:ascii="Times New Roman" w:eastAsia="Times New Roman" w:hAnsi="Times New Roman" w:cs="Times New Roman"/>
          <w:bCs/>
          <w:sz w:val="24"/>
          <w:szCs w:val="24"/>
        </w:rPr>
        <w:t xml:space="preserve">sistemul interior de distribuție; </w:t>
      </w:r>
      <w:r w:rsidRPr="004D11F0">
        <w:rPr>
          <w:rFonts w:ascii="Times New Roman" w:eastAsia="Times New Roman" w:hAnsi="Times New Roman" w:cs="Times New Roman"/>
          <w:b/>
          <w:bCs/>
          <w:sz w:val="24"/>
          <w:szCs w:val="24"/>
        </w:rPr>
        <w:t>remedierea a</w:t>
      </w:r>
      <w:r w:rsidRPr="004D11F0">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r w:rsidRPr="004D11F0">
        <w:rPr>
          <w:rFonts w:ascii="Times New Roman" w:eastAsia="Times New Roman" w:hAnsi="Times New Roman" w:cs="Times New Roman"/>
          <w:b/>
          <w:bCs/>
          <w:sz w:val="24"/>
          <w:szCs w:val="24"/>
        </w:rPr>
        <w:t xml:space="preserve">măsuri: </w:t>
      </w:r>
      <w:r w:rsidRPr="004D11F0">
        <w:rPr>
          <w:rFonts w:ascii="Times New Roman" w:eastAsia="Times New Roman" w:hAnsi="Times New Roman" w:cs="Times New Roman"/>
          <w:bCs/>
          <w:sz w:val="24"/>
          <w:szCs w:val="24"/>
        </w:rPr>
        <w:t>DSP Iași a informat imediat</w:t>
      </w:r>
      <w:r w:rsidRPr="004D11F0">
        <w:rPr>
          <w:rFonts w:ascii="Times New Roman" w:eastAsia="Times New Roman" w:hAnsi="Times New Roman" w:cs="Times New Roman"/>
          <w:b/>
          <w:bCs/>
          <w:sz w:val="24"/>
          <w:szCs w:val="24"/>
        </w:rPr>
        <w:t xml:space="preserve"> </w:t>
      </w:r>
      <w:r w:rsidRPr="004D11F0">
        <w:rPr>
          <w:rFonts w:ascii="Times New Roman" w:eastAsia="Times New Roman" w:hAnsi="Times New Roman" w:cs="Times New Roman"/>
          <w:bCs/>
          <w:sz w:val="24"/>
          <w:szCs w:val="24"/>
        </w:rPr>
        <w:t xml:space="preserve">operatorul de apă  despre neconformitățile înregistrate, iar acesta a procedat la depistarea cauzei și la remedierea imediată a acesteia; </w:t>
      </w:r>
    </w:p>
    <w:p w:rsidR="002C0062" w:rsidRPr="00341C99" w:rsidRDefault="002C0062" w:rsidP="002C0062">
      <w:pPr>
        <w:spacing w:after="0" w:line="360" w:lineRule="auto"/>
        <w:jc w:val="both"/>
        <w:rPr>
          <w:rFonts w:ascii="Times New Roman" w:eastAsia="Times New Roman" w:hAnsi="Times New Roman" w:cs="Times New Roman"/>
          <w:bCs/>
          <w:sz w:val="24"/>
          <w:szCs w:val="24"/>
          <w:u w:val="single"/>
        </w:rPr>
      </w:pPr>
      <w:r w:rsidRPr="00341C99">
        <w:rPr>
          <w:rFonts w:ascii="Times New Roman" w:eastAsia="Times New Roman" w:hAnsi="Times New Roman" w:cs="Times New Roman"/>
          <w:bCs/>
          <w:sz w:val="24"/>
          <w:szCs w:val="24"/>
          <w:u w:val="single"/>
        </w:rPr>
        <w:t xml:space="preserve">-lista unităților de învățământ unde accesul la </w:t>
      </w:r>
      <w:proofErr w:type="gramStart"/>
      <w:r w:rsidRPr="00341C99">
        <w:rPr>
          <w:rFonts w:ascii="Times New Roman" w:eastAsia="Times New Roman" w:hAnsi="Times New Roman" w:cs="Times New Roman"/>
          <w:bCs/>
          <w:sz w:val="24"/>
          <w:szCs w:val="24"/>
          <w:u w:val="single"/>
        </w:rPr>
        <w:t>apă</w:t>
      </w:r>
      <w:proofErr w:type="gramEnd"/>
      <w:r w:rsidRPr="00341C99">
        <w:rPr>
          <w:rFonts w:ascii="Times New Roman" w:eastAsia="Times New Roman" w:hAnsi="Times New Roman" w:cs="Times New Roman"/>
          <w:bCs/>
          <w:sz w:val="24"/>
          <w:szCs w:val="24"/>
          <w:u w:val="single"/>
        </w:rPr>
        <w:t xml:space="preserve"> potabilă nu a fost implementat</w:t>
      </w:r>
    </w:p>
    <w:p w:rsidR="004A631D" w:rsidRPr="00341C99" w:rsidRDefault="004A631D" w:rsidP="004A631D">
      <w:pPr>
        <w:spacing w:line="360" w:lineRule="auto"/>
        <w:rPr>
          <w:rFonts w:ascii="Times New Roman" w:hAnsi="Times New Roman" w:cs="Times New Roman"/>
          <w:sz w:val="24"/>
          <w:szCs w:val="24"/>
        </w:rPr>
      </w:pPr>
      <w:r w:rsidRPr="00341C99">
        <w:rPr>
          <w:rFonts w:ascii="Times New Roman" w:hAnsi="Times New Roman" w:cs="Times New Roman"/>
          <w:sz w:val="24"/>
          <w:szCs w:val="24"/>
        </w:rPr>
        <w:t xml:space="preserve">- </w:t>
      </w:r>
      <w:r w:rsidRPr="00341C99">
        <w:rPr>
          <w:rFonts w:ascii="Times New Roman" w:hAnsi="Times New Roman" w:cs="Times New Roman"/>
          <w:b/>
          <w:sz w:val="24"/>
          <w:szCs w:val="24"/>
        </w:rPr>
        <w:t>Stolniceni-Prăjescu</w:t>
      </w:r>
      <w:r w:rsidRPr="00341C99">
        <w:rPr>
          <w:rFonts w:ascii="Times New Roman" w:hAnsi="Times New Roman" w:cs="Times New Roman"/>
          <w:sz w:val="24"/>
          <w:szCs w:val="24"/>
        </w:rPr>
        <w:t>- Școala Gimnazială Brătești, Școala Primară Brătești, Școala Gimnazială Cozmești.</w:t>
      </w:r>
    </w:p>
    <w:p w:rsidR="003F0E6F" w:rsidRPr="00341C99" w:rsidRDefault="003F0E6F" w:rsidP="003F0E6F">
      <w:pPr>
        <w:spacing w:after="0" w:line="360" w:lineRule="auto"/>
        <w:ind w:firstLine="720"/>
        <w:jc w:val="both"/>
        <w:rPr>
          <w:rFonts w:ascii="Times New Roman" w:eastAsia="Times New Roman" w:hAnsi="Times New Roman" w:cs="Times New Roman"/>
          <w:bCs/>
          <w:sz w:val="24"/>
          <w:szCs w:val="24"/>
          <w:u w:val="single"/>
        </w:rPr>
      </w:pPr>
      <w:r w:rsidRPr="00341C99">
        <w:rPr>
          <w:rFonts w:ascii="Times New Roman" w:eastAsia="Times New Roman" w:hAnsi="Times New Roman" w:cs="Times New Roman"/>
          <w:bCs/>
          <w:sz w:val="24"/>
          <w:szCs w:val="24"/>
          <w:u w:val="single"/>
        </w:rPr>
        <w:t xml:space="preserve">-lista unităților sanitare unde accesul la </w:t>
      </w:r>
      <w:proofErr w:type="gramStart"/>
      <w:r w:rsidRPr="00341C99">
        <w:rPr>
          <w:rFonts w:ascii="Times New Roman" w:eastAsia="Times New Roman" w:hAnsi="Times New Roman" w:cs="Times New Roman"/>
          <w:bCs/>
          <w:sz w:val="24"/>
          <w:szCs w:val="24"/>
          <w:u w:val="single"/>
        </w:rPr>
        <w:t>apă</w:t>
      </w:r>
      <w:proofErr w:type="gramEnd"/>
      <w:r w:rsidRPr="00341C99">
        <w:rPr>
          <w:rFonts w:ascii="Times New Roman" w:eastAsia="Times New Roman" w:hAnsi="Times New Roman" w:cs="Times New Roman"/>
          <w:bCs/>
          <w:sz w:val="24"/>
          <w:szCs w:val="24"/>
          <w:u w:val="single"/>
        </w:rPr>
        <w:t xml:space="preserve"> potabilă nu a fost implementat: nu avem în evidență pentru această zonă;</w:t>
      </w:r>
    </w:p>
    <w:p w:rsidR="00151D2F" w:rsidRPr="00F83D84" w:rsidRDefault="003F0E6F" w:rsidP="00151D2F">
      <w:pPr>
        <w:spacing w:after="0" w:line="360" w:lineRule="auto"/>
        <w:ind w:firstLine="720"/>
        <w:jc w:val="both"/>
        <w:rPr>
          <w:rFonts w:ascii="Times New Roman" w:eastAsia="Times New Roman" w:hAnsi="Times New Roman" w:cs="Times New Roman"/>
          <w:bCs/>
          <w:sz w:val="24"/>
          <w:szCs w:val="24"/>
          <w:u w:val="single"/>
        </w:rPr>
      </w:pPr>
      <w:r w:rsidRPr="00341C99">
        <w:rPr>
          <w:rFonts w:ascii="Times New Roman" w:eastAsia="Times New Roman" w:hAnsi="Times New Roman" w:cs="Times New Roman"/>
          <w:bCs/>
          <w:sz w:val="24"/>
          <w:szCs w:val="24"/>
          <w:u w:val="single"/>
        </w:rPr>
        <w:t xml:space="preserve">-lista unităților alimentare </w:t>
      </w:r>
      <w:r w:rsidR="00A35065">
        <w:rPr>
          <w:rFonts w:ascii="Times New Roman" w:eastAsia="Times New Roman" w:hAnsi="Times New Roman" w:cs="Times New Roman"/>
          <w:bCs/>
          <w:sz w:val="24"/>
          <w:szCs w:val="24"/>
          <w:u w:val="single"/>
        </w:rPr>
        <w:t>(</w:t>
      </w:r>
      <w:r w:rsidRPr="00341C99">
        <w:rPr>
          <w:rFonts w:ascii="Times New Roman" w:eastAsia="Times New Roman" w:hAnsi="Times New Roman" w:cs="Times New Roman"/>
          <w:bCs/>
          <w:sz w:val="24"/>
          <w:szCs w:val="24"/>
          <w:u w:val="single"/>
        </w:rPr>
        <w:t xml:space="preserve">producție, distribuție/comercializare), de odihnă și recreere tip hotel/ pensiuni/hostel unde accesul la </w:t>
      </w:r>
      <w:proofErr w:type="gramStart"/>
      <w:r w:rsidRPr="00341C99">
        <w:rPr>
          <w:rFonts w:ascii="Times New Roman" w:eastAsia="Times New Roman" w:hAnsi="Times New Roman" w:cs="Times New Roman"/>
          <w:bCs/>
          <w:sz w:val="24"/>
          <w:szCs w:val="24"/>
          <w:u w:val="single"/>
        </w:rPr>
        <w:t>apă</w:t>
      </w:r>
      <w:proofErr w:type="gramEnd"/>
      <w:r w:rsidRPr="00341C99">
        <w:rPr>
          <w:rFonts w:ascii="Times New Roman" w:eastAsia="Times New Roman" w:hAnsi="Times New Roman" w:cs="Times New Roman"/>
          <w:bCs/>
          <w:sz w:val="24"/>
          <w:szCs w:val="24"/>
          <w:u w:val="single"/>
        </w:rPr>
        <w:t xml:space="preserve"> potabilă nu a fost implementat: </w:t>
      </w:r>
      <w:r w:rsidR="00151D2F">
        <w:rPr>
          <w:rFonts w:ascii="Times New Roman" w:eastAsia="Times New Roman" w:hAnsi="Times New Roman" w:cs="Times New Roman"/>
          <w:bCs/>
          <w:sz w:val="24"/>
          <w:szCs w:val="24"/>
          <w:u w:val="single"/>
        </w:rPr>
        <w:t xml:space="preserve">aceste unități funcționează </w:t>
      </w:r>
      <w:r w:rsidR="00151D2F" w:rsidRPr="00066212">
        <w:rPr>
          <w:rFonts w:ascii="Times New Roman" w:eastAsia="Times New Roman" w:hAnsi="Times New Roman" w:cs="Times New Roman"/>
          <w:bCs/>
          <w:sz w:val="24"/>
          <w:szCs w:val="24"/>
          <w:u w:val="single"/>
        </w:rPr>
        <w:t>în baza declarațiilor pe propria răspun</w:t>
      </w:r>
      <w:r w:rsidR="00151D2F">
        <w:rPr>
          <w:rFonts w:ascii="Times New Roman" w:eastAsia="Times New Roman" w:hAnsi="Times New Roman" w:cs="Times New Roman"/>
          <w:bCs/>
          <w:sz w:val="24"/>
          <w:szCs w:val="24"/>
          <w:u w:val="single"/>
        </w:rPr>
        <w:t>dere de la Registrul Comerțului, având obligația realizării accesului la apa potabilă.</w:t>
      </w:r>
    </w:p>
    <w:p w:rsidR="007A0C07" w:rsidRPr="00CB6228" w:rsidRDefault="007A0C07" w:rsidP="007A0C07">
      <w:pPr>
        <w:spacing w:after="0" w:line="360" w:lineRule="auto"/>
        <w:ind w:firstLine="720"/>
        <w:jc w:val="both"/>
        <w:rPr>
          <w:rFonts w:ascii="Times New Roman" w:eastAsia="Times New Roman" w:hAnsi="Times New Roman" w:cs="Times New Roman"/>
          <w:b/>
          <w:bCs/>
          <w:sz w:val="24"/>
          <w:szCs w:val="24"/>
          <w:u w:val="single"/>
        </w:rPr>
      </w:pPr>
      <w:r w:rsidRPr="00CB6228">
        <w:rPr>
          <w:rFonts w:ascii="Times New Roman" w:eastAsia="Times New Roman" w:hAnsi="Times New Roman" w:cs="Times New Roman"/>
          <w:b/>
          <w:bCs/>
          <w:sz w:val="24"/>
          <w:szCs w:val="24"/>
          <w:u w:val="single"/>
        </w:rPr>
        <w:t>23</w:t>
      </w:r>
      <w:proofErr w:type="gramStart"/>
      <w:r w:rsidRPr="00CB6228">
        <w:rPr>
          <w:rFonts w:ascii="Times New Roman" w:eastAsia="Times New Roman" w:hAnsi="Times New Roman" w:cs="Times New Roman"/>
          <w:b/>
          <w:bCs/>
          <w:sz w:val="24"/>
          <w:szCs w:val="24"/>
          <w:u w:val="single"/>
        </w:rPr>
        <w:t>.ZAP</w:t>
      </w:r>
      <w:proofErr w:type="gramEnd"/>
      <w:r w:rsidRPr="00CB6228">
        <w:rPr>
          <w:rFonts w:ascii="Times New Roman" w:eastAsia="Times New Roman" w:hAnsi="Times New Roman" w:cs="Times New Roman"/>
          <w:b/>
          <w:bCs/>
          <w:sz w:val="24"/>
          <w:szCs w:val="24"/>
          <w:u w:val="single"/>
        </w:rPr>
        <w:t xml:space="preserve"> Victoria</w:t>
      </w:r>
    </w:p>
    <w:p w:rsidR="007A0C07" w:rsidRPr="00CB6228" w:rsidRDefault="007A0C07" w:rsidP="007A0C07">
      <w:pPr>
        <w:pStyle w:val="ListParagraph"/>
        <w:spacing w:line="360" w:lineRule="auto"/>
        <w:ind w:left="0" w:firstLine="720"/>
        <w:jc w:val="both"/>
        <w:rPr>
          <w:rFonts w:ascii="Times New Roman" w:hAnsi="Times New Roman" w:cs="Times New Roman"/>
          <w:sz w:val="24"/>
          <w:szCs w:val="24"/>
        </w:rPr>
      </w:pPr>
      <w:r w:rsidRPr="00CB6228">
        <w:rPr>
          <w:rFonts w:ascii="Times New Roman" w:hAnsi="Times New Roman" w:cs="Times New Roman"/>
          <w:sz w:val="24"/>
          <w:szCs w:val="24"/>
        </w:rPr>
        <w:t>-</w:t>
      </w:r>
      <w:r w:rsidRPr="00CB6228">
        <w:rPr>
          <w:rFonts w:ascii="Times New Roman" w:hAnsi="Times New Roman" w:cs="Times New Roman"/>
          <w:sz w:val="24"/>
          <w:szCs w:val="24"/>
          <w:u w:val="single"/>
        </w:rPr>
        <w:t xml:space="preserve">Sursa de </w:t>
      </w:r>
      <w:proofErr w:type="gramStart"/>
      <w:r w:rsidRPr="00CB6228">
        <w:rPr>
          <w:rFonts w:ascii="Times New Roman" w:hAnsi="Times New Roman" w:cs="Times New Roman"/>
          <w:sz w:val="24"/>
          <w:szCs w:val="24"/>
          <w:u w:val="single"/>
        </w:rPr>
        <w:t>apă</w:t>
      </w:r>
      <w:proofErr w:type="gramEnd"/>
      <w:r w:rsidRPr="00CB6228">
        <w:rPr>
          <w:rFonts w:ascii="Times New Roman" w:hAnsi="Times New Roman" w:cs="Times New Roman"/>
          <w:sz w:val="24"/>
          <w:szCs w:val="24"/>
        </w:rPr>
        <w:t>: sursa de suprafață râul Prut;</w:t>
      </w:r>
    </w:p>
    <w:p w:rsidR="007A0C07" w:rsidRPr="00682C8D" w:rsidRDefault="007A0C07" w:rsidP="007A0C07">
      <w:pPr>
        <w:pStyle w:val="ListParagraph"/>
        <w:spacing w:line="360" w:lineRule="auto"/>
        <w:ind w:left="0" w:firstLine="720"/>
        <w:jc w:val="both"/>
        <w:rPr>
          <w:rFonts w:ascii="Times New Roman" w:hAnsi="Times New Roman" w:cs="Times New Roman"/>
          <w:sz w:val="24"/>
          <w:szCs w:val="24"/>
        </w:rPr>
      </w:pPr>
      <w:r w:rsidRPr="00682C8D">
        <w:rPr>
          <w:rFonts w:ascii="Times New Roman" w:hAnsi="Times New Roman" w:cs="Times New Roman"/>
          <w:sz w:val="24"/>
          <w:szCs w:val="24"/>
        </w:rPr>
        <w:t>-</w:t>
      </w:r>
      <w:r w:rsidRPr="00682C8D">
        <w:rPr>
          <w:rFonts w:ascii="Times New Roman" w:hAnsi="Times New Roman" w:cs="Times New Roman"/>
          <w:sz w:val="24"/>
          <w:szCs w:val="24"/>
          <w:u w:val="single"/>
        </w:rPr>
        <w:t>Tratare</w:t>
      </w:r>
      <w:r w:rsidRPr="00682C8D">
        <w:rPr>
          <w:rFonts w:ascii="Times New Roman" w:hAnsi="Times New Roman" w:cs="Times New Roman"/>
          <w:sz w:val="24"/>
          <w:szCs w:val="24"/>
        </w:rPr>
        <w:t>: Apa din sursa de suprafață este tratată la stația de tratare Victoria-Sculeni pe următoarele trepte de tratare: preoxidare cu clor gazos</w:t>
      </w:r>
      <w:proofErr w:type="gramStart"/>
      <w:r w:rsidRPr="00682C8D">
        <w:rPr>
          <w:rFonts w:ascii="Times New Roman" w:hAnsi="Times New Roman" w:cs="Times New Roman"/>
          <w:sz w:val="24"/>
          <w:szCs w:val="24"/>
        </w:rPr>
        <w:t>,  coagulare</w:t>
      </w:r>
      <w:proofErr w:type="gramEnd"/>
      <w:r w:rsidRPr="00682C8D">
        <w:rPr>
          <w:rFonts w:ascii="Times New Roman" w:hAnsi="Times New Roman" w:cs="Times New Roman"/>
          <w:sz w:val="24"/>
          <w:szCs w:val="24"/>
        </w:rPr>
        <w:t xml:space="preserve"> și floculare (cu sulfat de aluminiu), sedimentare, filtrare rapidă prin nisip cuarțos, dezinfecție finală cu clor gazos. Distribuția apei la robinetul consumatorului se face din </w:t>
      </w:r>
      <w:r w:rsidR="009E62D4" w:rsidRPr="00682C8D">
        <w:rPr>
          <w:rFonts w:ascii="Times New Roman" w:hAnsi="Times New Roman" w:cs="Times New Roman"/>
          <w:sz w:val="24"/>
          <w:szCs w:val="24"/>
        </w:rPr>
        <w:t xml:space="preserve">rezervorul stației și din </w:t>
      </w:r>
      <w:r w:rsidRPr="00682C8D">
        <w:rPr>
          <w:rFonts w:ascii="Times New Roman" w:hAnsi="Times New Roman" w:cs="Times New Roman"/>
          <w:sz w:val="24"/>
          <w:szCs w:val="24"/>
        </w:rPr>
        <w:t xml:space="preserve">rezervoarele de înmagazinare existente în </w:t>
      </w:r>
      <w:r w:rsidRPr="00682C8D">
        <w:rPr>
          <w:rFonts w:ascii="Times New Roman" w:hAnsi="Times New Roman" w:cs="Times New Roman"/>
          <w:sz w:val="24"/>
          <w:szCs w:val="24"/>
        </w:rPr>
        <w:lastRenderedPageBreak/>
        <w:t xml:space="preserve">subzonele </w:t>
      </w:r>
      <w:r w:rsidR="009E62D4" w:rsidRPr="00682C8D">
        <w:rPr>
          <w:rFonts w:ascii="Times New Roman" w:hAnsi="Times New Roman" w:cs="Times New Roman"/>
          <w:sz w:val="24"/>
          <w:szCs w:val="24"/>
        </w:rPr>
        <w:t>Victoria și Țigănași</w:t>
      </w:r>
      <w:r w:rsidRPr="00682C8D">
        <w:rPr>
          <w:rFonts w:ascii="Times New Roman" w:hAnsi="Times New Roman" w:cs="Times New Roman"/>
          <w:sz w:val="24"/>
          <w:szCs w:val="24"/>
        </w:rPr>
        <w:t xml:space="preserve"> la unele din acestea după o corecție a concentrației de clor </w:t>
      </w:r>
      <w:proofErr w:type="gramStart"/>
      <w:r w:rsidRPr="00682C8D">
        <w:rPr>
          <w:rFonts w:ascii="Times New Roman" w:hAnsi="Times New Roman" w:cs="Times New Roman"/>
          <w:sz w:val="24"/>
          <w:szCs w:val="24"/>
        </w:rPr>
        <w:t>rezidual  (</w:t>
      </w:r>
      <w:proofErr w:type="gramEnd"/>
      <w:r w:rsidRPr="00682C8D">
        <w:rPr>
          <w:rFonts w:ascii="Times New Roman" w:hAnsi="Times New Roman" w:cs="Times New Roman"/>
          <w:sz w:val="24"/>
          <w:szCs w:val="24"/>
        </w:rPr>
        <w:t>dacă a fost nevoie) realizată la stațiile de clorinare existente la nivelul acestora; corecția concentrației de clor s-a realizat cu clor gazos.</w:t>
      </w:r>
    </w:p>
    <w:p w:rsidR="007A0C07" w:rsidRPr="00CB6228" w:rsidRDefault="007A0C07" w:rsidP="007A0C07">
      <w:pPr>
        <w:pStyle w:val="ListParagraph"/>
        <w:spacing w:line="360" w:lineRule="auto"/>
        <w:ind w:left="0" w:firstLine="720"/>
        <w:jc w:val="both"/>
        <w:rPr>
          <w:rFonts w:ascii="Times New Roman" w:hAnsi="Times New Roman" w:cs="Times New Roman"/>
          <w:sz w:val="24"/>
          <w:szCs w:val="24"/>
        </w:rPr>
      </w:pPr>
      <w:r w:rsidRPr="00CB6228">
        <w:rPr>
          <w:rFonts w:ascii="Times New Roman" w:hAnsi="Times New Roman" w:cs="Times New Roman"/>
          <w:sz w:val="24"/>
          <w:szCs w:val="24"/>
        </w:rPr>
        <w:t>-</w:t>
      </w:r>
      <w:r w:rsidRPr="00CB6228">
        <w:rPr>
          <w:rFonts w:ascii="Times New Roman" w:hAnsi="Times New Roman" w:cs="Times New Roman"/>
          <w:sz w:val="24"/>
          <w:szCs w:val="24"/>
          <w:u w:val="single"/>
        </w:rPr>
        <w:t>subzonele</w:t>
      </w:r>
      <w:r w:rsidRPr="00CB6228">
        <w:rPr>
          <w:rFonts w:ascii="Times New Roman" w:hAnsi="Times New Roman" w:cs="Times New Roman"/>
          <w:sz w:val="24"/>
          <w:szCs w:val="24"/>
        </w:rPr>
        <w:t xml:space="preserve"> (sistemele) componente ale ZAP au fost: </w:t>
      </w:r>
      <w:r w:rsidR="009E62D4" w:rsidRPr="00CB6228">
        <w:rPr>
          <w:rFonts w:ascii="Times New Roman" w:hAnsi="Times New Roman" w:cs="Times New Roman"/>
          <w:sz w:val="24"/>
          <w:szCs w:val="24"/>
        </w:rPr>
        <w:t>Victoria</w:t>
      </w:r>
      <w:r w:rsidRPr="00CB6228">
        <w:rPr>
          <w:rFonts w:ascii="Times New Roman" w:hAnsi="Times New Roman" w:cs="Times New Roman"/>
          <w:sz w:val="24"/>
          <w:szCs w:val="24"/>
        </w:rPr>
        <w:t xml:space="preserve">, </w:t>
      </w:r>
      <w:r w:rsidR="009E62D4" w:rsidRPr="00CB6228">
        <w:rPr>
          <w:rFonts w:ascii="Times New Roman" w:hAnsi="Times New Roman" w:cs="Times New Roman"/>
          <w:sz w:val="24"/>
          <w:szCs w:val="24"/>
        </w:rPr>
        <w:t>Țigănași</w:t>
      </w:r>
    </w:p>
    <w:p w:rsidR="009E62D4" w:rsidRPr="00CB6228" w:rsidRDefault="007A0C07" w:rsidP="007A0C07">
      <w:pPr>
        <w:pStyle w:val="ListParagraph"/>
        <w:spacing w:line="360" w:lineRule="auto"/>
        <w:ind w:left="0" w:firstLine="720"/>
        <w:jc w:val="both"/>
        <w:rPr>
          <w:rFonts w:ascii="Times New Roman" w:hAnsi="Times New Roman" w:cs="Times New Roman"/>
          <w:sz w:val="24"/>
          <w:szCs w:val="24"/>
        </w:rPr>
      </w:pPr>
      <w:r w:rsidRPr="00CB6228">
        <w:rPr>
          <w:rFonts w:ascii="Times New Roman" w:hAnsi="Times New Roman" w:cs="Times New Roman"/>
          <w:sz w:val="24"/>
          <w:szCs w:val="24"/>
        </w:rPr>
        <w:t xml:space="preserve">-sursa de apă și subzonele de aprovizionare </w:t>
      </w:r>
      <w:r w:rsidR="009E62D4" w:rsidRPr="00CB6228">
        <w:rPr>
          <w:rFonts w:ascii="Times New Roman" w:hAnsi="Times New Roman" w:cs="Times New Roman"/>
          <w:sz w:val="24"/>
          <w:szCs w:val="24"/>
        </w:rPr>
        <w:t xml:space="preserve">Victoria, Țigănași </w:t>
      </w:r>
      <w:r w:rsidR="00CB6228" w:rsidRPr="00CB6228">
        <w:rPr>
          <w:rFonts w:ascii="Times New Roman" w:hAnsi="Times New Roman" w:cs="Times New Roman"/>
          <w:sz w:val="24"/>
          <w:szCs w:val="24"/>
        </w:rPr>
        <w:t>au autorizație</w:t>
      </w:r>
      <w:r w:rsidRPr="00CB6228">
        <w:rPr>
          <w:rFonts w:ascii="Times New Roman" w:hAnsi="Times New Roman" w:cs="Times New Roman"/>
          <w:sz w:val="24"/>
          <w:szCs w:val="24"/>
        </w:rPr>
        <w:t xml:space="preserve"> sanitară de funcționare </w:t>
      </w:r>
      <w:r w:rsidR="009E62D4" w:rsidRPr="00CB6228">
        <w:rPr>
          <w:rFonts w:ascii="Times New Roman" w:hAnsi="Times New Roman" w:cs="Times New Roman"/>
          <w:sz w:val="24"/>
          <w:szCs w:val="24"/>
        </w:rPr>
        <w:t xml:space="preserve">vizată în </w:t>
      </w:r>
      <w:proofErr w:type="gramStart"/>
      <w:r w:rsidR="009E62D4" w:rsidRPr="00CB6228">
        <w:rPr>
          <w:rFonts w:ascii="Times New Roman" w:hAnsi="Times New Roman" w:cs="Times New Roman"/>
          <w:sz w:val="24"/>
          <w:szCs w:val="24"/>
        </w:rPr>
        <w:t>anul  201</w:t>
      </w:r>
      <w:r w:rsidR="00CB6228" w:rsidRPr="00CB6228">
        <w:rPr>
          <w:rFonts w:ascii="Times New Roman" w:hAnsi="Times New Roman" w:cs="Times New Roman"/>
          <w:sz w:val="24"/>
          <w:szCs w:val="24"/>
        </w:rPr>
        <w:t>9</w:t>
      </w:r>
      <w:proofErr w:type="gramEnd"/>
      <w:r w:rsidR="009E62D4" w:rsidRPr="00CB6228">
        <w:rPr>
          <w:rFonts w:ascii="Times New Roman" w:hAnsi="Times New Roman" w:cs="Times New Roman"/>
          <w:sz w:val="24"/>
          <w:szCs w:val="24"/>
        </w:rPr>
        <w:t>;</w:t>
      </w:r>
      <w:r w:rsidRPr="00CB6228">
        <w:rPr>
          <w:rFonts w:ascii="Times New Roman" w:hAnsi="Times New Roman" w:cs="Times New Roman"/>
          <w:sz w:val="24"/>
          <w:szCs w:val="24"/>
        </w:rPr>
        <w:t xml:space="preserve"> </w:t>
      </w:r>
    </w:p>
    <w:p w:rsidR="007A0C07" w:rsidRPr="00CB6228" w:rsidRDefault="007A0C07" w:rsidP="007A0C07">
      <w:pPr>
        <w:pStyle w:val="ListParagraph"/>
        <w:spacing w:line="360" w:lineRule="auto"/>
        <w:ind w:left="0" w:firstLine="720"/>
        <w:jc w:val="both"/>
        <w:rPr>
          <w:rFonts w:ascii="Times New Roman" w:hAnsi="Times New Roman" w:cs="Times New Roman"/>
          <w:sz w:val="24"/>
          <w:szCs w:val="24"/>
        </w:rPr>
      </w:pPr>
      <w:r w:rsidRPr="00CB6228">
        <w:rPr>
          <w:rFonts w:ascii="Times New Roman" w:hAnsi="Times New Roman" w:cs="Times New Roman"/>
          <w:sz w:val="24"/>
          <w:szCs w:val="24"/>
        </w:rPr>
        <w:t xml:space="preserve">-populația aprovizionată în ZAP a fost de </w:t>
      </w:r>
      <w:r w:rsidR="00CB6228" w:rsidRPr="00CB6228">
        <w:rPr>
          <w:rFonts w:ascii="Times New Roman" w:hAnsi="Times New Roman" w:cs="Times New Roman"/>
          <w:sz w:val="24"/>
          <w:szCs w:val="24"/>
        </w:rPr>
        <w:t>4371</w:t>
      </w:r>
      <w:r w:rsidRPr="00CB6228">
        <w:rPr>
          <w:rFonts w:ascii="Times New Roman" w:hAnsi="Times New Roman" w:cs="Times New Roman"/>
          <w:sz w:val="24"/>
          <w:szCs w:val="24"/>
        </w:rPr>
        <w:t xml:space="preserve">  ce reprezintă </w:t>
      </w:r>
      <w:r w:rsidR="009E62D4" w:rsidRPr="00CB6228">
        <w:rPr>
          <w:rFonts w:ascii="Times New Roman" w:hAnsi="Times New Roman" w:cs="Times New Roman"/>
          <w:sz w:val="24"/>
          <w:szCs w:val="24"/>
        </w:rPr>
        <w:t>4</w:t>
      </w:r>
      <w:r w:rsidR="00CB6228" w:rsidRPr="00CB6228">
        <w:rPr>
          <w:rFonts w:ascii="Times New Roman" w:hAnsi="Times New Roman" w:cs="Times New Roman"/>
          <w:sz w:val="24"/>
          <w:szCs w:val="24"/>
        </w:rPr>
        <w:t>6</w:t>
      </w:r>
      <w:r w:rsidRPr="00CB6228">
        <w:rPr>
          <w:rFonts w:ascii="Times New Roman" w:hAnsi="Times New Roman" w:cs="Times New Roman"/>
          <w:sz w:val="24"/>
          <w:szCs w:val="24"/>
        </w:rPr>
        <w:t>,</w:t>
      </w:r>
      <w:r w:rsidR="00CB6228" w:rsidRPr="00CB6228">
        <w:rPr>
          <w:rFonts w:ascii="Times New Roman" w:hAnsi="Times New Roman" w:cs="Times New Roman"/>
          <w:sz w:val="24"/>
          <w:szCs w:val="24"/>
        </w:rPr>
        <w:t>8</w:t>
      </w:r>
      <w:r w:rsidRPr="00CB6228">
        <w:rPr>
          <w:rFonts w:ascii="Times New Roman" w:hAnsi="Times New Roman" w:cs="Times New Roman"/>
          <w:sz w:val="24"/>
          <w:szCs w:val="24"/>
        </w:rPr>
        <w:t>% din populația rezidentă în zona respectivă;</w:t>
      </w:r>
    </w:p>
    <w:p w:rsidR="007A0C07" w:rsidRPr="00CB6228" w:rsidRDefault="007A0C07" w:rsidP="007A0C07">
      <w:pPr>
        <w:pStyle w:val="ListParagraph"/>
        <w:spacing w:line="360" w:lineRule="auto"/>
        <w:ind w:left="0" w:firstLine="720"/>
        <w:jc w:val="both"/>
        <w:rPr>
          <w:rFonts w:ascii="Times New Roman" w:hAnsi="Times New Roman" w:cs="Times New Roman"/>
          <w:sz w:val="24"/>
          <w:szCs w:val="24"/>
        </w:rPr>
      </w:pPr>
      <w:r w:rsidRPr="00CB6228">
        <w:rPr>
          <w:rFonts w:ascii="Times New Roman" w:hAnsi="Times New Roman" w:cs="Times New Roman"/>
          <w:sz w:val="24"/>
          <w:szCs w:val="24"/>
        </w:rPr>
        <w:t xml:space="preserve">-volumul de apă distribuit zilnic în zonă a fost de </w:t>
      </w:r>
      <w:r w:rsidR="00CB6228" w:rsidRPr="00CB6228">
        <w:rPr>
          <w:rFonts w:ascii="Times New Roman" w:hAnsi="Times New Roman" w:cs="Times New Roman"/>
          <w:sz w:val="24"/>
          <w:szCs w:val="24"/>
        </w:rPr>
        <w:t>345</w:t>
      </w:r>
      <w:proofErr w:type="gramStart"/>
      <w:r w:rsidR="00CB6228" w:rsidRPr="00CB6228">
        <w:rPr>
          <w:rFonts w:ascii="Times New Roman" w:hAnsi="Times New Roman" w:cs="Times New Roman"/>
          <w:sz w:val="24"/>
          <w:szCs w:val="24"/>
        </w:rPr>
        <w:t>,6</w:t>
      </w:r>
      <w:proofErr w:type="gramEnd"/>
      <w:r w:rsidRPr="00CB6228">
        <w:rPr>
          <w:rFonts w:ascii="Times New Roman" w:hAnsi="Times New Roman" w:cs="Times New Roman"/>
          <w:sz w:val="24"/>
          <w:szCs w:val="24"/>
        </w:rPr>
        <w:t xml:space="preserve"> mc/zi;</w:t>
      </w:r>
    </w:p>
    <w:p w:rsidR="007A0C07" w:rsidRPr="00CB6228" w:rsidRDefault="007A0C07" w:rsidP="007A0C07">
      <w:pPr>
        <w:spacing w:after="0" w:line="360" w:lineRule="auto"/>
        <w:ind w:firstLine="720"/>
        <w:jc w:val="both"/>
        <w:rPr>
          <w:rFonts w:ascii="Times New Roman" w:eastAsia="Times New Roman" w:hAnsi="Times New Roman" w:cs="Times New Roman"/>
          <w:bCs/>
          <w:sz w:val="24"/>
          <w:szCs w:val="24"/>
        </w:rPr>
      </w:pPr>
      <w:r w:rsidRPr="003B735C">
        <w:rPr>
          <w:rFonts w:ascii="Times New Roman" w:hAnsi="Times New Roman" w:cs="Times New Roman"/>
          <w:sz w:val="24"/>
          <w:szCs w:val="24"/>
        </w:rPr>
        <w:t>-parametrii monitorizați au fost:</w:t>
      </w:r>
      <w:r w:rsidRPr="003B735C">
        <w:rPr>
          <w:rFonts w:ascii="Times New Roman" w:eastAsia="Times New Roman" w:hAnsi="Times New Roman" w:cs="Times New Roman"/>
          <w:b/>
          <w:bCs/>
        </w:rPr>
        <w:t xml:space="preserve"> </w:t>
      </w:r>
      <w:r w:rsidRPr="00CB6228">
        <w:rPr>
          <w:rFonts w:ascii="Times New Roman" w:eastAsia="Times New Roman" w:hAnsi="Times New Roman" w:cs="Times New Roman"/>
          <w:bCs/>
          <w:sz w:val="24"/>
          <w:szCs w:val="24"/>
        </w:rPr>
        <w:t>Escherichia coli (E.coli), Enterococci, Bor,</w:t>
      </w:r>
      <w:r w:rsidRPr="001B1795">
        <w:rPr>
          <w:rFonts w:ascii="Times New Roman" w:eastAsia="Times New Roman" w:hAnsi="Times New Roman" w:cs="Times New Roman"/>
          <w:bCs/>
          <w:color w:val="FF0000"/>
          <w:sz w:val="24"/>
          <w:szCs w:val="24"/>
        </w:rPr>
        <w:t xml:space="preserve"> </w:t>
      </w:r>
      <w:r w:rsidRPr="00CB6228">
        <w:rPr>
          <w:rFonts w:ascii="Times New Roman" w:eastAsia="Times New Roman" w:hAnsi="Times New Roman" w:cs="Times New Roman"/>
          <w:bCs/>
          <w:sz w:val="24"/>
          <w:szCs w:val="24"/>
        </w:rPr>
        <w:t>Cadmiu, Crom total, Cupru, Cianuri libere, Fluoruri,</w:t>
      </w:r>
      <w:r w:rsidRPr="001B1795">
        <w:rPr>
          <w:rFonts w:ascii="Times New Roman" w:eastAsia="Times New Roman" w:hAnsi="Times New Roman" w:cs="Times New Roman"/>
          <w:bCs/>
          <w:color w:val="FF0000"/>
          <w:sz w:val="24"/>
          <w:szCs w:val="24"/>
        </w:rPr>
        <w:t xml:space="preserve"> </w:t>
      </w:r>
      <w:r w:rsidRPr="00CB6228">
        <w:rPr>
          <w:rFonts w:ascii="Times New Roman" w:eastAsia="Times New Roman" w:hAnsi="Times New Roman" w:cs="Times New Roman"/>
          <w:bCs/>
          <w:sz w:val="24"/>
          <w:szCs w:val="24"/>
        </w:rPr>
        <w:t>Plumb, Nitrați, Nitriți la ieșire din stația de tratare, Nitriti în rețeaua de distribuție, Nitrati/nitriti formula, Pesticide – Total, Tetracloretena si Tricloretena,</w:t>
      </w:r>
      <w:r w:rsidRPr="001B1795">
        <w:rPr>
          <w:rFonts w:ascii="Times New Roman" w:eastAsia="Times New Roman" w:hAnsi="Times New Roman" w:cs="Times New Roman"/>
          <w:bCs/>
          <w:color w:val="FF0000"/>
          <w:sz w:val="24"/>
          <w:szCs w:val="24"/>
        </w:rPr>
        <w:t xml:space="preserve"> </w:t>
      </w:r>
      <w:r w:rsidRPr="00CB6228">
        <w:rPr>
          <w:rFonts w:ascii="Times New Roman" w:eastAsia="Times New Roman" w:hAnsi="Times New Roman" w:cs="Times New Roman"/>
          <w:bCs/>
          <w:sz w:val="24"/>
          <w:szCs w:val="24"/>
        </w:rPr>
        <w:t xml:space="preserve">Trihalometani – Total, </w:t>
      </w:r>
      <w:r w:rsidR="003B735C" w:rsidRPr="00C97D87">
        <w:rPr>
          <w:rFonts w:ascii="Times New Roman" w:eastAsia="Times New Roman" w:hAnsi="Times New Roman" w:cs="Times New Roman"/>
          <w:bCs/>
          <w:sz w:val="24"/>
          <w:szCs w:val="24"/>
        </w:rPr>
        <w:t>Alfa HCH,</w:t>
      </w:r>
      <w:r w:rsidR="003B735C" w:rsidRPr="001B1795">
        <w:rPr>
          <w:rFonts w:ascii="Times New Roman" w:eastAsia="Times New Roman" w:hAnsi="Times New Roman" w:cs="Times New Roman"/>
          <w:bCs/>
          <w:color w:val="FF0000"/>
          <w:sz w:val="24"/>
          <w:szCs w:val="24"/>
        </w:rPr>
        <w:t xml:space="preserve"> </w:t>
      </w:r>
      <w:r w:rsidR="003B735C" w:rsidRPr="00C97D87">
        <w:rPr>
          <w:rFonts w:ascii="Times New Roman" w:eastAsia="Times New Roman" w:hAnsi="Times New Roman" w:cs="Times New Roman"/>
          <w:bCs/>
          <w:sz w:val="24"/>
          <w:szCs w:val="24"/>
        </w:rPr>
        <w:t>Gama HCH, Beta HCH, Delta HCH, 4,4' DDE, Endosulfan I,</w:t>
      </w:r>
      <w:r w:rsidR="003B735C" w:rsidRPr="001B1795">
        <w:rPr>
          <w:rFonts w:ascii="Times New Roman" w:eastAsia="Times New Roman" w:hAnsi="Times New Roman" w:cs="Times New Roman"/>
          <w:bCs/>
          <w:color w:val="FF0000"/>
          <w:sz w:val="24"/>
          <w:szCs w:val="24"/>
        </w:rPr>
        <w:t xml:space="preserve"> </w:t>
      </w:r>
      <w:r w:rsidR="003B735C" w:rsidRPr="00C97D87">
        <w:rPr>
          <w:rFonts w:ascii="Times New Roman" w:eastAsia="Times New Roman" w:hAnsi="Times New Roman" w:cs="Times New Roman"/>
          <w:bCs/>
          <w:sz w:val="24"/>
          <w:szCs w:val="24"/>
        </w:rPr>
        <w:t>Endrin,</w:t>
      </w:r>
      <w:r w:rsidR="003B735C" w:rsidRPr="001B1795">
        <w:rPr>
          <w:rFonts w:ascii="Times New Roman" w:eastAsia="Times New Roman" w:hAnsi="Times New Roman" w:cs="Times New Roman"/>
          <w:bCs/>
          <w:color w:val="FF0000"/>
          <w:sz w:val="24"/>
          <w:szCs w:val="24"/>
        </w:rPr>
        <w:t xml:space="preserve"> </w:t>
      </w:r>
      <w:r w:rsidR="003B735C" w:rsidRPr="00C97D87">
        <w:rPr>
          <w:rFonts w:ascii="Times New Roman" w:eastAsia="Times New Roman" w:hAnsi="Times New Roman" w:cs="Times New Roman"/>
          <w:bCs/>
          <w:sz w:val="24"/>
          <w:szCs w:val="24"/>
        </w:rPr>
        <w:t>4,4 DDD, Endosulfan II,</w:t>
      </w:r>
      <w:r w:rsidR="003B735C">
        <w:rPr>
          <w:rFonts w:ascii="Times New Roman" w:eastAsia="Times New Roman" w:hAnsi="Times New Roman" w:cs="Times New Roman"/>
          <w:bCs/>
          <w:color w:val="FF0000"/>
          <w:sz w:val="24"/>
          <w:szCs w:val="24"/>
        </w:rPr>
        <w:t xml:space="preserve"> </w:t>
      </w:r>
      <w:r w:rsidR="003B735C" w:rsidRPr="00C97D87">
        <w:rPr>
          <w:rFonts w:ascii="Times New Roman" w:eastAsia="Times New Roman" w:hAnsi="Times New Roman" w:cs="Times New Roman"/>
          <w:bCs/>
          <w:sz w:val="24"/>
          <w:szCs w:val="24"/>
        </w:rPr>
        <w:t>4,4 DDT,</w:t>
      </w:r>
      <w:r w:rsidR="003B735C">
        <w:rPr>
          <w:rFonts w:ascii="Times New Roman" w:eastAsia="Times New Roman" w:hAnsi="Times New Roman" w:cs="Times New Roman"/>
          <w:bCs/>
          <w:color w:val="FF0000"/>
          <w:sz w:val="24"/>
          <w:szCs w:val="24"/>
        </w:rPr>
        <w:t xml:space="preserve"> </w:t>
      </w:r>
      <w:r w:rsidR="003B735C" w:rsidRPr="00C97D87">
        <w:rPr>
          <w:rFonts w:ascii="Times New Roman" w:eastAsia="Times New Roman" w:hAnsi="Times New Roman" w:cs="Times New Roman"/>
          <w:bCs/>
          <w:sz w:val="24"/>
          <w:szCs w:val="24"/>
        </w:rPr>
        <w:t>Endrin aldehida, Metoxiclor,</w:t>
      </w:r>
      <w:r w:rsidR="003B735C" w:rsidRPr="001B1795">
        <w:rPr>
          <w:rFonts w:ascii="Times New Roman" w:eastAsia="Times New Roman" w:hAnsi="Times New Roman" w:cs="Times New Roman"/>
          <w:bCs/>
          <w:color w:val="FF0000"/>
          <w:sz w:val="24"/>
          <w:szCs w:val="24"/>
        </w:rPr>
        <w:t xml:space="preserve"> </w:t>
      </w:r>
      <w:r w:rsidR="003B735C" w:rsidRPr="00C97D87">
        <w:rPr>
          <w:rFonts w:ascii="Times New Roman" w:eastAsia="Times New Roman" w:hAnsi="Times New Roman" w:cs="Times New Roman"/>
          <w:bCs/>
          <w:sz w:val="24"/>
          <w:szCs w:val="24"/>
        </w:rPr>
        <w:t>Heptaclor,</w:t>
      </w:r>
      <w:r w:rsidR="003B735C" w:rsidRPr="001B1795">
        <w:rPr>
          <w:rFonts w:ascii="Times New Roman" w:eastAsia="Times New Roman" w:hAnsi="Times New Roman" w:cs="Times New Roman"/>
          <w:bCs/>
          <w:color w:val="FF0000"/>
          <w:sz w:val="24"/>
          <w:szCs w:val="24"/>
        </w:rPr>
        <w:t xml:space="preserve"> </w:t>
      </w:r>
      <w:r w:rsidR="003B735C" w:rsidRPr="00C97D87">
        <w:rPr>
          <w:rFonts w:ascii="Times New Roman" w:eastAsia="Times New Roman" w:hAnsi="Times New Roman" w:cs="Times New Roman"/>
          <w:bCs/>
          <w:sz w:val="24"/>
          <w:szCs w:val="24"/>
        </w:rPr>
        <w:t>Aldrin,</w:t>
      </w:r>
      <w:r w:rsidR="003B735C" w:rsidRPr="001B1795">
        <w:rPr>
          <w:rFonts w:ascii="Times New Roman" w:eastAsia="Times New Roman" w:hAnsi="Times New Roman" w:cs="Times New Roman"/>
          <w:bCs/>
          <w:color w:val="FF0000"/>
          <w:sz w:val="24"/>
          <w:szCs w:val="24"/>
        </w:rPr>
        <w:t xml:space="preserve"> </w:t>
      </w:r>
      <w:r w:rsidR="003B735C" w:rsidRPr="00C97D87">
        <w:rPr>
          <w:rFonts w:ascii="Times New Roman" w:eastAsia="Times New Roman" w:hAnsi="Times New Roman" w:cs="Times New Roman"/>
          <w:bCs/>
          <w:sz w:val="24"/>
          <w:szCs w:val="24"/>
        </w:rPr>
        <w:t>Heptaclorepoxid,</w:t>
      </w:r>
      <w:r w:rsidR="003B735C" w:rsidRPr="001B1795">
        <w:rPr>
          <w:rFonts w:ascii="Times New Roman" w:eastAsia="Times New Roman" w:hAnsi="Times New Roman" w:cs="Times New Roman"/>
          <w:bCs/>
          <w:color w:val="FF0000"/>
          <w:sz w:val="24"/>
          <w:szCs w:val="24"/>
        </w:rPr>
        <w:t xml:space="preserve"> </w:t>
      </w:r>
      <w:r w:rsidR="003B735C" w:rsidRPr="00C97D87">
        <w:rPr>
          <w:rFonts w:ascii="Times New Roman" w:eastAsia="Times New Roman" w:hAnsi="Times New Roman" w:cs="Times New Roman"/>
          <w:bCs/>
          <w:sz w:val="24"/>
          <w:szCs w:val="24"/>
        </w:rPr>
        <w:t>Dieldrin,</w:t>
      </w:r>
      <w:r w:rsidR="003B735C" w:rsidRPr="001B1795">
        <w:rPr>
          <w:rFonts w:ascii="Times New Roman" w:eastAsia="Times New Roman" w:hAnsi="Times New Roman" w:cs="Times New Roman"/>
          <w:bCs/>
          <w:color w:val="FF0000"/>
          <w:sz w:val="24"/>
          <w:szCs w:val="24"/>
        </w:rPr>
        <w:t xml:space="preserve"> </w:t>
      </w:r>
      <w:r w:rsidRPr="001B1795">
        <w:rPr>
          <w:rFonts w:ascii="Times New Roman" w:eastAsia="Times New Roman" w:hAnsi="Times New Roman" w:cs="Times New Roman"/>
          <w:bCs/>
          <w:color w:val="FF0000"/>
          <w:sz w:val="24"/>
          <w:szCs w:val="24"/>
        </w:rPr>
        <w:t xml:space="preserve"> </w:t>
      </w:r>
      <w:r w:rsidRPr="00CB6228">
        <w:rPr>
          <w:rFonts w:ascii="Times New Roman" w:eastAsia="Times New Roman" w:hAnsi="Times New Roman" w:cs="Times New Roman"/>
          <w:bCs/>
          <w:sz w:val="24"/>
          <w:szCs w:val="24"/>
        </w:rPr>
        <w:t>Aluminiu,</w:t>
      </w:r>
      <w:r w:rsidRPr="001B1795">
        <w:rPr>
          <w:rFonts w:ascii="Times New Roman" w:eastAsia="Times New Roman" w:hAnsi="Times New Roman" w:cs="Times New Roman"/>
          <w:bCs/>
          <w:color w:val="FF0000"/>
          <w:sz w:val="24"/>
          <w:szCs w:val="24"/>
        </w:rPr>
        <w:t xml:space="preserve"> </w:t>
      </w:r>
      <w:r w:rsidRPr="00CB6228">
        <w:rPr>
          <w:rFonts w:ascii="Times New Roman" w:eastAsia="Times New Roman" w:hAnsi="Times New Roman" w:cs="Times New Roman"/>
          <w:bCs/>
          <w:sz w:val="24"/>
          <w:szCs w:val="24"/>
        </w:rPr>
        <w:t>Amoniu,</w:t>
      </w:r>
      <w:r w:rsidRPr="001B1795">
        <w:rPr>
          <w:rFonts w:ascii="Times New Roman" w:eastAsia="Times New Roman" w:hAnsi="Times New Roman" w:cs="Times New Roman"/>
          <w:bCs/>
          <w:color w:val="FF0000"/>
          <w:sz w:val="24"/>
          <w:szCs w:val="24"/>
        </w:rPr>
        <w:t xml:space="preserve"> </w:t>
      </w:r>
      <w:r w:rsidRPr="00CB6228">
        <w:rPr>
          <w:rFonts w:ascii="Times New Roman" w:eastAsia="Times New Roman" w:hAnsi="Times New Roman" w:cs="Times New Roman"/>
          <w:bCs/>
          <w:sz w:val="24"/>
          <w:szCs w:val="24"/>
        </w:rPr>
        <w:t>Cloruri, Clor rezidual liber la ieșire din stația de tratare și de la capăt de reţea,</w:t>
      </w:r>
      <w:r w:rsidRPr="001B1795">
        <w:rPr>
          <w:rFonts w:ascii="Times New Roman" w:eastAsia="Times New Roman" w:hAnsi="Times New Roman" w:cs="Times New Roman"/>
          <w:bCs/>
          <w:color w:val="FF0000"/>
          <w:sz w:val="24"/>
          <w:szCs w:val="24"/>
        </w:rPr>
        <w:t xml:space="preserve"> </w:t>
      </w:r>
      <w:r w:rsidRPr="00CB6228">
        <w:rPr>
          <w:rFonts w:ascii="Times New Roman" w:eastAsia="Times New Roman" w:hAnsi="Times New Roman" w:cs="Times New Roman"/>
          <w:bCs/>
          <w:sz w:val="24"/>
          <w:szCs w:val="24"/>
        </w:rPr>
        <w:t>Clostridium perfringens(specia,inclusiv sporii), Conductivitate, pH,</w:t>
      </w:r>
      <w:r w:rsidRPr="001B1795">
        <w:rPr>
          <w:rFonts w:ascii="Times New Roman" w:eastAsia="Times New Roman" w:hAnsi="Times New Roman" w:cs="Times New Roman"/>
          <w:bCs/>
          <w:color w:val="FF0000"/>
          <w:sz w:val="24"/>
          <w:szCs w:val="24"/>
        </w:rPr>
        <w:t xml:space="preserve"> </w:t>
      </w:r>
      <w:r w:rsidRPr="00CB6228">
        <w:rPr>
          <w:rFonts w:ascii="Times New Roman" w:eastAsia="Times New Roman" w:hAnsi="Times New Roman" w:cs="Times New Roman"/>
          <w:bCs/>
          <w:sz w:val="24"/>
          <w:szCs w:val="24"/>
        </w:rPr>
        <w:t>Fier, Mangan,</w:t>
      </w:r>
      <w:r w:rsidRPr="001B1795">
        <w:rPr>
          <w:rFonts w:ascii="Times New Roman" w:eastAsia="Times New Roman" w:hAnsi="Times New Roman" w:cs="Times New Roman"/>
          <w:bCs/>
          <w:color w:val="FF0000"/>
          <w:sz w:val="24"/>
          <w:szCs w:val="24"/>
        </w:rPr>
        <w:t xml:space="preserve"> </w:t>
      </w:r>
      <w:r w:rsidRPr="00CB6228">
        <w:rPr>
          <w:rFonts w:ascii="Times New Roman" w:eastAsia="Times New Roman" w:hAnsi="Times New Roman" w:cs="Times New Roman"/>
          <w:bCs/>
          <w:sz w:val="24"/>
          <w:szCs w:val="24"/>
        </w:rPr>
        <w:t>Oxidabilitate, Sodiu,</w:t>
      </w:r>
      <w:r w:rsidRPr="001B1795">
        <w:rPr>
          <w:rFonts w:ascii="Times New Roman" w:eastAsia="Times New Roman" w:hAnsi="Times New Roman" w:cs="Times New Roman"/>
          <w:bCs/>
          <w:color w:val="FF0000"/>
          <w:sz w:val="24"/>
          <w:szCs w:val="24"/>
        </w:rPr>
        <w:t xml:space="preserve"> </w:t>
      </w:r>
      <w:r w:rsidRPr="00CB6228">
        <w:rPr>
          <w:rFonts w:ascii="Times New Roman" w:eastAsia="Times New Roman" w:hAnsi="Times New Roman" w:cs="Times New Roman"/>
          <w:bCs/>
          <w:sz w:val="24"/>
          <w:szCs w:val="24"/>
        </w:rPr>
        <w:t>Bacterii Coliforme, Culoare, Miros, Gust, Număr de colonii la 22 grd.C, Număr de colonii la 37grd.C, Turbiditate, Activitatea Alfa Globală, Activitatea Beta Globală,</w:t>
      </w:r>
      <w:r w:rsidRPr="001B1795">
        <w:rPr>
          <w:rFonts w:ascii="Times New Roman" w:eastAsia="Times New Roman" w:hAnsi="Times New Roman" w:cs="Times New Roman"/>
          <w:bCs/>
          <w:color w:val="FF0000"/>
          <w:sz w:val="24"/>
          <w:szCs w:val="24"/>
        </w:rPr>
        <w:t xml:space="preserve"> </w:t>
      </w:r>
      <w:r w:rsidR="00682C8D">
        <w:rPr>
          <w:rFonts w:ascii="Times New Roman" w:eastAsia="Times New Roman" w:hAnsi="Times New Roman" w:cs="Times New Roman"/>
          <w:bCs/>
          <w:sz w:val="24"/>
          <w:szCs w:val="24"/>
        </w:rPr>
        <w:t>Duritate totală, Sulfat,</w:t>
      </w:r>
      <w:r w:rsidR="00682C8D" w:rsidRPr="00682C8D">
        <w:rPr>
          <w:rFonts w:ascii="Times New Roman" w:eastAsia="Times New Roman" w:hAnsi="Times New Roman" w:cs="Times New Roman"/>
          <w:bCs/>
          <w:sz w:val="24"/>
          <w:szCs w:val="24"/>
        </w:rPr>
        <w:t xml:space="preserve"> </w:t>
      </w:r>
      <w:r w:rsidR="00682C8D">
        <w:rPr>
          <w:rFonts w:ascii="Times New Roman" w:eastAsia="Times New Roman" w:hAnsi="Times New Roman" w:cs="Times New Roman"/>
          <w:bCs/>
          <w:sz w:val="24"/>
          <w:szCs w:val="24"/>
        </w:rPr>
        <w:t>Sulfuri și hidrogen sulfurat.</w:t>
      </w:r>
    </w:p>
    <w:p w:rsidR="00265AE7" w:rsidRPr="00E74411" w:rsidRDefault="00265AE7" w:rsidP="007A0C07">
      <w:pPr>
        <w:spacing w:after="0" w:line="360" w:lineRule="auto"/>
        <w:ind w:firstLine="720"/>
        <w:jc w:val="both"/>
        <w:rPr>
          <w:rFonts w:ascii="Times New Roman" w:eastAsia="Times New Roman" w:hAnsi="Times New Roman" w:cs="Times New Roman"/>
          <w:bCs/>
          <w:sz w:val="24"/>
          <w:szCs w:val="24"/>
        </w:rPr>
      </w:pPr>
      <w:r w:rsidRPr="00E74411">
        <w:rPr>
          <w:rFonts w:ascii="Times New Roman" w:eastAsia="Times New Roman" w:hAnsi="Times New Roman" w:cs="Times New Roman"/>
          <w:bCs/>
          <w:sz w:val="24"/>
          <w:szCs w:val="24"/>
        </w:rPr>
        <w:t>-parametrii neconformi:</w:t>
      </w:r>
    </w:p>
    <w:p w:rsidR="00265AE7" w:rsidRPr="00E74411" w:rsidRDefault="00265AE7" w:rsidP="006568C6">
      <w:pPr>
        <w:spacing w:after="0" w:line="360" w:lineRule="auto"/>
        <w:ind w:firstLine="720"/>
        <w:jc w:val="both"/>
        <w:rPr>
          <w:rFonts w:ascii="Times New Roman" w:eastAsia="Times New Roman" w:hAnsi="Times New Roman" w:cs="Times New Roman"/>
          <w:bCs/>
          <w:sz w:val="24"/>
          <w:szCs w:val="24"/>
        </w:rPr>
      </w:pPr>
      <w:proofErr w:type="gramStart"/>
      <w:r w:rsidRPr="00E74411">
        <w:rPr>
          <w:rFonts w:ascii="Times New Roman" w:eastAsia="Times New Roman" w:hAnsi="Times New Roman" w:cs="Times New Roman"/>
          <w:bCs/>
          <w:sz w:val="24"/>
          <w:szCs w:val="24"/>
        </w:rPr>
        <w:t xml:space="preserve">- </w:t>
      </w:r>
      <w:r w:rsidR="00C267A7" w:rsidRPr="00C267A7">
        <w:rPr>
          <w:rFonts w:ascii="Times New Roman" w:eastAsia="Times New Roman" w:hAnsi="Times New Roman" w:cs="Times New Roman"/>
          <w:b/>
          <w:bCs/>
          <w:sz w:val="24"/>
          <w:szCs w:val="24"/>
          <w:u w:val="single"/>
        </w:rPr>
        <w:t xml:space="preserve">Bacterii Coliforme </w:t>
      </w:r>
      <w:r w:rsidRPr="00E74411">
        <w:rPr>
          <w:rFonts w:ascii="Times New Roman" w:eastAsia="Times New Roman" w:hAnsi="Times New Roman" w:cs="Times New Roman"/>
          <w:bCs/>
          <w:sz w:val="24"/>
          <w:szCs w:val="24"/>
        </w:rPr>
        <w:t>- nr.</w:t>
      </w:r>
      <w:proofErr w:type="gramEnd"/>
      <w:r w:rsidRPr="00E74411">
        <w:rPr>
          <w:rFonts w:ascii="Times New Roman" w:eastAsia="Times New Roman" w:hAnsi="Times New Roman" w:cs="Times New Roman"/>
          <w:bCs/>
          <w:sz w:val="24"/>
          <w:szCs w:val="24"/>
        </w:rPr>
        <w:t xml:space="preserve"> </w:t>
      </w:r>
      <w:proofErr w:type="gramStart"/>
      <w:r w:rsidRPr="00E74411">
        <w:rPr>
          <w:rFonts w:ascii="Times New Roman" w:eastAsia="Times New Roman" w:hAnsi="Times New Roman" w:cs="Times New Roman"/>
          <w:bCs/>
          <w:sz w:val="24"/>
          <w:szCs w:val="24"/>
        </w:rPr>
        <w:t>total</w:t>
      </w:r>
      <w:proofErr w:type="gramEnd"/>
      <w:r w:rsidRPr="00E74411">
        <w:rPr>
          <w:rFonts w:ascii="Times New Roman" w:eastAsia="Times New Roman" w:hAnsi="Times New Roman" w:cs="Times New Roman"/>
          <w:bCs/>
          <w:sz w:val="24"/>
          <w:szCs w:val="24"/>
        </w:rPr>
        <w:t xml:space="preserve"> de analize efectuate (monitorizare de audit și monitorizare operațională)-</w:t>
      </w:r>
      <w:r w:rsidR="00E74411" w:rsidRPr="00E74411">
        <w:rPr>
          <w:rFonts w:ascii="Times New Roman" w:eastAsia="Times New Roman" w:hAnsi="Times New Roman" w:cs="Times New Roman"/>
          <w:b/>
          <w:bCs/>
          <w:sz w:val="24"/>
          <w:szCs w:val="24"/>
        </w:rPr>
        <w:t>5</w:t>
      </w:r>
      <w:r w:rsidR="00C267A7">
        <w:rPr>
          <w:rFonts w:ascii="Times New Roman" w:eastAsia="Times New Roman" w:hAnsi="Times New Roman" w:cs="Times New Roman"/>
          <w:b/>
          <w:bCs/>
          <w:sz w:val="24"/>
          <w:szCs w:val="24"/>
        </w:rPr>
        <w:t>5</w:t>
      </w:r>
      <w:r w:rsidRPr="00E74411">
        <w:rPr>
          <w:rFonts w:ascii="Times New Roman" w:eastAsia="Times New Roman" w:hAnsi="Times New Roman" w:cs="Times New Roman"/>
          <w:bCs/>
          <w:sz w:val="24"/>
          <w:szCs w:val="24"/>
        </w:rPr>
        <w:t xml:space="preserve">; nr. </w:t>
      </w:r>
      <w:proofErr w:type="gramStart"/>
      <w:r w:rsidRPr="00E74411">
        <w:rPr>
          <w:rFonts w:ascii="Times New Roman" w:eastAsia="Times New Roman" w:hAnsi="Times New Roman" w:cs="Times New Roman"/>
          <w:bCs/>
          <w:sz w:val="24"/>
          <w:szCs w:val="24"/>
        </w:rPr>
        <w:t>de</w:t>
      </w:r>
      <w:proofErr w:type="gramEnd"/>
      <w:r w:rsidRPr="00E74411">
        <w:rPr>
          <w:rFonts w:ascii="Times New Roman" w:eastAsia="Times New Roman" w:hAnsi="Times New Roman" w:cs="Times New Roman"/>
          <w:bCs/>
          <w:sz w:val="24"/>
          <w:szCs w:val="24"/>
        </w:rPr>
        <w:t xml:space="preserve"> analize neconforme la </w:t>
      </w:r>
      <w:r w:rsidR="006568C6" w:rsidRPr="00E74411">
        <w:rPr>
          <w:rFonts w:ascii="Times New Roman" w:eastAsia="Times New Roman" w:hAnsi="Times New Roman" w:cs="Times New Roman"/>
          <w:bCs/>
          <w:sz w:val="24"/>
          <w:szCs w:val="24"/>
        </w:rPr>
        <w:t>monitorizare operațională</w:t>
      </w:r>
      <w:r w:rsidR="006568C6" w:rsidRPr="00E74411">
        <w:rPr>
          <w:rFonts w:ascii="Times New Roman" w:eastAsia="Times New Roman" w:hAnsi="Times New Roman" w:cs="Times New Roman"/>
          <w:b/>
          <w:bCs/>
          <w:sz w:val="24"/>
          <w:szCs w:val="24"/>
        </w:rPr>
        <w:t xml:space="preserve"> </w:t>
      </w:r>
      <w:r w:rsidR="00E74411" w:rsidRPr="00E74411">
        <w:rPr>
          <w:rFonts w:ascii="Times New Roman" w:eastAsia="Times New Roman" w:hAnsi="Times New Roman" w:cs="Times New Roman"/>
          <w:b/>
          <w:bCs/>
          <w:sz w:val="24"/>
          <w:szCs w:val="24"/>
        </w:rPr>
        <w:t>1</w:t>
      </w:r>
      <w:r w:rsidRPr="00E74411">
        <w:rPr>
          <w:rFonts w:ascii="Times New Roman" w:eastAsia="Times New Roman" w:hAnsi="Times New Roman" w:cs="Times New Roman"/>
          <w:bCs/>
          <w:sz w:val="24"/>
          <w:szCs w:val="24"/>
        </w:rPr>
        <w:t xml:space="preserve">, valoare maximă înregistrată a fost </w:t>
      </w:r>
      <w:r w:rsidR="00E74411" w:rsidRPr="00E74411">
        <w:rPr>
          <w:rFonts w:ascii="Times New Roman" w:eastAsia="Times New Roman" w:hAnsi="Times New Roman" w:cs="Times New Roman"/>
          <w:b/>
          <w:bCs/>
          <w:sz w:val="24"/>
          <w:szCs w:val="24"/>
        </w:rPr>
        <w:t>25</w:t>
      </w:r>
      <w:r w:rsidRPr="00E74411">
        <w:rPr>
          <w:rFonts w:ascii="Times New Roman" w:eastAsia="Times New Roman" w:hAnsi="Times New Roman" w:cs="Times New Roman"/>
          <w:b/>
          <w:bCs/>
          <w:sz w:val="24"/>
          <w:szCs w:val="24"/>
        </w:rPr>
        <w:t xml:space="preserve"> </w:t>
      </w:r>
      <w:r w:rsidRPr="00E74411">
        <w:rPr>
          <w:rFonts w:ascii="Times New Roman" w:eastAsia="Times New Roman" w:hAnsi="Times New Roman" w:cs="Times New Roman"/>
          <w:bCs/>
          <w:sz w:val="24"/>
          <w:szCs w:val="24"/>
        </w:rPr>
        <w:t xml:space="preserve">în luna </w:t>
      </w:r>
      <w:r w:rsidR="00E74411" w:rsidRPr="00E74411">
        <w:rPr>
          <w:rFonts w:ascii="Times New Roman" w:eastAsia="Times New Roman" w:hAnsi="Times New Roman" w:cs="Times New Roman"/>
          <w:bCs/>
          <w:sz w:val="24"/>
          <w:szCs w:val="24"/>
        </w:rPr>
        <w:t>februarie</w:t>
      </w:r>
      <w:r w:rsidRPr="00E74411">
        <w:rPr>
          <w:rFonts w:ascii="Times New Roman" w:eastAsia="Times New Roman" w:hAnsi="Times New Roman" w:cs="Times New Roman"/>
          <w:bCs/>
          <w:sz w:val="24"/>
          <w:szCs w:val="24"/>
        </w:rPr>
        <w:t xml:space="preserve"> din punct</w:t>
      </w:r>
      <w:r w:rsidR="00E74411" w:rsidRPr="00E74411">
        <w:rPr>
          <w:rFonts w:ascii="Times New Roman" w:eastAsia="Times New Roman" w:hAnsi="Times New Roman" w:cs="Times New Roman"/>
          <w:bCs/>
          <w:sz w:val="24"/>
          <w:szCs w:val="24"/>
        </w:rPr>
        <w:t>ul</w:t>
      </w:r>
      <w:r w:rsidRPr="00E74411">
        <w:rPr>
          <w:rFonts w:ascii="Times New Roman" w:eastAsia="Times New Roman" w:hAnsi="Times New Roman" w:cs="Times New Roman"/>
          <w:bCs/>
          <w:sz w:val="24"/>
          <w:szCs w:val="24"/>
        </w:rPr>
        <w:t xml:space="preserve"> de prelevare „</w:t>
      </w:r>
      <w:r w:rsidR="006568C6" w:rsidRPr="00E74411">
        <w:rPr>
          <w:rFonts w:ascii="Times New Roman" w:eastAsia="Times New Roman" w:hAnsi="Times New Roman" w:cs="Times New Roman"/>
          <w:bCs/>
          <w:sz w:val="24"/>
          <w:szCs w:val="24"/>
        </w:rPr>
        <w:t>rețea distribuție subzona Victoria</w:t>
      </w:r>
      <w:r w:rsidRPr="00E74411">
        <w:rPr>
          <w:rFonts w:ascii="Times New Roman" w:eastAsia="Times New Roman" w:hAnsi="Times New Roman" w:cs="Times New Roman"/>
          <w:bCs/>
          <w:sz w:val="24"/>
          <w:szCs w:val="24"/>
        </w:rPr>
        <w:t>”</w:t>
      </w:r>
      <w:r w:rsidRPr="00E74411">
        <w:rPr>
          <w:rFonts w:ascii="Times New Roman" w:eastAsia="Times New Roman" w:hAnsi="Times New Roman" w:cs="Times New Roman"/>
          <w:b/>
          <w:bCs/>
          <w:sz w:val="24"/>
          <w:szCs w:val="24"/>
        </w:rPr>
        <w:t xml:space="preserve">; </w:t>
      </w:r>
      <w:r w:rsidR="006568C6" w:rsidRPr="00E74411">
        <w:rPr>
          <w:rFonts w:ascii="Times New Roman" w:eastAsia="Times New Roman" w:hAnsi="Times New Roman" w:cs="Times New Roman"/>
          <w:b/>
          <w:bCs/>
          <w:sz w:val="24"/>
          <w:szCs w:val="24"/>
        </w:rPr>
        <w:t>cauza</w:t>
      </w:r>
      <w:r w:rsidR="006568C6" w:rsidRPr="00E74411">
        <w:rPr>
          <w:rFonts w:ascii="Times New Roman" w:eastAsia="Times New Roman" w:hAnsi="Times New Roman" w:cs="Times New Roman"/>
          <w:bCs/>
          <w:sz w:val="24"/>
          <w:szCs w:val="24"/>
        </w:rPr>
        <w:t xml:space="preserve">:sistemul interior de distribuție; </w:t>
      </w:r>
      <w:r w:rsidR="006568C6" w:rsidRPr="00E74411">
        <w:rPr>
          <w:rFonts w:ascii="Times New Roman" w:eastAsia="Times New Roman" w:hAnsi="Times New Roman" w:cs="Times New Roman"/>
          <w:b/>
          <w:bCs/>
          <w:sz w:val="24"/>
          <w:szCs w:val="24"/>
        </w:rPr>
        <w:t>remedierea a</w:t>
      </w:r>
      <w:r w:rsidR="006568C6" w:rsidRPr="00E74411">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p>
    <w:p w:rsidR="00265AE7" w:rsidRPr="00E74411" w:rsidRDefault="00265AE7" w:rsidP="00265AE7">
      <w:pPr>
        <w:spacing w:after="0" w:line="360" w:lineRule="auto"/>
        <w:ind w:firstLine="720"/>
        <w:jc w:val="both"/>
        <w:rPr>
          <w:rFonts w:ascii="Times New Roman" w:eastAsia="Times New Roman" w:hAnsi="Times New Roman" w:cs="Times New Roman"/>
          <w:bCs/>
          <w:sz w:val="24"/>
          <w:szCs w:val="24"/>
        </w:rPr>
      </w:pPr>
      <w:r w:rsidRPr="00E74411">
        <w:rPr>
          <w:rFonts w:ascii="Times New Roman" w:eastAsia="Times New Roman" w:hAnsi="Times New Roman" w:cs="Times New Roman"/>
          <w:bCs/>
          <w:sz w:val="24"/>
          <w:szCs w:val="24"/>
        </w:rPr>
        <w:t xml:space="preserve">- </w:t>
      </w:r>
      <w:r w:rsidRPr="00E74411">
        <w:rPr>
          <w:rFonts w:ascii="Times New Roman" w:eastAsia="Times New Roman" w:hAnsi="Times New Roman" w:cs="Times New Roman"/>
          <w:b/>
          <w:bCs/>
          <w:sz w:val="24"/>
          <w:szCs w:val="24"/>
          <w:u w:val="single"/>
        </w:rPr>
        <w:t xml:space="preserve">Enterococci </w:t>
      </w:r>
      <w:r w:rsidRPr="00E74411">
        <w:rPr>
          <w:rFonts w:ascii="Times New Roman" w:eastAsia="Times New Roman" w:hAnsi="Times New Roman" w:cs="Times New Roman"/>
          <w:bCs/>
          <w:sz w:val="24"/>
          <w:szCs w:val="24"/>
        </w:rPr>
        <w:t xml:space="preserve">nr. </w:t>
      </w:r>
      <w:proofErr w:type="gramStart"/>
      <w:r w:rsidRPr="00E74411">
        <w:rPr>
          <w:rFonts w:ascii="Times New Roman" w:eastAsia="Times New Roman" w:hAnsi="Times New Roman" w:cs="Times New Roman"/>
          <w:bCs/>
          <w:sz w:val="24"/>
          <w:szCs w:val="24"/>
        </w:rPr>
        <w:t>total</w:t>
      </w:r>
      <w:proofErr w:type="gramEnd"/>
      <w:r w:rsidRPr="00E74411">
        <w:rPr>
          <w:rFonts w:ascii="Times New Roman" w:eastAsia="Times New Roman" w:hAnsi="Times New Roman" w:cs="Times New Roman"/>
          <w:bCs/>
          <w:sz w:val="24"/>
          <w:szCs w:val="24"/>
        </w:rPr>
        <w:t xml:space="preserve"> de analize efectuate (monitorizare de audit și monitorizare operațională)-</w:t>
      </w:r>
      <w:r w:rsidR="00BF7335">
        <w:rPr>
          <w:rFonts w:ascii="Times New Roman" w:eastAsia="Times New Roman" w:hAnsi="Times New Roman" w:cs="Times New Roman"/>
          <w:b/>
          <w:bCs/>
          <w:sz w:val="24"/>
          <w:szCs w:val="24"/>
        </w:rPr>
        <w:t>51</w:t>
      </w:r>
      <w:r w:rsidRPr="00E74411">
        <w:rPr>
          <w:rFonts w:ascii="Times New Roman" w:eastAsia="Times New Roman" w:hAnsi="Times New Roman" w:cs="Times New Roman"/>
          <w:bCs/>
          <w:sz w:val="24"/>
          <w:szCs w:val="24"/>
        </w:rPr>
        <w:t xml:space="preserve">; nr. </w:t>
      </w:r>
      <w:proofErr w:type="gramStart"/>
      <w:r w:rsidRPr="00E74411">
        <w:rPr>
          <w:rFonts w:ascii="Times New Roman" w:eastAsia="Times New Roman" w:hAnsi="Times New Roman" w:cs="Times New Roman"/>
          <w:bCs/>
          <w:sz w:val="24"/>
          <w:szCs w:val="24"/>
        </w:rPr>
        <w:t>de</w:t>
      </w:r>
      <w:proofErr w:type="gramEnd"/>
      <w:r w:rsidRPr="00E74411">
        <w:rPr>
          <w:rFonts w:ascii="Times New Roman" w:eastAsia="Times New Roman" w:hAnsi="Times New Roman" w:cs="Times New Roman"/>
          <w:bCs/>
          <w:sz w:val="24"/>
          <w:szCs w:val="24"/>
        </w:rPr>
        <w:t xml:space="preserve"> analize neconforme la monitorizarea operațională </w:t>
      </w:r>
      <w:r w:rsidR="00CE3BD5" w:rsidRPr="00E74411">
        <w:rPr>
          <w:rFonts w:ascii="Times New Roman" w:eastAsia="Times New Roman" w:hAnsi="Times New Roman" w:cs="Times New Roman"/>
          <w:b/>
          <w:bCs/>
          <w:sz w:val="24"/>
          <w:szCs w:val="24"/>
        </w:rPr>
        <w:t>1</w:t>
      </w:r>
      <w:r w:rsidRPr="00E74411">
        <w:rPr>
          <w:rFonts w:ascii="Times New Roman" w:eastAsia="Times New Roman" w:hAnsi="Times New Roman" w:cs="Times New Roman"/>
          <w:bCs/>
          <w:sz w:val="24"/>
          <w:szCs w:val="24"/>
        </w:rPr>
        <w:t xml:space="preserve">, valoare maximă înregistrată a fost </w:t>
      </w:r>
      <w:r w:rsidR="00E74411">
        <w:rPr>
          <w:rFonts w:ascii="Times New Roman" w:eastAsia="Times New Roman" w:hAnsi="Times New Roman" w:cs="Times New Roman"/>
          <w:b/>
          <w:bCs/>
          <w:sz w:val="24"/>
          <w:szCs w:val="24"/>
        </w:rPr>
        <w:t>17</w:t>
      </w:r>
      <w:r w:rsidRPr="00E74411">
        <w:rPr>
          <w:rFonts w:ascii="Times New Roman" w:eastAsia="Times New Roman" w:hAnsi="Times New Roman" w:cs="Times New Roman"/>
          <w:b/>
          <w:bCs/>
          <w:sz w:val="24"/>
          <w:szCs w:val="24"/>
        </w:rPr>
        <w:t xml:space="preserve"> </w:t>
      </w:r>
      <w:r w:rsidRPr="00E74411">
        <w:rPr>
          <w:rFonts w:ascii="Times New Roman" w:eastAsia="Times New Roman" w:hAnsi="Times New Roman" w:cs="Times New Roman"/>
          <w:bCs/>
          <w:sz w:val="24"/>
          <w:szCs w:val="24"/>
        </w:rPr>
        <w:t xml:space="preserve">în luna </w:t>
      </w:r>
      <w:r w:rsidR="00E74411">
        <w:rPr>
          <w:rFonts w:ascii="Times New Roman" w:eastAsia="Times New Roman" w:hAnsi="Times New Roman" w:cs="Times New Roman"/>
          <w:bCs/>
          <w:sz w:val="24"/>
          <w:szCs w:val="24"/>
        </w:rPr>
        <w:t>februarie</w:t>
      </w:r>
      <w:r w:rsidRPr="00E74411">
        <w:rPr>
          <w:rFonts w:ascii="Times New Roman" w:eastAsia="Times New Roman" w:hAnsi="Times New Roman" w:cs="Times New Roman"/>
          <w:bCs/>
          <w:sz w:val="24"/>
          <w:szCs w:val="24"/>
        </w:rPr>
        <w:t xml:space="preserve"> din punctul de </w:t>
      </w:r>
      <w:r w:rsidR="00CE3BD5" w:rsidRPr="00E74411">
        <w:rPr>
          <w:rFonts w:ascii="Times New Roman" w:eastAsia="Times New Roman" w:hAnsi="Times New Roman" w:cs="Times New Roman"/>
          <w:bCs/>
          <w:sz w:val="24"/>
          <w:szCs w:val="24"/>
        </w:rPr>
        <w:t xml:space="preserve">prelevare </w:t>
      </w:r>
      <w:r w:rsidRPr="00E74411">
        <w:rPr>
          <w:rFonts w:ascii="Times New Roman" w:eastAsia="Times New Roman" w:hAnsi="Times New Roman" w:cs="Times New Roman"/>
          <w:bCs/>
          <w:sz w:val="24"/>
          <w:szCs w:val="24"/>
        </w:rPr>
        <w:t>„</w:t>
      </w:r>
      <w:r w:rsidR="004E72CC" w:rsidRPr="004E72CC">
        <w:rPr>
          <w:rFonts w:ascii="Times New Roman" w:eastAsia="Times New Roman" w:hAnsi="Times New Roman" w:cs="Times New Roman"/>
          <w:bCs/>
          <w:sz w:val="24"/>
          <w:szCs w:val="24"/>
        </w:rPr>
        <w:t xml:space="preserve"> </w:t>
      </w:r>
      <w:r w:rsidR="004E72CC" w:rsidRPr="00E74411">
        <w:rPr>
          <w:rFonts w:ascii="Times New Roman" w:eastAsia="Times New Roman" w:hAnsi="Times New Roman" w:cs="Times New Roman"/>
          <w:bCs/>
          <w:sz w:val="24"/>
          <w:szCs w:val="24"/>
        </w:rPr>
        <w:t>rețea distribuție subzona Victoria</w:t>
      </w:r>
      <w:r w:rsidRPr="00E74411">
        <w:rPr>
          <w:rFonts w:ascii="Times New Roman" w:eastAsia="Times New Roman" w:hAnsi="Times New Roman" w:cs="Times New Roman"/>
          <w:bCs/>
          <w:sz w:val="24"/>
          <w:szCs w:val="24"/>
        </w:rPr>
        <w:t>”</w:t>
      </w:r>
      <w:r w:rsidRPr="00E74411">
        <w:rPr>
          <w:rFonts w:ascii="Times New Roman" w:eastAsia="Times New Roman" w:hAnsi="Times New Roman" w:cs="Times New Roman"/>
          <w:b/>
          <w:bCs/>
          <w:sz w:val="24"/>
          <w:szCs w:val="24"/>
        </w:rPr>
        <w:t>; cauza</w:t>
      </w:r>
      <w:r w:rsidRPr="00E74411">
        <w:rPr>
          <w:rFonts w:ascii="Times New Roman" w:eastAsia="Times New Roman" w:hAnsi="Times New Roman" w:cs="Times New Roman"/>
          <w:bCs/>
          <w:sz w:val="24"/>
          <w:szCs w:val="24"/>
        </w:rPr>
        <w:t xml:space="preserve">:sistemul interior de distribuție; </w:t>
      </w:r>
      <w:r w:rsidRPr="00E74411">
        <w:rPr>
          <w:rFonts w:ascii="Times New Roman" w:eastAsia="Times New Roman" w:hAnsi="Times New Roman" w:cs="Times New Roman"/>
          <w:b/>
          <w:bCs/>
          <w:sz w:val="24"/>
          <w:szCs w:val="24"/>
        </w:rPr>
        <w:t>remedierea a</w:t>
      </w:r>
      <w:r w:rsidRPr="00E74411">
        <w:rPr>
          <w:rFonts w:ascii="Times New Roman" w:eastAsia="Times New Roman" w:hAnsi="Times New Roman" w:cs="Times New Roman"/>
          <w:bCs/>
          <w:sz w:val="24"/>
          <w:szCs w:val="24"/>
        </w:rPr>
        <w:t xml:space="preserve"> fost imediată nefiind necesară aprobarea unui calendar de conformare, restricții sau interzicerea consumului de apă.</w:t>
      </w:r>
      <w:r w:rsidR="004E72CC">
        <w:rPr>
          <w:rFonts w:ascii="Times New Roman" w:eastAsia="Times New Roman" w:hAnsi="Times New Roman" w:cs="Times New Roman"/>
          <w:bCs/>
          <w:sz w:val="24"/>
          <w:szCs w:val="24"/>
        </w:rPr>
        <w:t xml:space="preserve"> </w:t>
      </w:r>
    </w:p>
    <w:p w:rsidR="00BF7335" w:rsidRPr="00E74411" w:rsidRDefault="00265AE7" w:rsidP="00BF7335">
      <w:pPr>
        <w:spacing w:after="0" w:line="360" w:lineRule="auto"/>
        <w:ind w:firstLine="720"/>
        <w:jc w:val="both"/>
        <w:rPr>
          <w:rFonts w:ascii="Times New Roman" w:eastAsia="Times New Roman" w:hAnsi="Times New Roman" w:cs="Times New Roman"/>
          <w:bCs/>
          <w:sz w:val="24"/>
          <w:szCs w:val="24"/>
        </w:rPr>
      </w:pPr>
      <w:r w:rsidRPr="00BF7335">
        <w:rPr>
          <w:rFonts w:ascii="Times New Roman" w:eastAsia="Times New Roman" w:hAnsi="Times New Roman" w:cs="Times New Roman"/>
          <w:b/>
          <w:bCs/>
          <w:sz w:val="24"/>
          <w:szCs w:val="24"/>
          <w:u w:val="single"/>
        </w:rPr>
        <w:t>-</w:t>
      </w:r>
      <w:r w:rsidR="00BF7335" w:rsidRPr="00BF7335">
        <w:rPr>
          <w:rFonts w:ascii="Times New Roman" w:eastAsia="Times New Roman" w:hAnsi="Times New Roman" w:cs="Times New Roman"/>
          <w:b/>
          <w:bCs/>
          <w:sz w:val="24"/>
          <w:szCs w:val="24"/>
          <w:u w:val="single"/>
        </w:rPr>
        <w:t xml:space="preserve">Clostridium perfringens </w:t>
      </w:r>
      <w:r w:rsidRPr="00BF7335">
        <w:rPr>
          <w:rFonts w:ascii="Times New Roman" w:eastAsia="Times New Roman" w:hAnsi="Times New Roman" w:cs="Times New Roman"/>
          <w:bCs/>
          <w:sz w:val="24"/>
          <w:szCs w:val="24"/>
        </w:rPr>
        <w:t xml:space="preserve">nr. </w:t>
      </w:r>
      <w:proofErr w:type="gramStart"/>
      <w:r w:rsidRPr="00BF7335">
        <w:rPr>
          <w:rFonts w:ascii="Times New Roman" w:eastAsia="Times New Roman" w:hAnsi="Times New Roman" w:cs="Times New Roman"/>
          <w:bCs/>
          <w:sz w:val="24"/>
          <w:szCs w:val="24"/>
        </w:rPr>
        <w:t>total</w:t>
      </w:r>
      <w:proofErr w:type="gramEnd"/>
      <w:r w:rsidRPr="00BF7335">
        <w:rPr>
          <w:rFonts w:ascii="Times New Roman" w:eastAsia="Times New Roman" w:hAnsi="Times New Roman" w:cs="Times New Roman"/>
          <w:bCs/>
          <w:sz w:val="24"/>
          <w:szCs w:val="24"/>
        </w:rPr>
        <w:t xml:space="preserve"> de analize efectuate (monitorizare de audit și monitorizare operațională)-</w:t>
      </w:r>
      <w:r w:rsidR="00BF7335" w:rsidRPr="00BF7335">
        <w:rPr>
          <w:rFonts w:ascii="Times New Roman" w:eastAsia="Times New Roman" w:hAnsi="Times New Roman" w:cs="Times New Roman"/>
          <w:b/>
          <w:bCs/>
          <w:sz w:val="24"/>
          <w:szCs w:val="24"/>
        </w:rPr>
        <w:t>24</w:t>
      </w:r>
      <w:r w:rsidRPr="00BF7335">
        <w:rPr>
          <w:rFonts w:ascii="Times New Roman" w:eastAsia="Times New Roman" w:hAnsi="Times New Roman" w:cs="Times New Roman"/>
          <w:bCs/>
          <w:sz w:val="24"/>
          <w:szCs w:val="24"/>
        </w:rPr>
        <w:t xml:space="preserve">; </w:t>
      </w:r>
      <w:r w:rsidR="00BF7335" w:rsidRPr="00BF7335">
        <w:rPr>
          <w:rFonts w:ascii="Times New Roman" w:eastAsia="Times New Roman" w:hAnsi="Times New Roman" w:cs="Times New Roman"/>
          <w:bCs/>
          <w:sz w:val="24"/>
          <w:szCs w:val="24"/>
        </w:rPr>
        <w:t xml:space="preserve">nr. </w:t>
      </w:r>
      <w:proofErr w:type="gramStart"/>
      <w:r w:rsidR="00BF7335" w:rsidRPr="00BF7335">
        <w:rPr>
          <w:rFonts w:ascii="Times New Roman" w:eastAsia="Times New Roman" w:hAnsi="Times New Roman" w:cs="Times New Roman"/>
          <w:bCs/>
          <w:sz w:val="24"/>
          <w:szCs w:val="24"/>
        </w:rPr>
        <w:t>de</w:t>
      </w:r>
      <w:proofErr w:type="gramEnd"/>
      <w:r w:rsidR="00BF7335" w:rsidRPr="00BF7335">
        <w:rPr>
          <w:rFonts w:ascii="Times New Roman" w:eastAsia="Times New Roman" w:hAnsi="Times New Roman" w:cs="Times New Roman"/>
          <w:bCs/>
          <w:sz w:val="24"/>
          <w:szCs w:val="24"/>
        </w:rPr>
        <w:t xml:space="preserve"> analize neconforme la monitorizarea operațională </w:t>
      </w:r>
      <w:r w:rsidR="00BF7335" w:rsidRPr="00BF7335">
        <w:rPr>
          <w:rFonts w:ascii="Times New Roman" w:eastAsia="Times New Roman" w:hAnsi="Times New Roman" w:cs="Times New Roman"/>
          <w:b/>
          <w:bCs/>
          <w:sz w:val="24"/>
          <w:szCs w:val="24"/>
        </w:rPr>
        <w:t>1</w:t>
      </w:r>
      <w:r w:rsidR="00BF7335" w:rsidRPr="00BF7335">
        <w:rPr>
          <w:rFonts w:ascii="Times New Roman" w:eastAsia="Times New Roman" w:hAnsi="Times New Roman" w:cs="Times New Roman"/>
          <w:bCs/>
          <w:sz w:val="24"/>
          <w:szCs w:val="24"/>
        </w:rPr>
        <w:t xml:space="preserve">, valoare maximă înregistrată a fost </w:t>
      </w:r>
      <w:r w:rsidR="00BF7335" w:rsidRPr="00BF7335">
        <w:rPr>
          <w:rFonts w:ascii="Times New Roman" w:eastAsia="Times New Roman" w:hAnsi="Times New Roman" w:cs="Times New Roman"/>
          <w:b/>
          <w:bCs/>
          <w:sz w:val="24"/>
          <w:szCs w:val="24"/>
        </w:rPr>
        <w:t xml:space="preserve">1 </w:t>
      </w:r>
      <w:r w:rsidR="00BF7335" w:rsidRPr="00BF7335">
        <w:rPr>
          <w:rFonts w:ascii="Times New Roman" w:eastAsia="Times New Roman" w:hAnsi="Times New Roman" w:cs="Times New Roman"/>
          <w:bCs/>
          <w:sz w:val="24"/>
          <w:szCs w:val="24"/>
        </w:rPr>
        <w:t>în luna februarie din punctul de prelevare „ ieșire stație de tratare apă potabilă Sculeni-</w:t>
      </w:r>
      <w:r w:rsidR="00BF7335">
        <w:rPr>
          <w:rFonts w:ascii="Times New Roman" w:eastAsia="Times New Roman" w:hAnsi="Times New Roman" w:cs="Times New Roman"/>
          <w:bCs/>
          <w:sz w:val="24"/>
          <w:szCs w:val="24"/>
        </w:rPr>
        <w:lastRenderedPageBreak/>
        <w:t>Victoria)</w:t>
      </w:r>
      <w:r w:rsidR="00BF7335" w:rsidRPr="00E74411">
        <w:rPr>
          <w:rFonts w:ascii="Times New Roman" w:eastAsia="Times New Roman" w:hAnsi="Times New Roman" w:cs="Times New Roman"/>
          <w:bCs/>
          <w:sz w:val="24"/>
          <w:szCs w:val="24"/>
        </w:rPr>
        <w:t>”</w:t>
      </w:r>
      <w:r w:rsidR="00BF7335" w:rsidRPr="00E74411">
        <w:rPr>
          <w:rFonts w:ascii="Times New Roman" w:eastAsia="Times New Roman" w:hAnsi="Times New Roman" w:cs="Times New Roman"/>
          <w:b/>
          <w:bCs/>
          <w:sz w:val="24"/>
          <w:szCs w:val="24"/>
        </w:rPr>
        <w:t>; cauza</w:t>
      </w:r>
      <w:r w:rsidR="00BF7335" w:rsidRPr="00E74411">
        <w:rPr>
          <w:rFonts w:ascii="Times New Roman" w:eastAsia="Times New Roman" w:hAnsi="Times New Roman" w:cs="Times New Roman"/>
          <w:bCs/>
          <w:sz w:val="24"/>
          <w:szCs w:val="24"/>
        </w:rPr>
        <w:t xml:space="preserve">:sistemul interior de distribuție; </w:t>
      </w:r>
      <w:r w:rsidR="00BF7335" w:rsidRPr="00E74411">
        <w:rPr>
          <w:rFonts w:ascii="Times New Roman" w:eastAsia="Times New Roman" w:hAnsi="Times New Roman" w:cs="Times New Roman"/>
          <w:b/>
          <w:bCs/>
          <w:sz w:val="24"/>
          <w:szCs w:val="24"/>
        </w:rPr>
        <w:t>remedierea a</w:t>
      </w:r>
      <w:r w:rsidR="00BF7335" w:rsidRPr="00E74411">
        <w:rPr>
          <w:rFonts w:ascii="Times New Roman" w:eastAsia="Times New Roman" w:hAnsi="Times New Roman" w:cs="Times New Roman"/>
          <w:bCs/>
          <w:sz w:val="24"/>
          <w:szCs w:val="24"/>
        </w:rPr>
        <w:t xml:space="preserve"> fost imediată nefiind necesară aprobarea unui calendar de conformare, restricții sau interzicerea consumului de apă.</w:t>
      </w:r>
      <w:r w:rsidR="00BF7335">
        <w:rPr>
          <w:rFonts w:ascii="Times New Roman" w:eastAsia="Times New Roman" w:hAnsi="Times New Roman" w:cs="Times New Roman"/>
          <w:bCs/>
          <w:sz w:val="24"/>
          <w:szCs w:val="24"/>
        </w:rPr>
        <w:t xml:space="preserve"> </w:t>
      </w:r>
    </w:p>
    <w:p w:rsidR="00921246" w:rsidRPr="00F55F5E" w:rsidRDefault="00921246" w:rsidP="00921246">
      <w:pPr>
        <w:spacing w:after="0" w:line="360" w:lineRule="auto"/>
        <w:jc w:val="both"/>
        <w:rPr>
          <w:rFonts w:ascii="Times New Roman" w:eastAsia="Times New Roman" w:hAnsi="Times New Roman" w:cs="Times New Roman"/>
          <w:bCs/>
          <w:sz w:val="24"/>
          <w:szCs w:val="24"/>
          <w:u w:val="single"/>
        </w:rPr>
      </w:pPr>
      <w:r w:rsidRPr="00F55F5E">
        <w:rPr>
          <w:rFonts w:ascii="Times New Roman" w:eastAsia="Times New Roman" w:hAnsi="Times New Roman" w:cs="Times New Roman"/>
          <w:bCs/>
          <w:sz w:val="24"/>
          <w:szCs w:val="24"/>
          <w:u w:val="single"/>
        </w:rPr>
        <w:t xml:space="preserve">-lista unităților de învățământ unde accesul la </w:t>
      </w:r>
      <w:proofErr w:type="gramStart"/>
      <w:r w:rsidRPr="00F55F5E">
        <w:rPr>
          <w:rFonts w:ascii="Times New Roman" w:eastAsia="Times New Roman" w:hAnsi="Times New Roman" w:cs="Times New Roman"/>
          <w:bCs/>
          <w:sz w:val="24"/>
          <w:szCs w:val="24"/>
          <w:u w:val="single"/>
        </w:rPr>
        <w:t>apă</w:t>
      </w:r>
      <w:proofErr w:type="gramEnd"/>
      <w:r w:rsidRPr="00F55F5E">
        <w:rPr>
          <w:rFonts w:ascii="Times New Roman" w:eastAsia="Times New Roman" w:hAnsi="Times New Roman" w:cs="Times New Roman"/>
          <w:bCs/>
          <w:sz w:val="24"/>
          <w:szCs w:val="24"/>
          <w:u w:val="single"/>
        </w:rPr>
        <w:t xml:space="preserve"> potabilă nu a fost implementat: nu avem în evidență pentru această zona;</w:t>
      </w:r>
    </w:p>
    <w:p w:rsidR="00921246" w:rsidRPr="00F55F5E" w:rsidRDefault="00921246" w:rsidP="00921246">
      <w:pPr>
        <w:spacing w:after="0" w:line="360" w:lineRule="auto"/>
        <w:ind w:firstLine="720"/>
        <w:jc w:val="both"/>
        <w:rPr>
          <w:rFonts w:ascii="Times New Roman" w:eastAsia="Times New Roman" w:hAnsi="Times New Roman" w:cs="Times New Roman"/>
          <w:bCs/>
          <w:sz w:val="24"/>
          <w:szCs w:val="24"/>
          <w:u w:val="single"/>
        </w:rPr>
      </w:pPr>
      <w:r w:rsidRPr="00F55F5E">
        <w:rPr>
          <w:rFonts w:ascii="Times New Roman" w:eastAsia="Times New Roman" w:hAnsi="Times New Roman" w:cs="Times New Roman"/>
          <w:bCs/>
          <w:sz w:val="24"/>
          <w:szCs w:val="24"/>
          <w:u w:val="single"/>
        </w:rPr>
        <w:t xml:space="preserve">-lista unităților sanitare unde accesul la </w:t>
      </w:r>
      <w:proofErr w:type="gramStart"/>
      <w:r w:rsidRPr="00F55F5E">
        <w:rPr>
          <w:rFonts w:ascii="Times New Roman" w:eastAsia="Times New Roman" w:hAnsi="Times New Roman" w:cs="Times New Roman"/>
          <w:bCs/>
          <w:sz w:val="24"/>
          <w:szCs w:val="24"/>
          <w:u w:val="single"/>
        </w:rPr>
        <w:t>apă</w:t>
      </w:r>
      <w:proofErr w:type="gramEnd"/>
      <w:r w:rsidRPr="00F55F5E">
        <w:rPr>
          <w:rFonts w:ascii="Times New Roman" w:eastAsia="Times New Roman" w:hAnsi="Times New Roman" w:cs="Times New Roman"/>
          <w:bCs/>
          <w:sz w:val="24"/>
          <w:szCs w:val="24"/>
          <w:u w:val="single"/>
        </w:rPr>
        <w:t xml:space="preserve"> potabilă nu a fost implementat: nu avem în evidență pentru această zonă;</w:t>
      </w:r>
    </w:p>
    <w:p w:rsidR="00151D2F" w:rsidRPr="00F83D84" w:rsidRDefault="00921246" w:rsidP="00151D2F">
      <w:pPr>
        <w:spacing w:after="0" w:line="360" w:lineRule="auto"/>
        <w:ind w:firstLine="720"/>
        <w:jc w:val="both"/>
        <w:rPr>
          <w:rFonts w:ascii="Times New Roman" w:eastAsia="Times New Roman" w:hAnsi="Times New Roman" w:cs="Times New Roman"/>
          <w:bCs/>
          <w:sz w:val="24"/>
          <w:szCs w:val="24"/>
          <w:u w:val="single"/>
        </w:rPr>
      </w:pPr>
      <w:r w:rsidRPr="00F55F5E">
        <w:rPr>
          <w:rFonts w:ascii="Times New Roman" w:eastAsia="Times New Roman" w:hAnsi="Times New Roman" w:cs="Times New Roman"/>
          <w:bCs/>
          <w:sz w:val="24"/>
          <w:szCs w:val="24"/>
          <w:u w:val="single"/>
        </w:rPr>
        <w:t xml:space="preserve">-lista unităților alimentare </w:t>
      </w:r>
      <w:r w:rsidR="0015374F">
        <w:rPr>
          <w:rFonts w:ascii="Times New Roman" w:eastAsia="Times New Roman" w:hAnsi="Times New Roman" w:cs="Times New Roman"/>
          <w:bCs/>
          <w:sz w:val="24"/>
          <w:szCs w:val="24"/>
          <w:u w:val="single"/>
        </w:rPr>
        <w:t>(</w:t>
      </w:r>
      <w:r w:rsidRPr="00F55F5E">
        <w:rPr>
          <w:rFonts w:ascii="Times New Roman" w:eastAsia="Times New Roman" w:hAnsi="Times New Roman" w:cs="Times New Roman"/>
          <w:bCs/>
          <w:sz w:val="24"/>
          <w:szCs w:val="24"/>
          <w:u w:val="single"/>
        </w:rPr>
        <w:t xml:space="preserve">producție, distribuție/comercializare), de odihnă și recreere tip hotel/ pensiuni/hostel unde accesul la </w:t>
      </w:r>
      <w:proofErr w:type="gramStart"/>
      <w:r w:rsidRPr="00F55F5E">
        <w:rPr>
          <w:rFonts w:ascii="Times New Roman" w:eastAsia="Times New Roman" w:hAnsi="Times New Roman" w:cs="Times New Roman"/>
          <w:bCs/>
          <w:sz w:val="24"/>
          <w:szCs w:val="24"/>
          <w:u w:val="single"/>
        </w:rPr>
        <w:t>apă</w:t>
      </w:r>
      <w:proofErr w:type="gramEnd"/>
      <w:r w:rsidRPr="00F55F5E">
        <w:rPr>
          <w:rFonts w:ascii="Times New Roman" w:eastAsia="Times New Roman" w:hAnsi="Times New Roman" w:cs="Times New Roman"/>
          <w:bCs/>
          <w:sz w:val="24"/>
          <w:szCs w:val="24"/>
          <w:u w:val="single"/>
        </w:rPr>
        <w:t xml:space="preserve"> potabilă nu a fost implementat: </w:t>
      </w:r>
      <w:r w:rsidR="00151D2F">
        <w:rPr>
          <w:rFonts w:ascii="Times New Roman" w:eastAsia="Times New Roman" w:hAnsi="Times New Roman" w:cs="Times New Roman"/>
          <w:bCs/>
          <w:sz w:val="24"/>
          <w:szCs w:val="24"/>
          <w:u w:val="single"/>
        </w:rPr>
        <w:t xml:space="preserve">aceste unități funcționează </w:t>
      </w:r>
      <w:r w:rsidR="00151D2F" w:rsidRPr="00066212">
        <w:rPr>
          <w:rFonts w:ascii="Times New Roman" w:eastAsia="Times New Roman" w:hAnsi="Times New Roman" w:cs="Times New Roman"/>
          <w:bCs/>
          <w:sz w:val="24"/>
          <w:szCs w:val="24"/>
          <w:u w:val="single"/>
        </w:rPr>
        <w:t>în baza declarațiilor pe propria răspun</w:t>
      </w:r>
      <w:r w:rsidR="00151D2F">
        <w:rPr>
          <w:rFonts w:ascii="Times New Roman" w:eastAsia="Times New Roman" w:hAnsi="Times New Roman" w:cs="Times New Roman"/>
          <w:bCs/>
          <w:sz w:val="24"/>
          <w:szCs w:val="24"/>
          <w:u w:val="single"/>
        </w:rPr>
        <w:t>dere de la Registrul Comerțului, având obligația realizării accesului la apa potabilă.</w:t>
      </w:r>
    </w:p>
    <w:p w:rsidR="00C1279E" w:rsidRPr="00F55F5E" w:rsidRDefault="00921246" w:rsidP="00151D2F">
      <w:pPr>
        <w:spacing w:after="0" w:line="360" w:lineRule="auto"/>
        <w:ind w:firstLine="720"/>
        <w:jc w:val="both"/>
        <w:rPr>
          <w:rFonts w:ascii="Times New Roman" w:eastAsia="Times New Roman" w:hAnsi="Times New Roman" w:cs="Times New Roman"/>
          <w:bCs/>
          <w:sz w:val="24"/>
          <w:szCs w:val="24"/>
          <w:u w:val="single"/>
        </w:rPr>
      </w:pPr>
      <w:r w:rsidRPr="00F55F5E">
        <w:rPr>
          <w:rFonts w:ascii="Times New Roman" w:eastAsia="Times New Roman" w:hAnsi="Times New Roman" w:cs="Times New Roman"/>
          <w:bCs/>
          <w:sz w:val="24"/>
          <w:szCs w:val="24"/>
          <w:u w:val="single"/>
        </w:rPr>
        <w:t>Pe teritoriul județului Iași</w:t>
      </w:r>
      <w:r w:rsidR="00C1279E" w:rsidRPr="00F55F5E">
        <w:rPr>
          <w:rFonts w:ascii="Times New Roman" w:eastAsia="Times New Roman" w:hAnsi="Times New Roman" w:cs="Times New Roman"/>
          <w:bCs/>
          <w:sz w:val="24"/>
          <w:szCs w:val="24"/>
          <w:u w:val="single"/>
        </w:rPr>
        <w:t xml:space="preserve"> zonele de aprovizionare </w:t>
      </w:r>
      <w:r w:rsidRPr="00F55F5E">
        <w:rPr>
          <w:rFonts w:ascii="Times New Roman" w:eastAsia="Times New Roman" w:hAnsi="Times New Roman" w:cs="Times New Roman"/>
          <w:bCs/>
          <w:sz w:val="24"/>
          <w:szCs w:val="24"/>
          <w:u w:val="single"/>
        </w:rPr>
        <w:t xml:space="preserve">cu </w:t>
      </w:r>
      <w:proofErr w:type="gramStart"/>
      <w:r w:rsidRPr="00F55F5E">
        <w:rPr>
          <w:rFonts w:ascii="Times New Roman" w:eastAsia="Times New Roman" w:hAnsi="Times New Roman" w:cs="Times New Roman"/>
          <w:bCs/>
          <w:sz w:val="24"/>
          <w:szCs w:val="24"/>
          <w:u w:val="single"/>
        </w:rPr>
        <w:t>apă</w:t>
      </w:r>
      <w:proofErr w:type="gramEnd"/>
      <w:r w:rsidRPr="00F55F5E">
        <w:rPr>
          <w:rFonts w:ascii="Times New Roman" w:eastAsia="Times New Roman" w:hAnsi="Times New Roman" w:cs="Times New Roman"/>
          <w:bCs/>
          <w:sz w:val="24"/>
          <w:szCs w:val="24"/>
          <w:u w:val="single"/>
        </w:rPr>
        <w:t xml:space="preserve"> </w:t>
      </w:r>
      <w:r w:rsidR="00C1279E" w:rsidRPr="00F55F5E">
        <w:rPr>
          <w:rFonts w:ascii="Times New Roman" w:eastAsia="Times New Roman" w:hAnsi="Times New Roman" w:cs="Times New Roman"/>
          <w:bCs/>
          <w:sz w:val="24"/>
          <w:szCs w:val="24"/>
          <w:u w:val="single"/>
        </w:rPr>
        <w:t>nu au beneficiat de derogări.</w:t>
      </w:r>
    </w:p>
    <w:p w:rsidR="00921246" w:rsidRPr="008D0730" w:rsidRDefault="00921246" w:rsidP="006E055C">
      <w:pPr>
        <w:spacing w:after="0" w:line="360" w:lineRule="auto"/>
        <w:jc w:val="both"/>
        <w:rPr>
          <w:rFonts w:ascii="Times New Roman" w:eastAsia="Times New Roman" w:hAnsi="Times New Roman" w:cs="Times New Roman"/>
          <w:bCs/>
          <w:sz w:val="24"/>
          <w:szCs w:val="24"/>
          <w:u w:val="single"/>
        </w:rPr>
      </w:pPr>
      <w:r w:rsidRPr="008D0730">
        <w:rPr>
          <w:rFonts w:ascii="Times New Roman" w:eastAsia="Times New Roman" w:hAnsi="Times New Roman" w:cs="Times New Roman"/>
          <w:bCs/>
          <w:sz w:val="24"/>
          <w:szCs w:val="24"/>
          <w:u w:val="single"/>
        </w:rPr>
        <w:t xml:space="preserve">Măsuri întreprinse de entitățile publice locale pentru aprovizionarea cu </w:t>
      </w:r>
      <w:proofErr w:type="gramStart"/>
      <w:r w:rsidRPr="008D0730">
        <w:rPr>
          <w:rFonts w:ascii="Times New Roman" w:eastAsia="Times New Roman" w:hAnsi="Times New Roman" w:cs="Times New Roman"/>
          <w:bCs/>
          <w:sz w:val="24"/>
          <w:szCs w:val="24"/>
          <w:u w:val="single"/>
        </w:rPr>
        <w:t>apa</w:t>
      </w:r>
      <w:proofErr w:type="gramEnd"/>
      <w:r w:rsidRPr="008D0730">
        <w:rPr>
          <w:rFonts w:ascii="Times New Roman" w:eastAsia="Times New Roman" w:hAnsi="Times New Roman" w:cs="Times New Roman"/>
          <w:bCs/>
          <w:sz w:val="24"/>
          <w:szCs w:val="24"/>
          <w:u w:val="single"/>
        </w:rPr>
        <w:t xml:space="preserve"> potabilă în locațiile menționate anterior:</w:t>
      </w:r>
    </w:p>
    <w:p w:rsidR="00921246" w:rsidRPr="008D0730" w:rsidRDefault="00921246" w:rsidP="00265AE7">
      <w:pPr>
        <w:spacing w:after="0" w:line="360" w:lineRule="auto"/>
        <w:ind w:firstLine="720"/>
        <w:jc w:val="both"/>
        <w:rPr>
          <w:rFonts w:ascii="Times New Roman" w:eastAsia="Times New Roman" w:hAnsi="Times New Roman" w:cs="Times New Roman"/>
          <w:b/>
          <w:bCs/>
          <w:sz w:val="24"/>
          <w:szCs w:val="24"/>
          <w:u w:val="single"/>
        </w:rPr>
      </w:pPr>
      <w:r w:rsidRPr="008D0730">
        <w:rPr>
          <w:rFonts w:ascii="Times New Roman" w:eastAsia="Times New Roman" w:hAnsi="Times New Roman" w:cs="Times New Roman"/>
          <w:b/>
          <w:bCs/>
          <w:sz w:val="24"/>
          <w:szCs w:val="24"/>
          <w:u w:val="single"/>
        </w:rPr>
        <w:t>-Măsuri luate de Direcția de Sănătate Publică:</w:t>
      </w:r>
    </w:p>
    <w:p w:rsidR="00921246" w:rsidRPr="008D0730" w:rsidRDefault="00921246" w:rsidP="00265AE7">
      <w:pPr>
        <w:spacing w:after="0" w:line="360" w:lineRule="auto"/>
        <w:ind w:firstLine="720"/>
        <w:jc w:val="both"/>
        <w:rPr>
          <w:rFonts w:ascii="Times New Roman" w:eastAsia="Times New Roman" w:hAnsi="Times New Roman" w:cs="Times New Roman"/>
          <w:bCs/>
          <w:sz w:val="24"/>
          <w:szCs w:val="24"/>
          <w:u w:val="single"/>
        </w:rPr>
      </w:pPr>
      <w:r w:rsidRPr="008D0730">
        <w:rPr>
          <w:rFonts w:ascii="Times New Roman" w:eastAsia="Times New Roman" w:hAnsi="Times New Roman" w:cs="Times New Roman"/>
          <w:bCs/>
          <w:sz w:val="24"/>
          <w:szCs w:val="24"/>
          <w:u w:val="single"/>
        </w:rPr>
        <w:t>-monitorizarea calității apei din unități de învățământ</w:t>
      </w:r>
      <w:r w:rsidR="00493596" w:rsidRPr="008D0730">
        <w:rPr>
          <w:rFonts w:ascii="Times New Roman" w:eastAsia="Times New Roman" w:hAnsi="Times New Roman" w:cs="Times New Roman"/>
          <w:bCs/>
          <w:sz w:val="24"/>
          <w:szCs w:val="24"/>
          <w:u w:val="single"/>
        </w:rPr>
        <w:t xml:space="preserve"> în baza contractelor de prestări servicii încheiate cu laboratorul DSP Iași;</w:t>
      </w:r>
    </w:p>
    <w:p w:rsidR="00493596" w:rsidRPr="008D0730" w:rsidRDefault="00493596" w:rsidP="00493596">
      <w:pPr>
        <w:spacing w:after="0" w:line="360" w:lineRule="auto"/>
        <w:ind w:firstLine="720"/>
        <w:jc w:val="both"/>
        <w:rPr>
          <w:rFonts w:ascii="Times New Roman" w:eastAsia="Times New Roman" w:hAnsi="Times New Roman" w:cs="Times New Roman"/>
          <w:bCs/>
          <w:sz w:val="24"/>
          <w:szCs w:val="24"/>
          <w:u w:val="single"/>
        </w:rPr>
      </w:pPr>
      <w:r w:rsidRPr="008D0730">
        <w:rPr>
          <w:rFonts w:ascii="Times New Roman" w:eastAsia="Times New Roman" w:hAnsi="Times New Roman" w:cs="Times New Roman"/>
          <w:bCs/>
          <w:sz w:val="24"/>
          <w:szCs w:val="24"/>
          <w:u w:val="single"/>
        </w:rPr>
        <w:t>-monitorizarea calității apei din unități alimentare solicitante în baza contractelor de prestări servicii încheiate cu laboratorul DSP Iași;</w:t>
      </w:r>
    </w:p>
    <w:p w:rsidR="00493596" w:rsidRPr="008D0730" w:rsidRDefault="00921246" w:rsidP="00493596">
      <w:pPr>
        <w:spacing w:after="0" w:line="360" w:lineRule="auto"/>
        <w:ind w:firstLine="720"/>
        <w:jc w:val="both"/>
        <w:rPr>
          <w:rFonts w:ascii="Times New Roman" w:eastAsia="Times New Roman" w:hAnsi="Times New Roman" w:cs="Times New Roman"/>
          <w:bCs/>
          <w:sz w:val="24"/>
          <w:szCs w:val="24"/>
          <w:u w:val="single"/>
        </w:rPr>
      </w:pPr>
      <w:r w:rsidRPr="008D0730">
        <w:rPr>
          <w:rFonts w:ascii="Times New Roman" w:eastAsia="Times New Roman" w:hAnsi="Times New Roman" w:cs="Times New Roman"/>
          <w:bCs/>
          <w:sz w:val="24"/>
          <w:szCs w:val="24"/>
          <w:u w:val="single"/>
        </w:rPr>
        <w:t>-adrese factori de decizie (Instituția Prefectului județului Iași, Consiliul Județean Iași</w:t>
      </w:r>
      <w:r w:rsidR="00493596" w:rsidRPr="008D0730">
        <w:rPr>
          <w:rFonts w:ascii="Times New Roman" w:eastAsia="Times New Roman" w:hAnsi="Times New Roman" w:cs="Times New Roman"/>
          <w:bCs/>
          <w:sz w:val="24"/>
          <w:szCs w:val="24"/>
          <w:u w:val="single"/>
        </w:rPr>
        <w:t xml:space="preserve">, </w:t>
      </w:r>
      <w:r w:rsidRPr="008D0730">
        <w:rPr>
          <w:rFonts w:ascii="Times New Roman" w:eastAsia="Times New Roman" w:hAnsi="Times New Roman" w:cs="Times New Roman"/>
          <w:bCs/>
          <w:sz w:val="24"/>
          <w:szCs w:val="24"/>
          <w:u w:val="single"/>
        </w:rPr>
        <w:t xml:space="preserve">Inspectorat Școlar </w:t>
      </w:r>
      <w:r w:rsidR="00493596" w:rsidRPr="008D0730">
        <w:rPr>
          <w:rFonts w:ascii="Times New Roman" w:eastAsia="Times New Roman" w:hAnsi="Times New Roman" w:cs="Times New Roman"/>
          <w:bCs/>
          <w:sz w:val="24"/>
          <w:szCs w:val="24"/>
          <w:u w:val="single"/>
        </w:rPr>
        <w:t>J</w:t>
      </w:r>
      <w:r w:rsidRPr="008D0730">
        <w:rPr>
          <w:rFonts w:ascii="Times New Roman" w:eastAsia="Times New Roman" w:hAnsi="Times New Roman" w:cs="Times New Roman"/>
          <w:bCs/>
          <w:sz w:val="24"/>
          <w:szCs w:val="24"/>
          <w:u w:val="single"/>
        </w:rPr>
        <w:t xml:space="preserve">udețean, </w:t>
      </w:r>
      <w:r w:rsidR="00493596" w:rsidRPr="008D0730">
        <w:rPr>
          <w:rFonts w:ascii="Times New Roman" w:eastAsia="Times New Roman" w:hAnsi="Times New Roman" w:cs="Times New Roman"/>
          <w:bCs/>
          <w:sz w:val="24"/>
          <w:szCs w:val="24"/>
          <w:u w:val="single"/>
        </w:rPr>
        <w:t>primării);</w:t>
      </w:r>
    </w:p>
    <w:p w:rsidR="00493596" w:rsidRPr="008D0730" w:rsidRDefault="00493596" w:rsidP="00493596">
      <w:pPr>
        <w:spacing w:after="0" w:line="360" w:lineRule="auto"/>
        <w:ind w:firstLine="720"/>
        <w:jc w:val="both"/>
        <w:rPr>
          <w:rFonts w:ascii="Times New Roman" w:eastAsia="Times New Roman" w:hAnsi="Times New Roman" w:cs="Times New Roman"/>
          <w:bCs/>
          <w:sz w:val="24"/>
          <w:szCs w:val="24"/>
          <w:u w:val="single"/>
        </w:rPr>
      </w:pPr>
      <w:r w:rsidRPr="008D0730">
        <w:rPr>
          <w:rFonts w:ascii="Times New Roman" w:eastAsia="Times New Roman" w:hAnsi="Times New Roman" w:cs="Times New Roman"/>
          <w:bCs/>
          <w:sz w:val="24"/>
          <w:szCs w:val="24"/>
          <w:u w:val="single"/>
        </w:rPr>
        <w:t>-</w:t>
      </w:r>
      <w:proofErr w:type="gramStart"/>
      <w:r w:rsidRPr="008D0730">
        <w:rPr>
          <w:rFonts w:ascii="Times New Roman" w:eastAsia="Times New Roman" w:hAnsi="Times New Roman" w:cs="Times New Roman"/>
          <w:bCs/>
          <w:sz w:val="24"/>
          <w:szCs w:val="24"/>
          <w:u w:val="single"/>
        </w:rPr>
        <w:t>pentru</w:t>
      </w:r>
      <w:proofErr w:type="gramEnd"/>
      <w:r w:rsidRPr="008D0730">
        <w:rPr>
          <w:rFonts w:ascii="Times New Roman" w:eastAsia="Times New Roman" w:hAnsi="Times New Roman" w:cs="Times New Roman"/>
          <w:bCs/>
          <w:sz w:val="24"/>
          <w:szCs w:val="24"/>
          <w:u w:val="single"/>
        </w:rPr>
        <w:t xml:space="preserve"> unitățile de învățământ cu apă nepotabilă nu s</w:t>
      </w:r>
      <w:r w:rsidR="008D0730" w:rsidRPr="008D0730">
        <w:rPr>
          <w:rFonts w:ascii="Times New Roman" w:eastAsia="Times New Roman" w:hAnsi="Times New Roman" w:cs="Times New Roman"/>
          <w:bCs/>
          <w:sz w:val="24"/>
          <w:szCs w:val="24"/>
          <w:u w:val="single"/>
        </w:rPr>
        <w:t>-a</w:t>
      </w:r>
      <w:r w:rsidRPr="008D0730">
        <w:rPr>
          <w:rFonts w:ascii="Times New Roman" w:eastAsia="Times New Roman" w:hAnsi="Times New Roman" w:cs="Times New Roman"/>
          <w:bCs/>
          <w:sz w:val="24"/>
          <w:szCs w:val="24"/>
          <w:u w:val="single"/>
        </w:rPr>
        <w:t xml:space="preserve"> eliber</w:t>
      </w:r>
      <w:r w:rsidR="008D0730" w:rsidRPr="008D0730">
        <w:rPr>
          <w:rFonts w:ascii="Times New Roman" w:eastAsia="Times New Roman" w:hAnsi="Times New Roman" w:cs="Times New Roman"/>
          <w:bCs/>
          <w:sz w:val="24"/>
          <w:szCs w:val="24"/>
          <w:u w:val="single"/>
        </w:rPr>
        <w:t>at</w:t>
      </w:r>
      <w:r w:rsidRPr="008D0730">
        <w:rPr>
          <w:rFonts w:ascii="Times New Roman" w:eastAsia="Times New Roman" w:hAnsi="Times New Roman" w:cs="Times New Roman"/>
          <w:bCs/>
          <w:sz w:val="24"/>
          <w:szCs w:val="24"/>
          <w:u w:val="single"/>
        </w:rPr>
        <w:t xml:space="preserve"> autorizație sanitară de funcționare. </w:t>
      </w:r>
    </w:p>
    <w:p w:rsidR="00493596" w:rsidRPr="008D0730" w:rsidRDefault="00493596" w:rsidP="00493596">
      <w:pPr>
        <w:spacing w:after="0" w:line="360" w:lineRule="auto"/>
        <w:ind w:firstLine="720"/>
        <w:jc w:val="both"/>
        <w:rPr>
          <w:rFonts w:ascii="Times New Roman" w:eastAsia="Times New Roman" w:hAnsi="Times New Roman" w:cs="Times New Roman"/>
          <w:bCs/>
          <w:sz w:val="24"/>
          <w:szCs w:val="24"/>
          <w:u w:val="single"/>
        </w:rPr>
      </w:pPr>
      <w:r w:rsidRPr="008D0730">
        <w:rPr>
          <w:rFonts w:ascii="Times New Roman" w:eastAsia="Times New Roman" w:hAnsi="Times New Roman" w:cs="Times New Roman"/>
          <w:bCs/>
          <w:sz w:val="24"/>
          <w:szCs w:val="24"/>
          <w:u w:val="single"/>
        </w:rPr>
        <w:t xml:space="preserve">-eliberarea </w:t>
      </w:r>
      <w:r w:rsidR="00065052" w:rsidRPr="008D0730">
        <w:rPr>
          <w:rFonts w:ascii="Times New Roman" w:eastAsia="Times New Roman" w:hAnsi="Times New Roman" w:cs="Times New Roman"/>
          <w:bCs/>
          <w:sz w:val="24"/>
          <w:szCs w:val="24"/>
          <w:u w:val="single"/>
        </w:rPr>
        <w:t xml:space="preserve">cu prioritate a </w:t>
      </w:r>
      <w:r w:rsidRPr="008D0730">
        <w:rPr>
          <w:rFonts w:ascii="Times New Roman" w:eastAsia="Times New Roman" w:hAnsi="Times New Roman" w:cs="Times New Roman"/>
          <w:bCs/>
          <w:sz w:val="24"/>
          <w:szCs w:val="24"/>
          <w:u w:val="single"/>
        </w:rPr>
        <w:t xml:space="preserve">notificărilor pentru respectarea legalității pentru proiectele de extindere a rețelelor de alimentare cu </w:t>
      </w:r>
      <w:proofErr w:type="gramStart"/>
      <w:r w:rsidRPr="008D0730">
        <w:rPr>
          <w:rFonts w:ascii="Times New Roman" w:eastAsia="Times New Roman" w:hAnsi="Times New Roman" w:cs="Times New Roman"/>
          <w:bCs/>
          <w:sz w:val="24"/>
          <w:szCs w:val="24"/>
          <w:u w:val="single"/>
        </w:rPr>
        <w:t>apă</w:t>
      </w:r>
      <w:proofErr w:type="gramEnd"/>
      <w:r w:rsidRPr="008D0730">
        <w:rPr>
          <w:rFonts w:ascii="Times New Roman" w:eastAsia="Times New Roman" w:hAnsi="Times New Roman" w:cs="Times New Roman"/>
          <w:bCs/>
          <w:sz w:val="24"/>
          <w:szCs w:val="24"/>
          <w:u w:val="single"/>
        </w:rPr>
        <w:t xml:space="preserve"> în sistem centralizat; </w:t>
      </w:r>
    </w:p>
    <w:p w:rsidR="005C03C5" w:rsidRPr="008D0730" w:rsidRDefault="005C03C5" w:rsidP="00265AE7">
      <w:pPr>
        <w:spacing w:after="0" w:line="360" w:lineRule="auto"/>
        <w:ind w:firstLine="720"/>
        <w:jc w:val="both"/>
        <w:rPr>
          <w:rFonts w:ascii="Times New Roman" w:eastAsia="Times New Roman" w:hAnsi="Times New Roman" w:cs="Times New Roman"/>
          <w:b/>
          <w:bCs/>
          <w:sz w:val="24"/>
          <w:szCs w:val="24"/>
          <w:u w:val="single"/>
        </w:rPr>
      </w:pPr>
      <w:r w:rsidRPr="008D0730">
        <w:rPr>
          <w:rFonts w:ascii="Times New Roman" w:eastAsia="Times New Roman" w:hAnsi="Times New Roman" w:cs="Times New Roman"/>
          <w:b/>
          <w:bCs/>
          <w:sz w:val="24"/>
          <w:szCs w:val="24"/>
          <w:u w:val="single"/>
        </w:rPr>
        <w:t xml:space="preserve">-Măsuri luate de către operatorul de </w:t>
      </w:r>
      <w:proofErr w:type="gramStart"/>
      <w:r w:rsidRPr="008D0730">
        <w:rPr>
          <w:rFonts w:ascii="Times New Roman" w:eastAsia="Times New Roman" w:hAnsi="Times New Roman" w:cs="Times New Roman"/>
          <w:b/>
          <w:bCs/>
          <w:sz w:val="24"/>
          <w:szCs w:val="24"/>
          <w:u w:val="single"/>
        </w:rPr>
        <w:t>apă</w:t>
      </w:r>
      <w:proofErr w:type="gramEnd"/>
    </w:p>
    <w:p w:rsidR="008D0730" w:rsidRPr="009574D2" w:rsidRDefault="008D0730" w:rsidP="008D0730">
      <w:pPr>
        <w:pStyle w:val="ListParagraph"/>
        <w:numPr>
          <w:ilvl w:val="0"/>
          <w:numId w:val="2"/>
        </w:numPr>
        <w:spacing w:before="100" w:beforeAutospacing="1" w:after="100" w:afterAutospacing="1" w:line="288" w:lineRule="auto"/>
        <w:contextualSpacing w:val="0"/>
        <w:jc w:val="both"/>
        <w:rPr>
          <w:rFonts w:ascii="Times New Roman" w:hAnsi="Times New Roman" w:cs="Times New Roman"/>
          <w:b/>
          <w:sz w:val="24"/>
          <w:szCs w:val="24"/>
        </w:rPr>
      </w:pPr>
      <w:r w:rsidRPr="009574D2">
        <w:rPr>
          <w:rFonts w:ascii="Times New Roman" w:hAnsi="Times New Roman" w:cs="Times New Roman"/>
          <w:b/>
          <w:sz w:val="24"/>
          <w:szCs w:val="24"/>
        </w:rPr>
        <w:t>Investiții realizate în anul 2019 finanțate din surse proprii</w:t>
      </w:r>
    </w:p>
    <w:tbl>
      <w:tblPr>
        <w:tblW w:w="95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3969"/>
        <w:gridCol w:w="1842"/>
        <w:gridCol w:w="35"/>
      </w:tblGrid>
      <w:tr w:rsidR="008D0730" w:rsidRPr="008D0730" w:rsidTr="00252244">
        <w:trPr>
          <w:trHeight w:val="869"/>
        </w:trPr>
        <w:tc>
          <w:tcPr>
            <w:tcW w:w="567" w:type="dxa"/>
            <w:shd w:val="clear" w:color="auto" w:fill="DAEEF3" w:themeFill="accent5" w:themeFillTint="33"/>
            <w:vAlign w:val="center"/>
          </w:tcPr>
          <w:p w:rsidR="008D0730" w:rsidRPr="008D0730" w:rsidRDefault="008D0730" w:rsidP="00252244">
            <w:pPr>
              <w:spacing w:after="0" w:line="240" w:lineRule="auto"/>
              <w:jc w:val="center"/>
              <w:rPr>
                <w:rFonts w:ascii="Times New Roman" w:hAnsi="Times New Roman" w:cs="Times New Roman"/>
                <w:b/>
                <w:sz w:val="24"/>
                <w:szCs w:val="24"/>
              </w:rPr>
            </w:pPr>
            <w:r w:rsidRPr="008D0730">
              <w:rPr>
                <w:rFonts w:ascii="Times New Roman" w:hAnsi="Times New Roman" w:cs="Times New Roman"/>
                <w:b/>
                <w:sz w:val="24"/>
                <w:szCs w:val="24"/>
              </w:rPr>
              <w:t>Nr. crt</w:t>
            </w:r>
          </w:p>
        </w:tc>
        <w:tc>
          <w:tcPr>
            <w:tcW w:w="3119" w:type="dxa"/>
            <w:shd w:val="clear" w:color="auto" w:fill="DAEEF3" w:themeFill="accent5" w:themeFillTint="33"/>
            <w:vAlign w:val="center"/>
          </w:tcPr>
          <w:p w:rsidR="008D0730" w:rsidRPr="008D0730" w:rsidRDefault="008D0730" w:rsidP="00252244">
            <w:pPr>
              <w:spacing w:after="0" w:line="240" w:lineRule="auto"/>
              <w:jc w:val="center"/>
              <w:rPr>
                <w:rFonts w:ascii="Times New Roman" w:hAnsi="Times New Roman" w:cs="Times New Roman"/>
                <w:b/>
                <w:sz w:val="24"/>
                <w:szCs w:val="24"/>
              </w:rPr>
            </w:pPr>
            <w:r w:rsidRPr="008D0730">
              <w:rPr>
                <w:rFonts w:ascii="Times New Roman" w:hAnsi="Times New Roman" w:cs="Times New Roman"/>
                <w:b/>
                <w:sz w:val="24"/>
                <w:szCs w:val="24"/>
              </w:rPr>
              <w:t>Denumire investiție</w:t>
            </w:r>
          </w:p>
        </w:tc>
        <w:tc>
          <w:tcPr>
            <w:tcW w:w="3969" w:type="dxa"/>
            <w:shd w:val="clear" w:color="auto" w:fill="DAEEF3" w:themeFill="accent5" w:themeFillTint="33"/>
            <w:vAlign w:val="center"/>
          </w:tcPr>
          <w:p w:rsidR="008D0730" w:rsidRPr="008D0730" w:rsidRDefault="008D0730" w:rsidP="00252244">
            <w:pPr>
              <w:spacing w:after="0" w:line="240" w:lineRule="auto"/>
              <w:jc w:val="center"/>
              <w:rPr>
                <w:rFonts w:ascii="Times New Roman" w:hAnsi="Times New Roman" w:cs="Times New Roman"/>
                <w:b/>
                <w:sz w:val="24"/>
                <w:szCs w:val="24"/>
              </w:rPr>
            </w:pPr>
            <w:r w:rsidRPr="008D0730">
              <w:rPr>
                <w:rFonts w:ascii="Times New Roman" w:hAnsi="Times New Roman" w:cs="Times New Roman"/>
                <w:b/>
                <w:sz w:val="24"/>
                <w:szCs w:val="24"/>
              </w:rPr>
              <w:t>Capacitate și termen punere în funcţiune (PIF)</w:t>
            </w:r>
          </w:p>
        </w:tc>
        <w:tc>
          <w:tcPr>
            <w:tcW w:w="1877" w:type="dxa"/>
            <w:gridSpan w:val="2"/>
            <w:shd w:val="clear" w:color="auto" w:fill="DAEEF3" w:themeFill="accent5" w:themeFillTint="33"/>
            <w:vAlign w:val="center"/>
          </w:tcPr>
          <w:p w:rsidR="008D0730" w:rsidRPr="008D0730" w:rsidRDefault="008D0730" w:rsidP="00252244">
            <w:pPr>
              <w:spacing w:after="0" w:line="240" w:lineRule="auto"/>
              <w:jc w:val="center"/>
              <w:rPr>
                <w:rFonts w:ascii="Times New Roman" w:hAnsi="Times New Roman" w:cs="Times New Roman"/>
                <w:b/>
                <w:sz w:val="24"/>
                <w:szCs w:val="24"/>
              </w:rPr>
            </w:pPr>
            <w:r w:rsidRPr="008D0730">
              <w:rPr>
                <w:rFonts w:ascii="Times New Roman" w:hAnsi="Times New Roman" w:cs="Times New Roman"/>
                <w:b/>
                <w:sz w:val="24"/>
                <w:szCs w:val="24"/>
              </w:rPr>
              <w:t>Stadiu fizic/procent lucrări executate la 31.12.2019</w:t>
            </w:r>
          </w:p>
        </w:tc>
      </w:tr>
      <w:tr w:rsidR="008D0730" w:rsidRPr="008D0730" w:rsidTr="00252244">
        <w:trPr>
          <w:gridAfter w:val="1"/>
          <w:wAfter w:w="35" w:type="dxa"/>
          <w:trHeight w:val="660"/>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1</w:t>
            </w:r>
          </w:p>
        </w:tc>
        <w:tc>
          <w:tcPr>
            <w:tcW w:w="311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 xml:space="preserve">Extindere reţea alimentare cu apă satul Măcăreşti, comuna Prisacani </w:t>
            </w:r>
          </w:p>
        </w:tc>
        <w:tc>
          <w:tcPr>
            <w:tcW w:w="396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Gospodarie apa,    XII 2019</w:t>
            </w:r>
          </w:p>
        </w:tc>
        <w:tc>
          <w:tcPr>
            <w:tcW w:w="1842"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în execuție, 60%</w:t>
            </w:r>
          </w:p>
        </w:tc>
      </w:tr>
      <w:tr w:rsidR="008D0730" w:rsidRPr="008D0730" w:rsidTr="00252244">
        <w:trPr>
          <w:gridAfter w:val="1"/>
          <w:wAfter w:w="35" w:type="dxa"/>
          <w:trHeight w:val="1050"/>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lastRenderedPageBreak/>
              <w:t>2</w:t>
            </w:r>
          </w:p>
        </w:tc>
        <w:tc>
          <w:tcPr>
            <w:tcW w:w="311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Înlocuire reţea distribuţie apă strada Arhitect Berindei, str. Cicoarei, str/std/fnd Cărămidari, str/std Poienilor, Şos. Galata, str. Urcuşului, str. Fragilor, str. Fagetului</w:t>
            </w:r>
          </w:p>
        </w:tc>
        <w:tc>
          <w:tcPr>
            <w:tcW w:w="396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Retea apa PEHD Dn 110 mm L = 7010 ml,    VI 2019</w:t>
            </w:r>
          </w:p>
        </w:tc>
        <w:tc>
          <w:tcPr>
            <w:tcW w:w="1842"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în execuție, 85%</w:t>
            </w:r>
          </w:p>
        </w:tc>
      </w:tr>
      <w:tr w:rsidR="008D0730" w:rsidRPr="008D0730" w:rsidTr="00252244">
        <w:trPr>
          <w:gridAfter w:val="1"/>
          <w:wAfter w:w="35" w:type="dxa"/>
          <w:trHeight w:val="1170"/>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3</w:t>
            </w:r>
          </w:p>
        </w:tc>
        <w:tc>
          <w:tcPr>
            <w:tcW w:w="311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Extindere sistem de alimentare cu apa in satele comunei Scobinți</w:t>
            </w:r>
          </w:p>
        </w:tc>
        <w:tc>
          <w:tcPr>
            <w:tcW w:w="396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 xml:space="preserve">Retea apa PEHD Dn 90 mm L = 5730 ml, PEHD Dn 75 mm L = 1200 ml   PEHD Dn 63 mm L = 21950 ml                             PEHD Dn 50 mm L = 2735 ml,       XI 2019 </w:t>
            </w:r>
          </w:p>
        </w:tc>
        <w:tc>
          <w:tcPr>
            <w:tcW w:w="1842"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in executie, 60%</w:t>
            </w:r>
          </w:p>
        </w:tc>
      </w:tr>
      <w:tr w:rsidR="008D0730" w:rsidRPr="008D0730" w:rsidTr="00252244">
        <w:trPr>
          <w:gridAfter w:val="1"/>
          <w:wAfter w:w="35" w:type="dxa"/>
          <w:trHeight w:val="440"/>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4</w:t>
            </w:r>
          </w:p>
        </w:tc>
        <w:tc>
          <w:tcPr>
            <w:tcW w:w="311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Extinderi reţele de alimentare cu apă Ţibăneşti satele Ţibăneşti, Văleni, Glodenii Gândului, Tungujei, Recea şi Grieşti</w:t>
            </w:r>
          </w:p>
        </w:tc>
        <w:tc>
          <w:tcPr>
            <w:tcW w:w="396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Retea apa  PEHD Dn 110 mm L = 3062 ml, PEHD Dn 90mm L = 375 ml, PEHD Dn 75 mm L = 3249 ml, Dn 63 mm L = 3041 ml, rezervor 75 mc , SP 1+1 = 2 buc,     VII 2019</w:t>
            </w:r>
          </w:p>
        </w:tc>
        <w:tc>
          <w:tcPr>
            <w:tcW w:w="1842"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in executie, 65%</w:t>
            </w:r>
          </w:p>
        </w:tc>
      </w:tr>
      <w:tr w:rsidR="008D0730" w:rsidRPr="008D0730" w:rsidTr="00252244">
        <w:trPr>
          <w:gridAfter w:val="1"/>
          <w:wAfter w:w="35" w:type="dxa"/>
          <w:trHeight w:val="645"/>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5</w:t>
            </w:r>
          </w:p>
        </w:tc>
        <w:tc>
          <w:tcPr>
            <w:tcW w:w="311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Extindere sistem alimentare cu apa în comuna Bârnova</w:t>
            </w:r>
          </w:p>
        </w:tc>
        <w:tc>
          <w:tcPr>
            <w:tcW w:w="396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Retea apa  PEHD Dn 75...110 mm L = 4937 ml        XII 2019</w:t>
            </w:r>
          </w:p>
        </w:tc>
        <w:tc>
          <w:tcPr>
            <w:tcW w:w="1842"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în execuție, 95%</w:t>
            </w:r>
          </w:p>
        </w:tc>
      </w:tr>
      <w:tr w:rsidR="008D0730" w:rsidRPr="008D0730" w:rsidTr="00252244">
        <w:trPr>
          <w:gridAfter w:val="1"/>
          <w:wAfter w:w="35" w:type="dxa"/>
          <w:trHeight w:val="1245"/>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6</w:t>
            </w:r>
          </w:p>
        </w:tc>
        <w:tc>
          <w:tcPr>
            <w:tcW w:w="311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Reabilitarea și extinderea sistemelor de alimentare cu apă în comuna Vlădeni</w:t>
            </w:r>
          </w:p>
        </w:tc>
        <w:tc>
          <w:tcPr>
            <w:tcW w:w="396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Rețea apa  PEHD Dn 63...355 mm Vlădeni L = 6721 ml, Iacobeni L = 2864 ml, Broșteni L = 3310 ml, Alexandru cel Bun L = 6349 ml, Borșa L = 5590 ml, Vâlcelele L = 4329 ml , XII 2020</w:t>
            </w:r>
          </w:p>
        </w:tc>
        <w:tc>
          <w:tcPr>
            <w:tcW w:w="1842"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în curs de execuție, 30%</w:t>
            </w:r>
          </w:p>
        </w:tc>
      </w:tr>
      <w:tr w:rsidR="008D0730" w:rsidRPr="008D0730" w:rsidTr="00252244">
        <w:trPr>
          <w:gridAfter w:val="1"/>
          <w:wAfter w:w="35" w:type="dxa"/>
          <w:trHeight w:val="1365"/>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7</w:t>
            </w:r>
          </w:p>
        </w:tc>
        <w:tc>
          <w:tcPr>
            <w:tcW w:w="311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Înlocuire rețele distribuție apă potabilă şi refacere branşamente pe str. Ceferiştilor, M. Eminescu, Izvoarele, Fântânele, Ștefan cel Mare, Vatra, Dragoş Vodă, Republicii, Victoriei, mun. Paşcani, jud. Iasi</w:t>
            </w:r>
          </w:p>
        </w:tc>
        <w:tc>
          <w:tcPr>
            <w:tcW w:w="396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Rețea apă  PEHD Dn 200 mm L = 1035 ml, Dn 160 mm L = 2320 ml, Dn 110 mm L = 8285 ml, Dn 90 mm L=780 ml, Dn 75 mm L =170 ml, Dn 63 mm L=70 ml, Dn 50 mm L=830 ml,      XI 2018</w:t>
            </w:r>
          </w:p>
        </w:tc>
        <w:tc>
          <w:tcPr>
            <w:tcW w:w="1842"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în execuție, 45%</w:t>
            </w:r>
          </w:p>
        </w:tc>
      </w:tr>
      <w:tr w:rsidR="008D0730" w:rsidRPr="008D0730" w:rsidTr="00252244">
        <w:trPr>
          <w:gridAfter w:val="1"/>
          <w:wAfter w:w="35" w:type="dxa"/>
          <w:trHeight w:val="1335"/>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8</w:t>
            </w:r>
          </w:p>
        </w:tc>
        <w:tc>
          <w:tcPr>
            <w:tcW w:w="311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Extindere rețea canalizare și rețea apă   F-dac Socola, Fdac Bucium. Str. Victor Mihăilescu Craiu,  str St.O.Iosif, str. Dealul Bucium, str. Plopii fără Soț, str. Teascului, str. Cazărmilor,  I.P.Culianu, mun. Iași</w:t>
            </w:r>
          </w:p>
        </w:tc>
        <w:tc>
          <w:tcPr>
            <w:tcW w:w="396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 xml:space="preserve"> Retea canal  PVC Dn 200 mm L = 516,50 ml Dn 250 mm L = 1875,50 ml  Dn 315 mm L = 1072 ml                                                     rețea apă PEHD Dn 110 mm L = 653 m             XII 2019</w:t>
            </w:r>
          </w:p>
        </w:tc>
        <w:tc>
          <w:tcPr>
            <w:tcW w:w="1842"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în execuție, 45%</w:t>
            </w:r>
          </w:p>
        </w:tc>
      </w:tr>
      <w:tr w:rsidR="008D0730" w:rsidRPr="008D0730" w:rsidTr="00252244">
        <w:trPr>
          <w:gridAfter w:val="1"/>
          <w:wAfter w:w="35" w:type="dxa"/>
          <w:trHeight w:val="675"/>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9</w:t>
            </w:r>
          </w:p>
        </w:tc>
        <w:tc>
          <w:tcPr>
            <w:tcW w:w="311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Extindere rețele apă în comuna Holboca</w:t>
            </w:r>
          </w:p>
        </w:tc>
        <w:tc>
          <w:tcPr>
            <w:tcW w:w="396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rețea apă Dn 110 mm L = 12000 ml          XII 2018</w:t>
            </w:r>
          </w:p>
        </w:tc>
        <w:tc>
          <w:tcPr>
            <w:tcW w:w="1842"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 lucrare în execuție, 55%</w:t>
            </w:r>
          </w:p>
        </w:tc>
      </w:tr>
      <w:tr w:rsidR="008D0730" w:rsidRPr="008D0730" w:rsidTr="008D0730">
        <w:trPr>
          <w:gridAfter w:val="1"/>
          <w:wAfter w:w="35" w:type="dxa"/>
          <w:trHeight w:val="350"/>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p>
        </w:tc>
        <w:tc>
          <w:tcPr>
            <w:tcW w:w="311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Înlocuire reţele distribuţie apă şi refacere branşamente pe străzile Gării, Mihail Kogălniceanu şi Eugen Stamate din mun. Paşcani</w:t>
            </w:r>
          </w:p>
        </w:tc>
        <w:tc>
          <w:tcPr>
            <w:tcW w:w="396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 xml:space="preserve">Str. Garii: PEHD Dn 110...315 mm L = 4074 ml                                          str. M. Kogalniceanu: PEHD Dn 75... 315 mm L = 2395 ml                                   str. E. </w:t>
            </w:r>
            <w:proofErr w:type="gramStart"/>
            <w:r w:rsidRPr="008D0730">
              <w:rPr>
                <w:rFonts w:ascii="Times New Roman" w:hAnsi="Times New Roman" w:cs="Times New Roman"/>
                <w:sz w:val="24"/>
                <w:szCs w:val="24"/>
              </w:rPr>
              <w:t>Stamate  Dn</w:t>
            </w:r>
            <w:proofErr w:type="gramEnd"/>
            <w:r w:rsidRPr="008D0730">
              <w:rPr>
                <w:rFonts w:ascii="Times New Roman" w:hAnsi="Times New Roman" w:cs="Times New Roman"/>
                <w:sz w:val="24"/>
                <w:szCs w:val="24"/>
              </w:rPr>
              <w:t xml:space="preserve"> 75... 160 m L = 765 ml,          X 2021</w:t>
            </w:r>
          </w:p>
        </w:tc>
        <w:tc>
          <w:tcPr>
            <w:tcW w:w="1842"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în execuție, 55%</w:t>
            </w:r>
          </w:p>
        </w:tc>
      </w:tr>
      <w:tr w:rsidR="008D0730" w:rsidRPr="008D0730" w:rsidTr="00252244">
        <w:trPr>
          <w:gridAfter w:val="1"/>
          <w:wAfter w:w="35" w:type="dxa"/>
          <w:trHeight w:val="945"/>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lastRenderedPageBreak/>
              <w:t>11</w:t>
            </w:r>
          </w:p>
        </w:tc>
        <w:tc>
          <w:tcPr>
            <w:tcW w:w="311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Reabilitare sistem de alimentare cu apă pe str.Camil Petrescu, Sportului, Grădiniței, Aleea Gradiniței, mun. Paşcani</w:t>
            </w:r>
          </w:p>
        </w:tc>
        <w:tc>
          <w:tcPr>
            <w:tcW w:w="396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Rețea apa  PEHD Dn 160 mm L = 29 ml,  PEHD Dn 110 mm L = 555 ml, XII 2019</w:t>
            </w:r>
          </w:p>
        </w:tc>
        <w:tc>
          <w:tcPr>
            <w:tcW w:w="1842"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în execuție, 25%</w:t>
            </w:r>
          </w:p>
        </w:tc>
      </w:tr>
      <w:tr w:rsidR="008D0730" w:rsidRPr="008D0730" w:rsidTr="00252244">
        <w:trPr>
          <w:gridAfter w:val="1"/>
          <w:wAfter w:w="35" w:type="dxa"/>
          <w:trHeight w:val="825"/>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12</w:t>
            </w:r>
          </w:p>
        </w:tc>
        <w:tc>
          <w:tcPr>
            <w:tcW w:w="311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 xml:space="preserve">Extindere rețea distribuție apă în localitatea Costești-Giurgești, jud. Iași </w:t>
            </w:r>
          </w:p>
        </w:tc>
        <w:tc>
          <w:tcPr>
            <w:tcW w:w="3969" w:type="dxa"/>
            <w:shd w:val="clear" w:color="000000" w:fill="FFFFFF"/>
            <w:noWrap/>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Rețea distribuție apa PEHD Dn 110 mm L=3400 ml,   VI 2020</w:t>
            </w:r>
          </w:p>
        </w:tc>
        <w:tc>
          <w:tcPr>
            <w:tcW w:w="1842"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in executie, 45%</w:t>
            </w:r>
          </w:p>
        </w:tc>
      </w:tr>
      <w:tr w:rsidR="008D0730" w:rsidRPr="008D0730" w:rsidTr="00252244">
        <w:trPr>
          <w:gridAfter w:val="1"/>
          <w:wAfter w:w="35" w:type="dxa"/>
          <w:trHeight w:val="825"/>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13</w:t>
            </w:r>
          </w:p>
        </w:tc>
        <w:tc>
          <w:tcPr>
            <w:tcW w:w="311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Alimentare cu apă sat Poiana Mărului și sat Buhalnița, comuna Ceplenița, județul Iași – rest de executat</w:t>
            </w:r>
          </w:p>
        </w:tc>
        <w:tc>
          <w:tcPr>
            <w:tcW w:w="396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Rețea apă  PEHD Dn 110 mm L=1362 ml, Dn 90 mm L=877 ml,      IX 2020</w:t>
            </w:r>
          </w:p>
        </w:tc>
        <w:tc>
          <w:tcPr>
            <w:tcW w:w="1842"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in executie, 1%</w:t>
            </w:r>
          </w:p>
        </w:tc>
      </w:tr>
      <w:tr w:rsidR="008D0730" w:rsidRPr="008D0730" w:rsidTr="00252244">
        <w:trPr>
          <w:gridAfter w:val="1"/>
          <w:wAfter w:w="35" w:type="dxa"/>
          <w:trHeight w:val="825"/>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14</w:t>
            </w:r>
          </w:p>
        </w:tc>
        <w:tc>
          <w:tcPr>
            <w:tcW w:w="3119" w:type="dxa"/>
            <w:shd w:val="clear" w:color="000000" w:fill="FFFFFF"/>
            <w:vAlign w:val="center"/>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 xml:space="preserve">Extindere rețele de canalizare și epurare ape uzate menajare in localitățile Ipatele, Cuza Vodă și Bâcu, comuna Ipatele, jud. Iași </w:t>
            </w:r>
          </w:p>
        </w:tc>
        <w:tc>
          <w:tcPr>
            <w:tcW w:w="3969"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Retea canalizare  tip separativ  PVC Dn 250 mm L = 10.834 ml: Bicu 2752 ml, Alexeşti 408 m, Cuza Voda 4482 m, Ipatele 3192 m                                                         9 buc SPAU (1+1 R),         IV 2020</w:t>
            </w:r>
          </w:p>
        </w:tc>
        <w:tc>
          <w:tcPr>
            <w:tcW w:w="1842"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in executie, 4%</w:t>
            </w:r>
          </w:p>
        </w:tc>
      </w:tr>
      <w:tr w:rsidR="008D0730" w:rsidRPr="008D0730" w:rsidTr="00252244">
        <w:trPr>
          <w:gridAfter w:val="1"/>
          <w:wAfter w:w="35" w:type="dxa"/>
          <w:trHeight w:val="825"/>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15</w:t>
            </w:r>
          </w:p>
        </w:tc>
        <w:tc>
          <w:tcPr>
            <w:tcW w:w="3119" w:type="dxa"/>
            <w:shd w:val="clear" w:color="000000" w:fill="FFFFFF"/>
            <w:vAlign w:val="center"/>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Extindere retea canalizare str. Zorilor, mun. Iasi</w:t>
            </w:r>
          </w:p>
        </w:tc>
        <w:tc>
          <w:tcPr>
            <w:tcW w:w="3969"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Retea canalizare PVC Dn 250 mm L = 80 ml,         IV 2019</w:t>
            </w:r>
          </w:p>
        </w:tc>
        <w:tc>
          <w:tcPr>
            <w:tcW w:w="1842"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receptionat</w:t>
            </w:r>
          </w:p>
        </w:tc>
      </w:tr>
      <w:tr w:rsidR="008D0730" w:rsidRPr="008D0730" w:rsidTr="00252244">
        <w:trPr>
          <w:gridAfter w:val="1"/>
          <w:wAfter w:w="35" w:type="dxa"/>
          <w:trHeight w:val="825"/>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16</w:t>
            </w:r>
          </w:p>
        </w:tc>
        <w:tc>
          <w:tcPr>
            <w:tcW w:w="3119" w:type="dxa"/>
            <w:shd w:val="clear" w:color="000000" w:fill="FFFFFF"/>
            <w:vAlign w:val="center"/>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Extindere retea apă in satul Dumbrava, comuna Timisesti</w:t>
            </w:r>
          </w:p>
        </w:tc>
        <w:tc>
          <w:tcPr>
            <w:tcW w:w="3969"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retea apa PEHD Dn 63 mm L = 331 ml, Dn 110 mm L = 18046 ml, Dn 160mm L = 940 ml, Dn 200 m L=2055 ml,     XI 2021</w:t>
            </w:r>
          </w:p>
        </w:tc>
        <w:tc>
          <w:tcPr>
            <w:tcW w:w="1842"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 xml:space="preserve">Lucrare in executie, 80% </w:t>
            </w:r>
          </w:p>
        </w:tc>
      </w:tr>
      <w:tr w:rsidR="008D0730" w:rsidRPr="008D0730" w:rsidTr="00252244">
        <w:trPr>
          <w:gridAfter w:val="1"/>
          <w:wAfter w:w="35" w:type="dxa"/>
          <w:trHeight w:val="825"/>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17</w:t>
            </w:r>
          </w:p>
        </w:tc>
        <w:tc>
          <w:tcPr>
            <w:tcW w:w="3119" w:type="dxa"/>
            <w:shd w:val="clear" w:color="000000" w:fill="FFFFFF"/>
            <w:vAlign w:val="center"/>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Retea canalizare în zona Aeroport, mun. Iasi</w:t>
            </w:r>
          </w:p>
        </w:tc>
        <w:tc>
          <w:tcPr>
            <w:tcW w:w="3969"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retea canalizare PVC De 400 mm L =1808 ml,     VIII 2020</w:t>
            </w:r>
          </w:p>
        </w:tc>
        <w:tc>
          <w:tcPr>
            <w:tcW w:w="1842"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in executie, 65%</w:t>
            </w:r>
          </w:p>
        </w:tc>
      </w:tr>
      <w:tr w:rsidR="008D0730" w:rsidRPr="008D0730" w:rsidTr="00252244">
        <w:trPr>
          <w:gridAfter w:val="1"/>
          <w:wAfter w:w="35" w:type="dxa"/>
          <w:trHeight w:val="825"/>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18</w:t>
            </w:r>
          </w:p>
        </w:tc>
        <w:tc>
          <w:tcPr>
            <w:tcW w:w="3119" w:type="dxa"/>
            <w:shd w:val="clear" w:color="000000" w:fill="FFFFFF"/>
            <w:vAlign w:val="center"/>
          </w:tcPr>
          <w:p w:rsidR="008D0730" w:rsidRPr="008D0730" w:rsidRDefault="00A30A65" w:rsidP="00252244">
            <w:pPr>
              <w:spacing w:after="0" w:line="240" w:lineRule="auto"/>
              <w:rPr>
                <w:rFonts w:ascii="Times New Roman" w:hAnsi="Times New Roman" w:cs="Times New Roman"/>
                <w:sz w:val="24"/>
                <w:szCs w:val="24"/>
              </w:rPr>
            </w:pPr>
            <w:r>
              <w:rPr>
                <w:rFonts w:ascii="Times New Roman" w:hAnsi="Times New Roman" w:cs="Times New Roman"/>
                <w:sz w:val="24"/>
                <w:szCs w:val="24"/>
              </w:rPr>
              <w:t>Extindere rețea apa și reț</w:t>
            </w:r>
            <w:r w:rsidR="008D0730" w:rsidRPr="008D0730">
              <w:rPr>
                <w:rFonts w:ascii="Times New Roman" w:hAnsi="Times New Roman" w:cs="Times New Roman"/>
                <w:sz w:val="24"/>
                <w:szCs w:val="24"/>
              </w:rPr>
              <w:t>ea canalizare, str. Tineretului, oras Tg. Frumos</w:t>
            </w:r>
          </w:p>
        </w:tc>
        <w:tc>
          <w:tcPr>
            <w:tcW w:w="3969"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extindere retea apa PEHD De 110 mm, L= 135 ml,         ext.retea canaliz PVC De 200 mm SN 8, L = 138 ml,    XI 2019</w:t>
            </w:r>
          </w:p>
        </w:tc>
        <w:tc>
          <w:tcPr>
            <w:tcW w:w="1842"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receptionat</w:t>
            </w:r>
          </w:p>
        </w:tc>
      </w:tr>
      <w:tr w:rsidR="008D0730" w:rsidRPr="008D0730" w:rsidTr="00252244">
        <w:trPr>
          <w:gridAfter w:val="1"/>
          <w:wAfter w:w="35" w:type="dxa"/>
          <w:trHeight w:val="825"/>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19</w:t>
            </w:r>
          </w:p>
        </w:tc>
        <w:tc>
          <w:tcPr>
            <w:tcW w:w="3119" w:type="dxa"/>
            <w:shd w:val="clear" w:color="000000" w:fill="FFFFFF"/>
            <w:vAlign w:val="center"/>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Extindere sistem de ditsributie apa in localitatea Blagesti, mun. Pascani</w:t>
            </w:r>
          </w:p>
        </w:tc>
        <w:tc>
          <w:tcPr>
            <w:tcW w:w="3969"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retea apa PEHD De 160 mm L = 693 ml, De 110 mm L = 10449 ml, De 63 mm L = 761 ml, De 32 mm L = 132 ml,           XII 2021</w:t>
            </w:r>
          </w:p>
        </w:tc>
        <w:tc>
          <w:tcPr>
            <w:tcW w:w="1842"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in executie, 35%</w:t>
            </w:r>
          </w:p>
        </w:tc>
      </w:tr>
      <w:tr w:rsidR="008D0730" w:rsidRPr="008D0730" w:rsidTr="00252244">
        <w:trPr>
          <w:gridAfter w:val="1"/>
          <w:wAfter w:w="35" w:type="dxa"/>
          <w:trHeight w:val="825"/>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20</w:t>
            </w:r>
          </w:p>
        </w:tc>
        <w:tc>
          <w:tcPr>
            <w:tcW w:w="3119" w:type="dxa"/>
            <w:shd w:val="clear" w:color="000000" w:fill="FFFFFF"/>
            <w:vAlign w:val="center"/>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Retea canalizare platforma statie epurare COMTOM Tomesti, mun. Iasi</w:t>
            </w:r>
          </w:p>
        </w:tc>
        <w:tc>
          <w:tcPr>
            <w:tcW w:w="3969"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retea canalizare gravitationala PVC De 400 mm L = 500ml                                                                           retea canalizare erefulare PEHD De 160 mm L = 855 ml                                                SP 1+1 EP Q = 15 l/s, Hp = 7,5 mcA, IX 2020</w:t>
            </w:r>
          </w:p>
        </w:tc>
        <w:tc>
          <w:tcPr>
            <w:tcW w:w="1842"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autorizata</w:t>
            </w:r>
          </w:p>
        </w:tc>
      </w:tr>
      <w:tr w:rsidR="008D0730" w:rsidRPr="008D0730" w:rsidTr="00252244">
        <w:trPr>
          <w:gridAfter w:val="1"/>
          <w:wAfter w:w="35" w:type="dxa"/>
          <w:trHeight w:val="825"/>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21</w:t>
            </w:r>
          </w:p>
        </w:tc>
        <w:tc>
          <w:tcPr>
            <w:tcW w:w="3119" w:type="dxa"/>
            <w:shd w:val="clear" w:color="000000" w:fill="FFFFFF"/>
            <w:vAlign w:val="center"/>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Extindere retea de canalizare în comuna Tomesti – zona Dealul Doamnei, jud. Iasi</w:t>
            </w:r>
          </w:p>
        </w:tc>
        <w:tc>
          <w:tcPr>
            <w:tcW w:w="3969"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proofErr w:type="gramStart"/>
            <w:r w:rsidRPr="008D0730">
              <w:rPr>
                <w:rFonts w:ascii="Times New Roman" w:hAnsi="Times New Roman" w:cs="Times New Roman"/>
                <w:sz w:val="24"/>
                <w:szCs w:val="24"/>
              </w:rPr>
              <w:t>canalizare</w:t>
            </w:r>
            <w:proofErr w:type="gramEnd"/>
            <w:r w:rsidRPr="008D0730">
              <w:rPr>
                <w:rFonts w:ascii="Times New Roman" w:hAnsi="Times New Roman" w:cs="Times New Roman"/>
                <w:sz w:val="24"/>
                <w:szCs w:val="24"/>
              </w:rPr>
              <w:t xml:space="preserve"> gravitationala PVC De 250 mm L = 3048 ml                                                          retea canalizare refulare    PEHD De 110 mm L = 2221 ml   SPAUnr. </w:t>
            </w:r>
            <w:proofErr w:type="gramStart"/>
            <w:r w:rsidRPr="008D0730">
              <w:rPr>
                <w:rFonts w:ascii="Times New Roman" w:hAnsi="Times New Roman" w:cs="Times New Roman"/>
                <w:sz w:val="24"/>
                <w:szCs w:val="24"/>
              </w:rPr>
              <w:t>1  1</w:t>
            </w:r>
            <w:proofErr w:type="gramEnd"/>
            <w:r w:rsidRPr="008D0730">
              <w:rPr>
                <w:rFonts w:ascii="Times New Roman" w:hAnsi="Times New Roman" w:cs="Times New Roman"/>
                <w:sz w:val="24"/>
                <w:szCs w:val="24"/>
              </w:rPr>
              <w:t>+1 EP Q=3,581 l/s  Hp=18 mcA,  SPAU nr. 2  1+1 EP Q=1,97 l/s  Hp=11 mcA,  SPAU nr.3  1+1 EP Q=0,6 l/s  Hp=13 mcA,       IX 2021</w:t>
            </w:r>
          </w:p>
        </w:tc>
        <w:tc>
          <w:tcPr>
            <w:tcW w:w="1842"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autorizata</w:t>
            </w:r>
          </w:p>
        </w:tc>
      </w:tr>
      <w:tr w:rsidR="008D0730" w:rsidRPr="008D0730" w:rsidTr="00252244">
        <w:trPr>
          <w:gridAfter w:val="1"/>
          <w:wAfter w:w="35" w:type="dxa"/>
          <w:trHeight w:val="825"/>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lastRenderedPageBreak/>
              <w:t>22</w:t>
            </w:r>
          </w:p>
        </w:tc>
        <w:tc>
          <w:tcPr>
            <w:tcW w:w="3119" w:type="dxa"/>
            <w:shd w:val="clear" w:color="000000" w:fill="FFFFFF"/>
            <w:vAlign w:val="center"/>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Extindere retea apa in zona DJ 208 din localitatea Mogosesti-Siret, jud. Iasi</w:t>
            </w:r>
          </w:p>
        </w:tc>
        <w:tc>
          <w:tcPr>
            <w:tcW w:w="3969"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cond PEHD Dn 110 mm L = 2150 ml, VI 2021</w:t>
            </w:r>
          </w:p>
        </w:tc>
        <w:tc>
          <w:tcPr>
            <w:tcW w:w="1842"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in curs de executie, 15%</w:t>
            </w:r>
          </w:p>
        </w:tc>
      </w:tr>
      <w:tr w:rsidR="008D0730" w:rsidRPr="008D0730" w:rsidTr="00252244">
        <w:trPr>
          <w:gridAfter w:val="1"/>
          <w:wAfter w:w="35" w:type="dxa"/>
          <w:trHeight w:val="825"/>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23</w:t>
            </w:r>
          </w:p>
        </w:tc>
        <w:tc>
          <w:tcPr>
            <w:tcW w:w="3119" w:type="dxa"/>
            <w:shd w:val="clear" w:color="000000" w:fill="FFFFFF"/>
            <w:vAlign w:val="center"/>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Extindere si reabilitare retea de alimentare cu apă, extindere retea de canalizare in orasul Hârlău, jud. Iasi</w:t>
            </w:r>
          </w:p>
        </w:tc>
        <w:tc>
          <w:tcPr>
            <w:tcW w:w="3969"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Rețea distribuție apă PEHD Pn 10 Dn 110 – 160 mm, L = 5145,00 ml, Reţea canalizare PVC SN8 De 250 mm, L = 258,00 ml,   IX 2022</w:t>
            </w:r>
          </w:p>
        </w:tc>
        <w:tc>
          <w:tcPr>
            <w:tcW w:w="1842"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in curs de executie, 10%</w:t>
            </w:r>
          </w:p>
        </w:tc>
      </w:tr>
      <w:tr w:rsidR="008D0730" w:rsidRPr="008D0730" w:rsidTr="00252244">
        <w:trPr>
          <w:gridAfter w:val="1"/>
          <w:wAfter w:w="35" w:type="dxa"/>
          <w:trHeight w:val="825"/>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24</w:t>
            </w:r>
          </w:p>
        </w:tc>
        <w:tc>
          <w:tcPr>
            <w:tcW w:w="3119" w:type="dxa"/>
            <w:shd w:val="clear" w:color="000000" w:fill="FFFFFF"/>
            <w:vAlign w:val="center"/>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Reabilitare rezervor 5000 mc Miroslava</w:t>
            </w:r>
          </w:p>
        </w:tc>
        <w:tc>
          <w:tcPr>
            <w:tcW w:w="3969"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Reabilitare rezervor beton 5000 mc, XII 2020</w:t>
            </w:r>
          </w:p>
        </w:tc>
        <w:tc>
          <w:tcPr>
            <w:tcW w:w="1842"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în curs de execuție, 80%</w:t>
            </w:r>
          </w:p>
        </w:tc>
      </w:tr>
      <w:tr w:rsidR="008D0730" w:rsidRPr="008D0730" w:rsidTr="00252244">
        <w:trPr>
          <w:gridAfter w:val="1"/>
          <w:wAfter w:w="35" w:type="dxa"/>
          <w:trHeight w:val="825"/>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25</w:t>
            </w:r>
          </w:p>
        </w:tc>
        <w:tc>
          <w:tcPr>
            <w:tcW w:w="3119" w:type="dxa"/>
            <w:shd w:val="clear" w:color="000000" w:fill="FFFFFF"/>
            <w:vAlign w:val="center"/>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Contorizare la nivel de scara in localitatea Tg Frumos</w:t>
            </w:r>
          </w:p>
        </w:tc>
        <w:tc>
          <w:tcPr>
            <w:tcW w:w="3969"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PEHD 63...110 mm L = 2700 ml, XII 2020</w:t>
            </w:r>
          </w:p>
        </w:tc>
        <w:tc>
          <w:tcPr>
            <w:tcW w:w="1842"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în curs de execuție, 5%</w:t>
            </w:r>
          </w:p>
        </w:tc>
      </w:tr>
      <w:tr w:rsidR="008D0730" w:rsidRPr="008D0730" w:rsidTr="00252244">
        <w:trPr>
          <w:gridAfter w:val="1"/>
          <w:wAfter w:w="35" w:type="dxa"/>
          <w:trHeight w:val="825"/>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26</w:t>
            </w:r>
          </w:p>
        </w:tc>
        <w:tc>
          <w:tcPr>
            <w:tcW w:w="3119" w:type="dxa"/>
            <w:shd w:val="clear" w:color="000000" w:fill="FFFFFF"/>
            <w:vAlign w:val="center"/>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Inlocuire retea de alimentare cu apa OL Dn 400 mm tronson DJ 248 - statie pompare Lunca Cetatuii, com. Ciurea</w:t>
            </w:r>
          </w:p>
        </w:tc>
        <w:tc>
          <w:tcPr>
            <w:tcW w:w="3969"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retea apa PEHD SDR 17 De 355 ml L=414 ml, cond. PEHD preizolata De 315 mm L = 30 ml,     IX 2020</w:t>
            </w:r>
          </w:p>
        </w:tc>
        <w:tc>
          <w:tcPr>
            <w:tcW w:w="1842"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în curs de execuție, 70%</w:t>
            </w:r>
          </w:p>
        </w:tc>
      </w:tr>
      <w:tr w:rsidR="008D0730" w:rsidRPr="008D0730" w:rsidTr="00252244">
        <w:trPr>
          <w:gridAfter w:val="1"/>
          <w:wAfter w:w="35" w:type="dxa"/>
          <w:trHeight w:val="272"/>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27</w:t>
            </w:r>
          </w:p>
        </w:tc>
        <w:tc>
          <w:tcPr>
            <w:tcW w:w="311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 xml:space="preserve">Aducțiune și rețea distribuție zona Șos. Bucium- Șos. Bârnova, inclusiv reabilitarea rezervorului 500 mc Vișani </w:t>
            </w:r>
          </w:p>
        </w:tc>
        <w:tc>
          <w:tcPr>
            <w:tcW w:w="396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 xml:space="preserve">Rețea aducțiune /refulare PEHD Dn 160...200 mm L = 5795 ml,      rețea distribuție PEHD Dn 110-200 mm L = 3677 ml, SP Vişani Q=50 mc/h, H~57 mCA, Pmotor =11 kW/400, reabilitare rezervor 500 mc Vişani,  IX 2020 </w:t>
            </w:r>
          </w:p>
        </w:tc>
        <w:tc>
          <w:tcPr>
            <w:tcW w:w="1842"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În curs de autorizare</w:t>
            </w:r>
          </w:p>
        </w:tc>
      </w:tr>
      <w:tr w:rsidR="008D0730" w:rsidRPr="008D0730" w:rsidTr="00252244">
        <w:trPr>
          <w:gridAfter w:val="1"/>
          <w:wAfter w:w="35" w:type="dxa"/>
          <w:trHeight w:val="825"/>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28</w:t>
            </w:r>
          </w:p>
        </w:tc>
        <w:tc>
          <w:tcPr>
            <w:tcW w:w="311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Reabilitare rețele distribuție apa în zona de agrement Ciric, mun. Iași</w:t>
            </w:r>
          </w:p>
        </w:tc>
        <w:tc>
          <w:tcPr>
            <w:tcW w:w="396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Rețea apă PEHD DN 110 mm L = 4500 ml,     XI 2020</w:t>
            </w:r>
          </w:p>
        </w:tc>
        <w:tc>
          <w:tcPr>
            <w:tcW w:w="1842"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autorizată</w:t>
            </w:r>
          </w:p>
        </w:tc>
      </w:tr>
      <w:tr w:rsidR="008D0730" w:rsidRPr="008D0730" w:rsidTr="00252244">
        <w:trPr>
          <w:gridAfter w:val="1"/>
          <w:wAfter w:w="35" w:type="dxa"/>
          <w:trHeight w:val="915"/>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29</w:t>
            </w:r>
          </w:p>
        </w:tc>
        <w:tc>
          <w:tcPr>
            <w:tcW w:w="311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Amenajare stație pompare PT 1 Socola</w:t>
            </w:r>
          </w:p>
        </w:tc>
        <w:tc>
          <w:tcPr>
            <w:tcW w:w="396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Conductă aspiratie PE Dn 225 mm L = 74 ml, grup pompare 4+1EP  Q = 1,8...80 mc/h, H = 60 mcA,   rezervor hidropneumatic 3000 l,    X 2019</w:t>
            </w:r>
          </w:p>
        </w:tc>
        <w:tc>
          <w:tcPr>
            <w:tcW w:w="1842"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receptionat</w:t>
            </w:r>
          </w:p>
        </w:tc>
      </w:tr>
      <w:tr w:rsidR="008D0730" w:rsidRPr="008D0730" w:rsidTr="00252244">
        <w:trPr>
          <w:gridAfter w:val="1"/>
          <w:wAfter w:w="35" w:type="dxa"/>
          <w:trHeight w:val="1005"/>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30</w:t>
            </w:r>
          </w:p>
        </w:tc>
        <w:tc>
          <w:tcPr>
            <w:tcW w:w="311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Aducțiune și rețea distribuț</w:t>
            </w:r>
            <w:proofErr w:type="gramStart"/>
            <w:r w:rsidRPr="008D0730">
              <w:rPr>
                <w:rFonts w:ascii="Times New Roman" w:hAnsi="Times New Roman" w:cs="Times New Roman"/>
                <w:sz w:val="24"/>
                <w:szCs w:val="24"/>
              </w:rPr>
              <w:t>ie  apă</w:t>
            </w:r>
            <w:proofErr w:type="gramEnd"/>
            <w:r w:rsidRPr="008D0730">
              <w:rPr>
                <w:rFonts w:ascii="Times New Roman" w:hAnsi="Times New Roman" w:cs="Times New Roman"/>
                <w:sz w:val="24"/>
                <w:szCs w:val="24"/>
              </w:rPr>
              <w:t xml:space="preserve"> potabilă în comuna Al. I. Cuza, jud. Iași - rest de executat</w:t>
            </w:r>
          </w:p>
        </w:tc>
        <w:tc>
          <w:tcPr>
            <w:tcW w:w="396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 xml:space="preserve">Rețea apă distribuție PEHD Dn 90...160 mm L = 33.295 ml, </w:t>
            </w:r>
          </w:p>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XII 2020</w:t>
            </w:r>
          </w:p>
        </w:tc>
        <w:tc>
          <w:tcPr>
            <w:tcW w:w="1842"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în curs de execuție,  45%</w:t>
            </w:r>
          </w:p>
        </w:tc>
      </w:tr>
      <w:tr w:rsidR="008D0730" w:rsidRPr="008D0730" w:rsidTr="00252244">
        <w:trPr>
          <w:gridAfter w:val="1"/>
          <w:wAfter w:w="35" w:type="dxa"/>
          <w:trHeight w:val="555"/>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31</w:t>
            </w:r>
          </w:p>
        </w:tc>
        <w:tc>
          <w:tcPr>
            <w:tcW w:w="311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Alimentare cu apa localit. Grozești din sursa Gorban cu subtraversare la Măcărești</w:t>
            </w:r>
          </w:p>
        </w:tc>
        <w:tc>
          <w:tcPr>
            <w:tcW w:w="396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Retea apa  PEHD PN 16 De 200 mm, L = 823 ml,   VII 2019</w:t>
            </w:r>
          </w:p>
        </w:tc>
        <w:tc>
          <w:tcPr>
            <w:tcW w:w="1842"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autorizată</w:t>
            </w:r>
          </w:p>
        </w:tc>
      </w:tr>
      <w:tr w:rsidR="008D0730" w:rsidRPr="008D0730" w:rsidTr="00252244">
        <w:trPr>
          <w:gridAfter w:val="1"/>
          <w:wAfter w:w="35" w:type="dxa"/>
          <w:trHeight w:val="780"/>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32</w:t>
            </w:r>
          </w:p>
        </w:tc>
        <w:tc>
          <w:tcPr>
            <w:tcW w:w="311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Reabilitarea sistemului de alimentare cu apă, satele Cârjoaia și Horodiştea, com. Cotnari</w:t>
            </w:r>
          </w:p>
        </w:tc>
        <w:tc>
          <w:tcPr>
            <w:tcW w:w="396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Conductă aducțiune PEHD Dn 200 mm L = 4650 ml, SP 1+1 EP Q = 6,5 l/s, P = 18,5 kW, H = 120 mcA,  III 2020</w:t>
            </w:r>
          </w:p>
        </w:tc>
        <w:tc>
          <w:tcPr>
            <w:tcW w:w="1842"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în execuție, 20%</w:t>
            </w:r>
          </w:p>
        </w:tc>
      </w:tr>
      <w:tr w:rsidR="008D0730" w:rsidRPr="008D0730" w:rsidTr="00252244">
        <w:trPr>
          <w:gridAfter w:val="1"/>
          <w:wAfter w:w="35" w:type="dxa"/>
          <w:trHeight w:val="585"/>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33</w:t>
            </w:r>
          </w:p>
        </w:tc>
        <w:tc>
          <w:tcPr>
            <w:tcW w:w="311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Înlocuire rețea apă Str.Prof Inculeț, mun. Iași</w:t>
            </w:r>
          </w:p>
        </w:tc>
        <w:tc>
          <w:tcPr>
            <w:tcW w:w="396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Rețea apă  PEHD DN 160 mm L = 600 ml,    Dn 110 mm L = 100 ml,         III 2019</w:t>
            </w:r>
          </w:p>
        </w:tc>
        <w:tc>
          <w:tcPr>
            <w:tcW w:w="1842"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receptionat</w:t>
            </w:r>
          </w:p>
        </w:tc>
      </w:tr>
      <w:tr w:rsidR="008D0730" w:rsidRPr="008D0730" w:rsidTr="00252244">
        <w:trPr>
          <w:gridAfter w:val="1"/>
          <w:wAfter w:w="35" w:type="dxa"/>
          <w:trHeight w:val="615"/>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34</w:t>
            </w:r>
          </w:p>
        </w:tc>
        <w:tc>
          <w:tcPr>
            <w:tcW w:w="311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Înlocuire reţea apă din azbo tronson situat între rezervor 300 mc Deleni - rezervor 1000 mc Hârlău</w:t>
            </w:r>
          </w:p>
        </w:tc>
        <w:tc>
          <w:tcPr>
            <w:tcW w:w="396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Rețea apă  PEHD Dn 110 mm L = 5353 ml, V 2020</w:t>
            </w:r>
          </w:p>
        </w:tc>
        <w:tc>
          <w:tcPr>
            <w:tcW w:w="1842"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în curs de execuție,  15%</w:t>
            </w:r>
          </w:p>
        </w:tc>
      </w:tr>
      <w:tr w:rsidR="008D0730" w:rsidRPr="008D0730" w:rsidTr="00252244">
        <w:trPr>
          <w:gridAfter w:val="1"/>
          <w:wAfter w:w="35" w:type="dxa"/>
          <w:trHeight w:val="765"/>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lastRenderedPageBreak/>
              <w:t>35</w:t>
            </w:r>
          </w:p>
        </w:tc>
        <w:tc>
          <w:tcPr>
            <w:tcW w:w="311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Extindere rețea apă și</w:t>
            </w:r>
            <w:r>
              <w:rPr>
                <w:rFonts w:ascii="Times New Roman" w:hAnsi="Times New Roman" w:cs="Times New Roman"/>
                <w:sz w:val="24"/>
                <w:szCs w:val="24"/>
              </w:rPr>
              <w:t xml:space="preserve"> canalizare zona Țicău, mun. Iaș</w:t>
            </w:r>
            <w:r w:rsidRPr="008D0730">
              <w:rPr>
                <w:rFonts w:ascii="Times New Roman" w:hAnsi="Times New Roman" w:cs="Times New Roman"/>
                <w:sz w:val="24"/>
                <w:szCs w:val="24"/>
              </w:rPr>
              <w:t>i</w:t>
            </w:r>
          </w:p>
        </w:tc>
        <w:tc>
          <w:tcPr>
            <w:tcW w:w="396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Rețea apă  PEHD Dn 160 mm L = 1000 ml                       PEHD Dn 110 mm L = 7705 ml                                        PEHD Dn 63 mm L = 105 ml ,   XII 2019</w:t>
            </w:r>
          </w:p>
        </w:tc>
        <w:tc>
          <w:tcPr>
            <w:tcW w:w="1842"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în curs de execuție, 60%</w:t>
            </w:r>
          </w:p>
        </w:tc>
      </w:tr>
      <w:tr w:rsidR="008D0730" w:rsidRPr="008D0730" w:rsidTr="00252244">
        <w:trPr>
          <w:gridAfter w:val="1"/>
          <w:wAfter w:w="35" w:type="dxa"/>
          <w:trHeight w:val="1080"/>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36</w:t>
            </w:r>
          </w:p>
        </w:tc>
        <w:tc>
          <w:tcPr>
            <w:tcW w:w="311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Reabilitare Statia de pompare Ion Creanga si modernizarea, contorizarea retelei de distributie de inalta presiune cartier Tatarasi</w:t>
            </w:r>
          </w:p>
        </w:tc>
        <w:tc>
          <w:tcPr>
            <w:tcW w:w="396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Rețea apă  PEHD De 400 mm L=  730 ml, De 250 mm L = 4800 ml, De 225...110 mm L = 4000 ml, De 110 ...50 mm L = 1700 ml, reabilit SP Creanga       X 2020</w:t>
            </w:r>
          </w:p>
        </w:tc>
        <w:tc>
          <w:tcPr>
            <w:tcW w:w="1842"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în curs de execuție, 26%</w:t>
            </w:r>
          </w:p>
        </w:tc>
      </w:tr>
      <w:tr w:rsidR="008D0730" w:rsidRPr="008D0730" w:rsidTr="00252244">
        <w:trPr>
          <w:gridAfter w:val="1"/>
          <w:wAfter w:w="35" w:type="dxa"/>
          <w:trHeight w:val="620"/>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37</w:t>
            </w:r>
          </w:p>
        </w:tc>
        <w:tc>
          <w:tcPr>
            <w:tcW w:w="311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Înlocuire rețele distribuție apă și refacere branșamente zona Aleea Rozelor - restaurant Cotnari, mun. Iași</w:t>
            </w:r>
          </w:p>
        </w:tc>
        <w:tc>
          <w:tcPr>
            <w:tcW w:w="396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Rețea apă  PEHD Dn 250 mm L = 856 ml                                        PEHD  Dn 225 mm L = 496 ml                           PEHD  Dn 160 mm L = 1471 ml                      PEHD  Dn 110 mm L = 332 ml,  XII 2020</w:t>
            </w:r>
          </w:p>
        </w:tc>
        <w:tc>
          <w:tcPr>
            <w:tcW w:w="1842"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în curs de execuție,  5%</w:t>
            </w:r>
          </w:p>
        </w:tc>
      </w:tr>
      <w:tr w:rsidR="008D0730" w:rsidRPr="008D0730" w:rsidTr="00252244">
        <w:trPr>
          <w:gridAfter w:val="1"/>
          <w:wAfter w:w="35" w:type="dxa"/>
          <w:trHeight w:val="600"/>
        </w:trPr>
        <w:tc>
          <w:tcPr>
            <w:tcW w:w="567" w:type="dxa"/>
            <w:shd w:val="clear" w:color="000000" w:fill="FFFFFF"/>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38</w:t>
            </w:r>
          </w:p>
        </w:tc>
        <w:tc>
          <w:tcPr>
            <w:tcW w:w="311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Înlocuire reţele distribuţie cartiere Cantemir şi Decebal</w:t>
            </w:r>
          </w:p>
        </w:tc>
        <w:tc>
          <w:tcPr>
            <w:tcW w:w="3969"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Conductă apă PEHD De 90...200 mm L = 8339 ml,    X 2020</w:t>
            </w:r>
          </w:p>
        </w:tc>
        <w:tc>
          <w:tcPr>
            <w:tcW w:w="1842" w:type="dxa"/>
            <w:shd w:val="clear" w:color="000000" w:fill="FFFFFF"/>
            <w:hideMark/>
          </w:tcPr>
          <w:p w:rsidR="008D0730" w:rsidRPr="008D0730" w:rsidRDefault="008D0730" w:rsidP="00252244">
            <w:pPr>
              <w:spacing w:after="0" w:line="240" w:lineRule="auto"/>
              <w:rPr>
                <w:rFonts w:ascii="Times New Roman" w:hAnsi="Times New Roman" w:cs="Times New Roman"/>
                <w:sz w:val="24"/>
                <w:szCs w:val="24"/>
              </w:rPr>
            </w:pPr>
            <w:r w:rsidRPr="008D0730">
              <w:rPr>
                <w:rFonts w:ascii="Times New Roman" w:hAnsi="Times New Roman" w:cs="Times New Roman"/>
                <w:sz w:val="24"/>
                <w:szCs w:val="24"/>
              </w:rPr>
              <w:t>lucrare în execuție, 15%</w:t>
            </w:r>
          </w:p>
        </w:tc>
      </w:tr>
    </w:tbl>
    <w:p w:rsidR="008D0730" w:rsidRPr="00BF5BE5" w:rsidRDefault="008D0730" w:rsidP="008D0730">
      <w:pPr>
        <w:spacing w:after="0" w:line="240" w:lineRule="auto"/>
        <w:rPr>
          <w:rFonts w:asciiTheme="majorHAnsi" w:hAnsiTheme="majorHAnsi"/>
        </w:rPr>
      </w:pPr>
    </w:p>
    <w:p w:rsidR="008D0730" w:rsidRPr="00C82E35" w:rsidRDefault="008D0730" w:rsidP="008D0730">
      <w:pPr>
        <w:rPr>
          <w:rFonts w:ascii="Times New Roman" w:hAnsi="Times New Roman" w:cs="Times New Roman"/>
          <w:b/>
          <w:sz w:val="24"/>
          <w:szCs w:val="24"/>
        </w:rPr>
      </w:pPr>
      <w:r w:rsidRPr="00C82E35">
        <w:rPr>
          <w:rFonts w:ascii="Times New Roman" w:hAnsi="Times New Roman" w:cs="Times New Roman"/>
          <w:b/>
          <w:sz w:val="24"/>
          <w:szCs w:val="24"/>
        </w:rPr>
        <w:t>B. Investiţii şi lucrări pe anul 201</w:t>
      </w:r>
      <w:r>
        <w:rPr>
          <w:rFonts w:ascii="Times New Roman" w:hAnsi="Times New Roman" w:cs="Times New Roman"/>
          <w:b/>
          <w:sz w:val="24"/>
          <w:szCs w:val="24"/>
        </w:rPr>
        <w:t>9</w:t>
      </w:r>
      <w:r w:rsidRPr="00C82E35">
        <w:rPr>
          <w:rFonts w:ascii="Times New Roman" w:hAnsi="Times New Roman" w:cs="Times New Roman"/>
          <w:b/>
          <w:sz w:val="24"/>
          <w:szCs w:val="24"/>
        </w:rPr>
        <w:t xml:space="preserve"> finanţate din surse externe</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406"/>
        <w:gridCol w:w="3997"/>
        <w:gridCol w:w="2071"/>
      </w:tblGrid>
      <w:tr w:rsidR="008D0730" w:rsidRPr="008D0730" w:rsidTr="00252244">
        <w:trPr>
          <w:trHeight w:val="1093"/>
        </w:trPr>
        <w:tc>
          <w:tcPr>
            <w:tcW w:w="567" w:type="dxa"/>
            <w:shd w:val="clear" w:color="auto" w:fill="DAEEF3" w:themeFill="accent5" w:themeFillTint="33"/>
            <w:noWrap/>
            <w:vAlign w:val="center"/>
          </w:tcPr>
          <w:p w:rsidR="008D0730" w:rsidRPr="008D0730" w:rsidRDefault="008D0730" w:rsidP="00252244">
            <w:pPr>
              <w:spacing w:after="0" w:line="300" w:lineRule="atLeast"/>
              <w:rPr>
                <w:rFonts w:ascii="Times New Roman" w:hAnsi="Times New Roman"/>
                <w:b/>
                <w:sz w:val="24"/>
                <w:szCs w:val="24"/>
              </w:rPr>
            </w:pPr>
            <w:r w:rsidRPr="008D0730">
              <w:rPr>
                <w:rFonts w:ascii="Times New Roman" w:hAnsi="Times New Roman"/>
                <w:b/>
                <w:sz w:val="24"/>
                <w:szCs w:val="24"/>
              </w:rPr>
              <w:t>Nr crt </w:t>
            </w:r>
          </w:p>
        </w:tc>
        <w:tc>
          <w:tcPr>
            <w:tcW w:w="3261" w:type="dxa"/>
            <w:shd w:val="clear" w:color="auto" w:fill="DAEEF3" w:themeFill="accent5" w:themeFillTint="33"/>
            <w:vAlign w:val="center"/>
          </w:tcPr>
          <w:p w:rsidR="008D0730" w:rsidRPr="008D0730" w:rsidRDefault="008D0730" w:rsidP="00252244">
            <w:pPr>
              <w:spacing w:after="0" w:line="300" w:lineRule="atLeast"/>
              <w:rPr>
                <w:rFonts w:ascii="Times New Roman" w:hAnsi="Times New Roman"/>
                <w:b/>
                <w:sz w:val="24"/>
                <w:szCs w:val="24"/>
              </w:rPr>
            </w:pPr>
            <w:r w:rsidRPr="008D0730">
              <w:rPr>
                <w:rFonts w:ascii="Times New Roman" w:hAnsi="Times New Roman"/>
                <w:b/>
                <w:sz w:val="24"/>
                <w:szCs w:val="24"/>
              </w:rPr>
              <w:t>Denumire investiţie</w:t>
            </w:r>
          </w:p>
        </w:tc>
        <w:tc>
          <w:tcPr>
            <w:tcW w:w="3827" w:type="dxa"/>
            <w:shd w:val="clear" w:color="auto" w:fill="DAEEF3" w:themeFill="accent5" w:themeFillTint="33"/>
            <w:vAlign w:val="center"/>
          </w:tcPr>
          <w:p w:rsidR="008D0730" w:rsidRPr="008D0730" w:rsidRDefault="008D0730" w:rsidP="00252244">
            <w:pPr>
              <w:spacing w:after="0" w:line="300" w:lineRule="atLeast"/>
              <w:rPr>
                <w:rFonts w:ascii="Times New Roman" w:hAnsi="Times New Roman"/>
                <w:b/>
                <w:sz w:val="24"/>
                <w:szCs w:val="24"/>
              </w:rPr>
            </w:pPr>
            <w:r w:rsidRPr="008D0730">
              <w:rPr>
                <w:rFonts w:ascii="Times New Roman" w:hAnsi="Times New Roman"/>
                <w:b/>
                <w:sz w:val="24"/>
                <w:szCs w:val="24"/>
              </w:rPr>
              <w:t>Capacitate şi descriere investiţie</w:t>
            </w:r>
          </w:p>
        </w:tc>
        <w:tc>
          <w:tcPr>
            <w:tcW w:w="1983" w:type="dxa"/>
            <w:shd w:val="clear" w:color="auto" w:fill="DAEEF3" w:themeFill="accent5" w:themeFillTint="33"/>
            <w:vAlign w:val="center"/>
          </w:tcPr>
          <w:p w:rsidR="008D0730" w:rsidRPr="008D0730" w:rsidRDefault="008D0730" w:rsidP="00252244">
            <w:pPr>
              <w:spacing w:after="0" w:line="300" w:lineRule="atLeast"/>
              <w:rPr>
                <w:rFonts w:ascii="Times New Roman" w:hAnsi="Times New Roman"/>
                <w:b/>
                <w:sz w:val="24"/>
                <w:szCs w:val="24"/>
              </w:rPr>
            </w:pPr>
            <w:r w:rsidRPr="008D0730">
              <w:rPr>
                <w:rFonts w:ascii="Times New Roman" w:hAnsi="Times New Roman"/>
                <w:b/>
                <w:sz w:val="24"/>
                <w:szCs w:val="24"/>
              </w:rPr>
              <w:t>Stadiu fizic/ procent lucrari executate la 31.12.2019</w:t>
            </w:r>
          </w:p>
        </w:tc>
      </w:tr>
      <w:tr w:rsidR="008D0730" w:rsidRPr="00873CBE" w:rsidTr="00252244">
        <w:trPr>
          <w:trHeight w:val="570"/>
        </w:trPr>
        <w:tc>
          <w:tcPr>
            <w:tcW w:w="567" w:type="dxa"/>
            <w:shd w:val="clear" w:color="auto" w:fill="auto"/>
            <w:noWrap/>
            <w:vAlign w:val="center"/>
          </w:tcPr>
          <w:p w:rsidR="008D0730" w:rsidRPr="008D0730" w:rsidRDefault="008D0730" w:rsidP="00252244">
            <w:pPr>
              <w:spacing w:after="0" w:line="300" w:lineRule="atLeast"/>
              <w:rPr>
                <w:rFonts w:ascii="Times New Roman" w:hAnsi="Times New Roman"/>
                <w:sz w:val="24"/>
                <w:szCs w:val="24"/>
              </w:rPr>
            </w:pPr>
            <w:r w:rsidRPr="008D0730">
              <w:rPr>
                <w:rFonts w:ascii="Times New Roman" w:hAnsi="Times New Roman"/>
                <w:sz w:val="24"/>
                <w:szCs w:val="24"/>
              </w:rPr>
              <w:t>1</w:t>
            </w:r>
          </w:p>
        </w:tc>
        <w:tc>
          <w:tcPr>
            <w:tcW w:w="3261" w:type="dxa"/>
            <w:shd w:val="clear" w:color="auto" w:fill="auto"/>
            <w:vAlign w:val="center"/>
            <w:hideMark/>
          </w:tcPr>
          <w:p w:rsidR="008D0730" w:rsidRPr="008D0730" w:rsidRDefault="008D0730" w:rsidP="00252244">
            <w:pPr>
              <w:spacing w:after="0" w:line="300" w:lineRule="atLeast"/>
              <w:rPr>
                <w:rFonts w:ascii="Times New Roman" w:hAnsi="Times New Roman"/>
                <w:sz w:val="24"/>
                <w:szCs w:val="24"/>
              </w:rPr>
            </w:pPr>
            <w:r w:rsidRPr="008D0730">
              <w:rPr>
                <w:rFonts w:ascii="Times New Roman" w:hAnsi="Times New Roman"/>
                <w:sz w:val="24"/>
                <w:szCs w:val="24"/>
              </w:rPr>
              <w:t>Sprijin pentru pregătirea aplicației de finanțare și a documentațiilor de atribuire pentru proiectul regional de dezvoltare a infrastructurii de apă uzată din județul Iași, în perioada 2014 – 2020</w:t>
            </w:r>
          </w:p>
        </w:tc>
        <w:tc>
          <w:tcPr>
            <w:tcW w:w="3827" w:type="dxa"/>
            <w:shd w:val="clear" w:color="auto" w:fill="auto"/>
            <w:vAlign w:val="center"/>
            <w:hideMark/>
          </w:tcPr>
          <w:p w:rsidR="008D0730" w:rsidRPr="008D0730" w:rsidRDefault="008D0730" w:rsidP="00252244">
            <w:pPr>
              <w:spacing w:after="0" w:line="300" w:lineRule="atLeast"/>
              <w:rPr>
                <w:rFonts w:ascii="Times New Roman" w:hAnsi="Times New Roman"/>
                <w:sz w:val="24"/>
                <w:szCs w:val="24"/>
              </w:rPr>
            </w:pPr>
            <w:r w:rsidRPr="008D0730">
              <w:rPr>
                <w:rFonts w:ascii="Times New Roman" w:hAnsi="Times New Roman"/>
                <w:sz w:val="24"/>
                <w:szCs w:val="24"/>
              </w:rPr>
              <w:t>Intocmire Aplicatie de Finantare, Documentatii de Atribuire, Proiecte Tehnice</w:t>
            </w:r>
            <w:proofErr w:type="gramStart"/>
            <w:r w:rsidRPr="008D0730">
              <w:rPr>
                <w:rFonts w:ascii="Times New Roman" w:hAnsi="Times New Roman"/>
                <w:sz w:val="24"/>
                <w:szCs w:val="24"/>
              </w:rPr>
              <w:t>,  Detalii</w:t>
            </w:r>
            <w:proofErr w:type="gramEnd"/>
            <w:r w:rsidRPr="008D0730">
              <w:rPr>
                <w:rFonts w:ascii="Times New Roman" w:hAnsi="Times New Roman"/>
                <w:sz w:val="24"/>
                <w:szCs w:val="24"/>
              </w:rPr>
              <w:t xml:space="preserve"> de executie.</w:t>
            </w:r>
          </w:p>
        </w:tc>
        <w:tc>
          <w:tcPr>
            <w:tcW w:w="1983" w:type="dxa"/>
            <w:vAlign w:val="center"/>
          </w:tcPr>
          <w:p w:rsidR="008D0730" w:rsidRPr="00873CBE" w:rsidRDefault="008D0730" w:rsidP="00252244">
            <w:pPr>
              <w:spacing w:after="0" w:line="300" w:lineRule="atLeast"/>
              <w:rPr>
                <w:rFonts w:ascii="Times New Roman" w:hAnsi="Times New Roman"/>
                <w:sz w:val="24"/>
                <w:szCs w:val="24"/>
              </w:rPr>
            </w:pPr>
            <w:r w:rsidRPr="008D0730">
              <w:rPr>
                <w:rFonts w:ascii="Times New Roman" w:hAnsi="Times New Roman"/>
                <w:sz w:val="24"/>
                <w:szCs w:val="24"/>
              </w:rPr>
              <w:t>78%</w:t>
            </w:r>
          </w:p>
        </w:tc>
      </w:tr>
    </w:tbl>
    <w:p w:rsidR="005C03C5" w:rsidRPr="001B1795" w:rsidRDefault="005C03C5" w:rsidP="008D0730">
      <w:pPr>
        <w:spacing w:after="0" w:line="240" w:lineRule="auto"/>
        <w:rPr>
          <w:rFonts w:asciiTheme="majorHAnsi" w:hAnsiTheme="majorHAnsi"/>
          <w:color w:val="FF0000"/>
        </w:rPr>
      </w:pPr>
    </w:p>
    <w:p w:rsidR="00265AE7" w:rsidRPr="008D0730" w:rsidRDefault="004D7F0E" w:rsidP="004D7F0E">
      <w:pPr>
        <w:spacing w:after="0" w:line="360" w:lineRule="auto"/>
        <w:jc w:val="both"/>
        <w:rPr>
          <w:rFonts w:ascii="Times New Roman" w:eastAsia="Times New Roman" w:hAnsi="Times New Roman" w:cs="Times New Roman"/>
          <w:b/>
          <w:bCs/>
          <w:sz w:val="24"/>
          <w:szCs w:val="24"/>
          <w:u w:val="single"/>
        </w:rPr>
      </w:pPr>
      <w:r w:rsidRPr="008D0730">
        <w:rPr>
          <w:rFonts w:ascii="Times New Roman" w:eastAsia="Times New Roman" w:hAnsi="Times New Roman" w:cs="Times New Roman"/>
          <w:b/>
          <w:bCs/>
          <w:sz w:val="24"/>
          <w:szCs w:val="24"/>
          <w:u w:val="single"/>
        </w:rPr>
        <w:t>Măsuri luate de unitățile administrative teritoriale</w:t>
      </w:r>
    </w:p>
    <w:p w:rsidR="004D7F0E" w:rsidRPr="008D0730" w:rsidRDefault="004D7F0E" w:rsidP="004D7F0E">
      <w:pPr>
        <w:spacing w:after="0" w:line="360" w:lineRule="auto"/>
        <w:jc w:val="both"/>
        <w:rPr>
          <w:rFonts w:ascii="Times New Roman" w:eastAsia="Times New Roman" w:hAnsi="Times New Roman" w:cs="Times New Roman"/>
          <w:bCs/>
          <w:sz w:val="24"/>
          <w:szCs w:val="24"/>
        </w:rPr>
      </w:pPr>
      <w:r w:rsidRPr="008D0730">
        <w:rPr>
          <w:rFonts w:ascii="Times New Roman" w:eastAsia="Times New Roman" w:hAnsi="Times New Roman" w:cs="Times New Roman"/>
          <w:bCs/>
          <w:sz w:val="24"/>
          <w:szCs w:val="24"/>
        </w:rPr>
        <w:t xml:space="preserve">-proiectele de alimentare cu </w:t>
      </w:r>
      <w:proofErr w:type="gramStart"/>
      <w:r w:rsidRPr="008D0730">
        <w:rPr>
          <w:rFonts w:ascii="Times New Roman" w:eastAsia="Times New Roman" w:hAnsi="Times New Roman" w:cs="Times New Roman"/>
          <w:bCs/>
          <w:sz w:val="24"/>
          <w:szCs w:val="24"/>
        </w:rPr>
        <w:t>apă</w:t>
      </w:r>
      <w:proofErr w:type="gramEnd"/>
      <w:r w:rsidRPr="008D0730">
        <w:rPr>
          <w:rFonts w:ascii="Times New Roman" w:eastAsia="Times New Roman" w:hAnsi="Times New Roman" w:cs="Times New Roman"/>
          <w:bCs/>
          <w:sz w:val="24"/>
          <w:szCs w:val="24"/>
        </w:rPr>
        <w:t xml:space="preserve"> prezentate la Direcția de Sănătate Publică pentru notificare au fost:</w:t>
      </w:r>
    </w:p>
    <w:p w:rsidR="004D7F0E" w:rsidRPr="008D0730" w:rsidRDefault="004D7F0E" w:rsidP="004D7F0E">
      <w:pPr>
        <w:pStyle w:val="NoSpacing"/>
        <w:spacing w:line="360" w:lineRule="auto"/>
        <w:rPr>
          <w:rFonts w:ascii="Times New Roman" w:hAnsi="Times New Roman" w:cs="Times New Roman"/>
          <w:sz w:val="24"/>
          <w:szCs w:val="24"/>
        </w:rPr>
      </w:pPr>
      <w:r w:rsidRPr="008D0730">
        <w:rPr>
          <w:rFonts w:ascii="Times New Roman" w:hAnsi="Times New Roman" w:cs="Times New Roman"/>
          <w:sz w:val="24"/>
          <w:szCs w:val="24"/>
        </w:rPr>
        <w:t xml:space="preserve">-Comuna </w:t>
      </w:r>
      <w:r w:rsidR="008D0730" w:rsidRPr="008D0730">
        <w:rPr>
          <w:rFonts w:ascii="Times New Roman" w:hAnsi="Times New Roman" w:cs="Times New Roman"/>
          <w:sz w:val="24"/>
          <w:szCs w:val="24"/>
        </w:rPr>
        <w:t>Tătăruși</w:t>
      </w:r>
      <w:r w:rsidRPr="008D0730">
        <w:rPr>
          <w:rFonts w:ascii="Times New Roman" w:hAnsi="Times New Roman" w:cs="Times New Roman"/>
          <w:sz w:val="24"/>
          <w:szCs w:val="24"/>
        </w:rPr>
        <w:t xml:space="preserve"> - </w:t>
      </w:r>
      <w:r w:rsidR="00FE4B79">
        <w:rPr>
          <w:rFonts w:ascii="Times New Roman" w:hAnsi="Times New Roman" w:cs="Times New Roman"/>
          <w:sz w:val="24"/>
          <w:szCs w:val="24"/>
        </w:rPr>
        <w:t>E</w:t>
      </w:r>
      <w:r w:rsidRPr="008D0730">
        <w:rPr>
          <w:rFonts w:ascii="Times New Roman" w:hAnsi="Times New Roman" w:cs="Times New Roman"/>
          <w:sz w:val="24"/>
          <w:szCs w:val="24"/>
        </w:rPr>
        <w:t xml:space="preserve">xtindere rețea de distribuție </w:t>
      </w:r>
      <w:proofErr w:type="gramStart"/>
      <w:r w:rsidRPr="008D0730">
        <w:rPr>
          <w:rFonts w:ascii="Times New Roman" w:hAnsi="Times New Roman" w:cs="Times New Roman"/>
          <w:sz w:val="24"/>
          <w:szCs w:val="24"/>
        </w:rPr>
        <w:t>apă</w:t>
      </w:r>
      <w:proofErr w:type="gramEnd"/>
      <w:r w:rsidRPr="008D0730">
        <w:rPr>
          <w:rFonts w:ascii="Times New Roman" w:hAnsi="Times New Roman" w:cs="Times New Roman"/>
          <w:sz w:val="24"/>
          <w:szCs w:val="24"/>
        </w:rPr>
        <w:t xml:space="preserve"> în </w:t>
      </w:r>
      <w:r w:rsidR="008D0730" w:rsidRPr="008D0730">
        <w:rPr>
          <w:rFonts w:ascii="Times New Roman" w:hAnsi="Times New Roman" w:cs="Times New Roman"/>
          <w:sz w:val="24"/>
          <w:szCs w:val="24"/>
        </w:rPr>
        <w:t>satul Pietrosu</w:t>
      </w:r>
      <w:r w:rsidRPr="008D0730">
        <w:rPr>
          <w:rFonts w:ascii="Times New Roman" w:hAnsi="Times New Roman" w:cs="Times New Roman"/>
          <w:sz w:val="24"/>
          <w:szCs w:val="24"/>
        </w:rPr>
        <w:t>;</w:t>
      </w:r>
    </w:p>
    <w:p w:rsidR="004D7F0E" w:rsidRPr="00A67925" w:rsidRDefault="004D7F0E" w:rsidP="004D7F0E">
      <w:pPr>
        <w:pStyle w:val="NoSpacing"/>
        <w:spacing w:line="360" w:lineRule="auto"/>
        <w:rPr>
          <w:rFonts w:ascii="Times New Roman" w:hAnsi="Times New Roman" w:cs="Times New Roman"/>
          <w:sz w:val="24"/>
          <w:szCs w:val="24"/>
        </w:rPr>
      </w:pPr>
      <w:r w:rsidRPr="00A67925">
        <w:rPr>
          <w:rFonts w:ascii="Times New Roman" w:hAnsi="Times New Roman" w:cs="Times New Roman"/>
          <w:sz w:val="24"/>
          <w:szCs w:val="24"/>
        </w:rPr>
        <w:t xml:space="preserve">-Comuna </w:t>
      </w:r>
      <w:r w:rsidR="008D0730" w:rsidRPr="00A67925">
        <w:rPr>
          <w:rFonts w:ascii="Times New Roman" w:hAnsi="Times New Roman" w:cs="Times New Roman"/>
          <w:sz w:val="24"/>
          <w:szCs w:val="24"/>
        </w:rPr>
        <w:t>Movileni</w:t>
      </w:r>
      <w:r w:rsidRPr="00A67925">
        <w:rPr>
          <w:rFonts w:ascii="Times New Roman" w:hAnsi="Times New Roman" w:cs="Times New Roman"/>
          <w:sz w:val="24"/>
          <w:szCs w:val="24"/>
        </w:rPr>
        <w:t>-</w:t>
      </w:r>
      <w:r w:rsidR="00FE4B79">
        <w:rPr>
          <w:rFonts w:ascii="Times New Roman" w:hAnsi="Times New Roman" w:cs="Times New Roman"/>
          <w:sz w:val="24"/>
          <w:szCs w:val="24"/>
        </w:rPr>
        <w:t>E</w:t>
      </w:r>
      <w:r w:rsidRPr="00A67925">
        <w:rPr>
          <w:rFonts w:ascii="Times New Roman" w:hAnsi="Times New Roman" w:cs="Times New Roman"/>
          <w:sz w:val="24"/>
          <w:szCs w:val="24"/>
        </w:rPr>
        <w:t xml:space="preserve">xtindere </w:t>
      </w:r>
      <w:r w:rsidR="008D0730" w:rsidRPr="00A67925">
        <w:rPr>
          <w:rFonts w:ascii="Times New Roman" w:hAnsi="Times New Roman" w:cs="Times New Roman"/>
          <w:sz w:val="24"/>
          <w:szCs w:val="24"/>
        </w:rPr>
        <w:t>rețea</w:t>
      </w:r>
      <w:r w:rsidRPr="00A67925">
        <w:rPr>
          <w:rFonts w:ascii="Times New Roman" w:hAnsi="Times New Roman" w:cs="Times New Roman"/>
          <w:sz w:val="24"/>
          <w:szCs w:val="24"/>
        </w:rPr>
        <w:t xml:space="preserve"> de alimentare cu </w:t>
      </w:r>
      <w:proofErr w:type="gramStart"/>
      <w:r w:rsidRPr="00A67925">
        <w:rPr>
          <w:rFonts w:ascii="Times New Roman" w:hAnsi="Times New Roman" w:cs="Times New Roman"/>
          <w:sz w:val="24"/>
          <w:szCs w:val="24"/>
        </w:rPr>
        <w:t>apă</w:t>
      </w:r>
      <w:proofErr w:type="gramEnd"/>
      <w:r w:rsidR="008D0730" w:rsidRPr="00A67925">
        <w:rPr>
          <w:rFonts w:ascii="Times New Roman" w:hAnsi="Times New Roman" w:cs="Times New Roman"/>
          <w:sz w:val="24"/>
          <w:szCs w:val="24"/>
        </w:rPr>
        <w:t xml:space="preserve"> și rețea de canalizare</w:t>
      </w:r>
      <w:r w:rsidRPr="00A67925">
        <w:rPr>
          <w:rFonts w:ascii="Times New Roman" w:hAnsi="Times New Roman" w:cs="Times New Roman"/>
          <w:sz w:val="24"/>
          <w:szCs w:val="24"/>
        </w:rPr>
        <w:t xml:space="preserve"> în </w:t>
      </w:r>
      <w:r w:rsidR="00A67925" w:rsidRPr="00A67925">
        <w:rPr>
          <w:rFonts w:ascii="Times New Roman" w:hAnsi="Times New Roman" w:cs="Times New Roman"/>
          <w:sz w:val="24"/>
          <w:szCs w:val="24"/>
        </w:rPr>
        <w:t xml:space="preserve">satele Larga Jijia, Epureni, Potângeni; </w:t>
      </w:r>
    </w:p>
    <w:p w:rsidR="004D7F0E" w:rsidRDefault="004D7F0E" w:rsidP="004D7F0E">
      <w:pPr>
        <w:pStyle w:val="NoSpacing"/>
        <w:spacing w:line="360" w:lineRule="auto"/>
        <w:rPr>
          <w:rFonts w:ascii="Times New Roman" w:hAnsi="Times New Roman" w:cs="Times New Roman"/>
          <w:sz w:val="24"/>
          <w:szCs w:val="24"/>
        </w:rPr>
      </w:pPr>
      <w:r w:rsidRPr="00A67925">
        <w:rPr>
          <w:rFonts w:ascii="Times New Roman" w:hAnsi="Times New Roman" w:cs="Times New Roman"/>
          <w:sz w:val="24"/>
          <w:szCs w:val="24"/>
        </w:rPr>
        <w:t xml:space="preserve">-Comuna </w:t>
      </w:r>
      <w:r w:rsidR="00A67925" w:rsidRPr="00A67925">
        <w:rPr>
          <w:rFonts w:ascii="Times New Roman" w:hAnsi="Times New Roman" w:cs="Times New Roman"/>
          <w:sz w:val="24"/>
          <w:szCs w:val="24"/>
        </w:rPr>
        <w:t>Românești</w:t>
      </w:r>
      <w:r w:rsidRPr="00A67925">
        <w:rPr>
          <w:rFonts w:ascii="Times New Roman" w:hAnsi="Times New Roman" w:cs="Times New Roman"/>
          <w:sz w:val="24"/>
          <w:szCs w:val="24"/>
        </w:rPr>
        <w:t xml:space="preserve">- </w:t>
      </w:r>
      <w:r w:rsidR="00FE4B79">
        <w:rPr>
          <w:rFonts w:ascii="Times New Roman" w:hAnsi="Times New Roman" w:cs="Times New Roman"/>
          <w:sz w:val="24"/>
          <w:szCs w:val="24"/>
        </w:rPr>
        <w:t>E</w:t>
      </w:r>
      <w:r w:rsidRPr="00A67925">
        <w:rPr>
          <w:rFonts w:ascii="Times New Roman" w:hAnsi="Times New Roman" w:cs="Times New Roman"/>
          <w:sz w:val="24"/>
          <w:szCs w:val="24"/>
        </w:rPr>
        <w:t xml:space="preserve">xtindere </w:t>
      </w:r>
      <w:r w:rsidR="00A67925" w:rsidRPr="00A67925">
        <w:rPr>
          <w:rFonts w:ascii="Times New Roman" w:hAnsi="Times New Roman" w:cs="Times New Roman"/>
          <w:sz w:val="24"/>
          <w:szCs w:val="24"/>
        </w:rPr>
        <w:t xml:space="preserve">și branșamente la rețeaua de alimentare cu </w:t>
      </w:r>
      <w:proofErr w:type="gramStart"/>
      <w:r w:rsidR="00A67925" w:rsidRPr="00A67925">
        <w:rPr>
          <w:rFonts w:ascii="Times New Roman" w:hAnsi="Times New Roman" w:cs="Times New Roman"/>
          <w:sz w:val="24"/>
          <w:szCs w:val="24"/>
        </w:rPr>
        <w:t>apă</w:t>
      </w:r>
      <w:proofErr w:type="gramEnd"/>
      <w:r w:rsidR="00A67925" w:rsidRPr="00A67925">
        <w:rPr>
          <w:rFonts w:ascii="Times New Roman" w:hAnsi="Times New Roman" w:cs="Times New Roman"/>
          <w:sz w:val="24"/>
          <w:szCs w:val="24"/>
        </w:rPr>
        <w:t xml:space="preserve"> în satele Românești, Avântu, Ursoaia; </w:t>
      </w:r>
    </w:p>
    <w:p w:rsidR="00A67925" w:rsidRDefault="00A67925" w:rsidP="004D7F0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-Comuna Horlești-</w:t>
      </w:r>
      <w:r w:rsidR="00FE4B79">
        <w:rPr>
          <w:rFonts w:ascii="Times New Roman" w:hAnsi="Times New Roman" w:cs="Times New Roman"/>
          <w:sz w:val="24"/>
          <w:szCs w:val="24"/>
        </w:rPr>
        <w:t>E</w:t>
      </w:r>
      <w:r>
        <w:rPr>
          <w:rFonts w:ascii="Times New Roman" w:hAnsi="Times New Roman" w:cs="Times New Roman"/>
          <w:sz w:val="24"/>
          <w:szCs w:val="24"/>
        </w:rPr>
        <w:t xml:space="preserve">xtindere rețea de alimentare cu </w:t>
      </w:r>
      <w:proofErr w:type="gramStart"/>
      <w:r>
        <w:rPr>
          <w:rFonts w:ascii="Times New Roman" w:hAnsi="Times New Roman" w:cs="Times New Roman"/>
          <w:sz w:val="24"/>
          <w:szCs w:val="24"/>
        </w:rPr>
        <w:t>apă</w:t>
      </w:r>
      <w:proofErr w:type="gramEnd"/>
      <w:r>
        <w:rPr>
          <w:rFonts w:ascii="Times New Roman" w:hAnsi="Times New Roman" w:cs="Times New Roman"/>
          <w:sz w:val="24"/>
          <w:szCs w:val="24"/>
        </w:rPr>
        <w:t xml:space="preserve"> și rețea de canalizare;</w:t>
      </w:r>
    </w:p>
    <w:p w:rsidR="00A67925" w:rsidRDefault="00A67925" w:rsidP="004D7F0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-Comuna Șcheia-</w:t>
      </w:r>
      <w:r w:rsidR="00FE4B79">
        <w:rPr>
          <w:rFonts w:ascii="Times New Roman" w:hAnsi="Times New Roman" w:cs="Times New Roman"/>
          <w:sz w:val="24"/>
          <w:szCs w:val="24"/>
        </w:rPr>
        <w:t>Î</w:t>
      </w:r>
      <w:r>
        <w:rPr>
          <w:rFonts w:ascii="Times New Roman" w:hAnsi="Times New Roman" w:cs="Times New Roman"/>
          <w:sz w:val="24"/>
          <w:szCs w:val="24"/>
        </w:rPr>
        <w:t xml:space="preserve">nființare sistem de alimentare cu </w:t>
      </w:r>
      <w:proofErr w:type="gramStart"/>
      <w:r>
        <w:rPr>
          <w:rFonts w:ascii="Times New Roman" w:hAnsi="Times New Roman" w:cs="Times New Roman"/>
          <w:sz w:val="24"/>
          <w:szCs w:val="24"/>
        </w:rPr>
        <w:t>apă</w:t>
      </w:r>
      <w:proofErr w:type="gramEnd"/>
      <w:r>
        <w:rPr>
          <w:rFonts w:ascii="Times New Roman" w:hAnsi="Times New Roman" w:cs="Times New Roman"/>
          <w:sz w:val="24"/>
          <w:szCs w:val="24"/>
        </w:rPr>
        <w:t xml:space="preserve"> și sistem centralizat de canalizare;</w:t>
      </w:r>
    </w:p>
    <w:p w:rsidR="00A67925" w:rsidRDefault="00A67925" w:rsidP="004D7F0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-Comuna Grozești-</w:t>
      </w:r>
      <w:r w:rsidR="00FE4B79">
        <w:rPr>
          <w:rFonts w:ascii="Times New Roman" w:hAnsi="Times New Roman" w:cs="Times New Roman"/>
          <w:sz w:val="24"/>
          <w:szCs w:val="24"/>
        </w:rPr>
        <w:t>E</w:t>
      </w:r>
      <w:r>
        <w:rPr>
          <w:rFonts w:ascii="Times New Roman" w:hAnsi="Times New Roman" w:cs="Times New Roman"/>
          <w:sz w:val="24"/>
          <w:szCs w:val="24"/>
        </w:rPr>
        <w:t xml:space="preserve">xtindere rețea de alimentare cu </w:t>
      </w:r>
      <w:proofErr w:type="gramStart"/>
      <w:r>
        <w:rPr>
          <w:rFonts w:ascii="Times New Roman" w:hAnsi="Times New Roman" w:cs="Times New Roman"/>
          <w:sz w:val="24"/>
          <w:szCs w:val="24"/>
        </w:rPr>
        <w:t>apă</w:t>
      </w:r>
      <w:proofErr w:type="gramEnd"/>
      <w:r>
        <w:rPr>
          <w:rFonts w:ascii="Times New Roman" w:hAnsi="Times New Roman" w:cs="Times New Roman"/>
          <w:sz w:val="24"/>
          <w:szCs w:val="24"/>
        </w:rPr>
        <w:t xml:space="preserve"> și înființare sistem </w:t>
      </w:r>
      <w:r w:rsidR="00FF1822">
        <w:rPr>
          <w:rFonts w:ascii="Times New Roman" w:hAnsi="Times New Roman" w:cs="Times New Roman"/>
          <w:sz w:val="24"/>
          <w:szCs w:val="24"/>
        </w:rPr>
        <w:t>centralizat;</w:t>
      </w:r>
    </w:p>
    <w:p w:rsidR="00FF1822" w:rsidRDefault="00FF1822" w:rsidP="004D7F0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-Comuna Bârnova-Extindere rețea de alimentare cu </w:t>
      </w:r>
      <w:proofErr w:type="gramStart"/>
      <w:r>
        <w:rPr>
          <w:rFonts w:ascii="Times New Roman" w:hAnsi="Times New Roman" w:cs="Times New Roman"/>
          <w:sz w:val="24"/>
          <w:szCs w:val="24"/>
        </w:rPr>
        <w:t>apă</w:t>
      </w:r>
      <w:proofErr w:type="gramEnd"/>
      <w:r>
        <w:rPr>
          <w:rFonts w:ascii="Times New Roman" w:hAnsi="Times New Roman" w:cs="Times New Roman"/>
          <w:sz w:val="24"/>
          <w:szCs w:val="24"/>
        </w:rPr>
        <w:t>;</w:t>
      </w:r>
    </w:p>
    <w:p w:rsidR="00FF1822" w:rsidRDefault="00FF1822" w:rsidP="004D7F0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-Comuna Coarnele Caprei-Extinderea sistemului de </w:t>
      </w:r>
      <w:proofErr w:type="gramStart"/>
      <w:r>
        <w:rPr>
          <w:rFonts w:ascii="Times New Roman" w:hAnsi="Times New Roman" w:cs="Times New Roman"/>
          <w:sz w:val="24"/>
          <w:szCs w:val="24"/>
        </w:rPr>
        <w:t>apă</w:t>
      </w:r>
      <w:proofErr w:type="gramEnd"/>
      <w:r>
        <w:rPr>
          <w:rFonts w:ascii="Times New Roman" w:hAnsi="Times New Roman" w:cs="Times New Roman"/>
          <w:sz w:val="24"/>
          <w:szCs w:val="24"/>
        </w:rPr>
        <w:t xml:space="preserve"> și apă uzată;</w:t>
      </w:r>
    </w:p>
    <w:p w:rsidR="00FE4B79" w:rsidRDefault="00FE4B79" w:rsidP="004D7F0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-Comuna Drăgușeni-Alimentare cu </w:t>
      </w:r>
      <w:proofErr w:type="gramStart"/>
      <w:r>
        <w:rPr>
          <w:rFonts w:ascii="Times New Roman" w:hAnsi="Times New Roman" w:cs="Times New Roman"/>
          <w:sz w:val="24"/>
          <w:szCs w:val="24"/>
        </w:rPr>
        <w:t>apă</w:t>
      </w:r>
      <w:proofErr w:type="gramEnd"/>
      <w:r>
        <w:rPr>
          <w:rFonts w:ascii="Times New Roman" w:hAnsi="Times New Roman" w:cs="Times New Roman"/>
          <w:sz w:val="24"/>
          <w:szCs w:val="24"/>
        </w:rPr>
        <w:t xml:space="preserve"> și canalizare;</w:t>
      </w:r>
    </w:p>
    <w:p w:rsidR="00FE4B79" w:rsidRDefault="00FE4B79" w:rsidP="004D7F0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-Comuna Ungheni-Extindere</w:t>
      </w:r>
      <w:r w:rsidR="00DB5937">
        <w:rPr>
          <w:rFonts w:ascii="Times New Roman" w:hAnsi="Times New Roman" w:cs="Times New Roman"/>
          <w:sz w:val="24"/>
          <w:szCs w:val="24"/>
        </w:rPr>
        <w:t xml:space="preserve">a rețelei de </w:t>
      </w:r>
      <w:proofErr w:type="gramStart"/>
      <w:r w:rsidR="00DB5937">
        <w:rPr>
          <w:rFonts w:ascii="Times New Roman" w:hAnsi="Times New Roman" w:cs="Times New Roman"/>
          <w:sz w:val="24"/>
          <w:szCs w:val="24"/>
        </w:rPr>
        <w:t>apă</w:t>
      </w:r>
      <w:proofErr w:type="gramEnd"/>
      <w:r w:rsidR="00DB5937">
        <w:rPr>
          <w:rFonts w:ascii="Times New Roman" w:hAnsi="Times New Roman" w:cs="Times New Roman"/>
          <w:sz w:val="24"/>
          <w:szCs w:val="24"/>
        </w:rPr>
        <w:t xml:space="preserve"> în satul Mânzătești;</w:t>
      </w:r>
    </w:p>
    <w:p w:rsidR="00DB5937" w:rsidRDefault="00DB5937" w:rsidP="004D7F0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-Comuna Sinești-Înființare sistem de alimentare cu </w:t>
      </w:r>
      <w:proofErr w:type="gramStart"/>
      <w:r>
        <w:rPr>
          <w:rFonts w:ascii="Times New Roman" w:hAnsi="Times New Roman" w:cs="Times New Roman"/>
          <w:sz w:val="24"/>
          <w:szCs w:val="24"/>
        </w:rPr>
        <w:t>apă</w:t>
      </w:r>
      <w:proofErr w:type="gramEnd"/>
      <w:r>
        <w:rPr>
          <w:rFonts w:ascii="Times New Roman" w:hAnsi="Times New Roman" w:cs="Times New Roman"/>
          <w:sz w:val="24"/>
          <w:szCs w:val="24"/>
        </w:rPr>
        <w:t xml:space="preserve"> și canalizare;</w:t>
      </w:r>
    </w:p>
    <w:p w:rsidR="00DB5937" w:rsidRDefault="00DB5937" w:rsidP="004D7F0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-Comuna Popricani-</w:t>
      </w:r>
      <w:r w:rsidR="00252244">
        <w:rPr>
          <w:rFonts w:ascii="Times New Roman" w:hAnsi="Times New Roman" w:cs="Times New Roman"/>
          <w:sz w:val="24"/>
          <w:szCs w:val="24"/>
        </w:rPr>
        <w:t xml:space="preserve">SF </w:t>
      </w:r>
      <w:r>
        <w:rPr>
          <w:rFonts w:ascii="Times New Roman" w:hAnsi="Times New Roman" w:cs="Times New Roman"/>
          <w:sz w:val="24"/>
          <w:szCs w:val="24"/>
        </w:rPr>
        <w:t xml:space="preserve">Înființare sistem centralizat de alimentare cu </w:t>
      </w:r>
      <w:proofErr w:type="gramStart"/>
      <w:r>
        <w:rPr>
          <w:rFonts w:ascii="Times New Roman" w:hAnsi="Times New Roman" w:cs="Times New Roman"/>
          <w:sz w:val="24"/>
          <w:szCs w:val="24"/>
        </w:rPr>
        <w:t>apă</w:t>
      </w:r>
      <w:proofErr w:type="gramEnd"/>
      <w:r>
        <w:rPr>
          <w:rFonts w:ascii="Times New Roman" w:hAnsi="Times New Roman" w:cs="Times New Roman"/>
          <w:sz w:val="24"/>
          <w:szCs w:val="24"/>
        </w:rPr>
        <w:t xml:space="preserve"> și canalizare în satele Cotu Morii, Cuza Vodă </w:t>
      </w:r>
      <w:r w:rsidR="00252244">
        <w:rPr>
          <w:rFonts w:ascii="Times New Roman" w:hAnsi="Times New Roman" w:cs="Times New Roman"/>
          <w:sz w:val="24"/>
          <w:szCs w:val="24"/>
        </w:rPr>
        <w:t>și Țipilești;</w:t>
      </w:r>
    </w:p>
    <w:p w:rsidR="00252244" w:rsidRDefault="00252244" w:rsidP="004D7F0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-Comuna Erbiceni-Extindere și înființare sistem de alimentare cu </w:t>
      </w:r>
      <w:proofErr w:type="gramStart"/>
      <w:r>
        <w:rPr>
          <w:rFonts w:ascii="Times New Roman" w:hAnsi="Times New Roman" w:cs="Times New Roman"/>
          <w:sz w:val="24"/>
          <w:szCs w:val="24"/>
        </w:rPr>
        <w:t>apă</w:t>
      </w:r>
      <w:proofErr w:type="gramEnd"/>
      <w:r>
        <w:rPr>
          <w:rFonts w:ascii="Times New Roman" w:hAnsi="Times New Roman" w:cs="Times New Roman"/>
          <w:sz w:val="24"/>
          <w:szCs w:val="24"/>
        </w:rPr>
        <w:t xml:space="preserve"> potabilă în loc. Erbiceni, Spinoasa, Sprânceana;</w:t>
      </w:r>
    </w:p>
    <w:p w:rsidR="00252244" w:rsidRDefault="00252244" w:rsidP="004D7F0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-Comuna Cotnari-Extindere rețea de distribuție </w:t>
      </w:r>
      <w:proofErr w:type="gramStart"/>
      <w:r>
        <w:rPr>
          <w:rFonts w:ascii="Times New Roman" w:hAnsi="Times New Roman" w:cs="Times New Roman"/>
          <w:sz w:val="24"/>
          <w:szCs w:val="24"/>
        </w:rPr>
        <w:t>apă</w:t>
      </w:r>
      <w:proofErr w:type="gramEnd"/>
      <w:r>
        <w:rPr>
          <w:rFonts w:ascii="Times New Roman" w:hAnsi="Times New Roman" w:cs="Times New Roman"/>
          <w:sz w:val="24"/>
          <w:szCs w:val="24"/>
        </w:rPr>
        <w:t xml:space="preserve"> în satele comunei Cotnari;</w:t>
      </w:r>
    </w:p>
    <w:p w:rsidR="00252244" w:rsidRDefault="00252244" w:rsidP="004D7F0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-Extindere rețea de distribuție </w:t>
      </w:r>
      <w:proofErr w:type="gramStart"/>
      <w:r>
        <w:rPr>
          <w:rFonts w:ascii="Times New Roman" w:hAnsi="Times New Roman" w:cs="Times New Roman"/>
          <w:sz w:val="24"/>
          <w:szCs w:val="24"/>
        </w:rPr>
        <w:t>apă</w:t>
      </w:r>
      <w:proofErr w:type="gramEnd"/>
      <w:r>
        <w:rPr>
          <w:rFonts w:ascii="Times New Roman" w:hAnsi="Times New Roman" w:cs="Times New Roman"/>
          <w:sz w:val="24"/>
          <w:szCs w:val="24"/>
        </w:rPr>
        <w:t xml:space="preserve"> în satul Bahlui;</w:t>
      </w:r>
    </w:p>
    <w:p w:rsidR="00252244" w:rsidRDefault="00252244" w:rsidP="004D7F0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-Comuna Ceplenița-Executare alimentare cu </w:t>
      </w:r>
      <w:proofErr w:type="gramStart"/>
      <w:r>
        <w:rPr>
          <w:rFonts w:ascii="Times New Roman" w:hAnsi="Times New Roman" w:cs="Times New Roman"/>
          <w:sz w:val="24"/>
          <w:szCs w:val="24"/>
        </w:rPr>
        <w:t>apă</w:t>
      </w:r>
      <w:proofErr w:type="gramEnd"/>
      <w:r>
        <w:rPr>
          <w:rFonts w:ascii="Times New Roman" w:hAnsi="Times New Roman" w:cs="Times New Roman"/>
          <w:sz w:val="24"/>
          <w:szCs w:val="24"/>
        </w:rPr>
        <w:t xml:space="preserve"> potabilă în satele Buhalnița și Poiana Mărului;</w:t>
      </w:r>
    </w:p>
    <w:p w:rsidR="00252244" w:rsidRDefault="00252244" w:rsidP="004D7F0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-Comuna Oțeleni-Alimentare cu </w:t>
      </w:r>
      <w:proofErr w:type="gramStart"/>
      <w:r>
        <w:rPr>
          <w:rFonts w:ascii="Times New Roman" w:hAnsi="Times New Roman" w:cs="Times New Roman"/>
          <w:sz w:val="24"/>
          <w:szCs w:val="24"/>
        </w:rPr>
        <w:t>apă</w:t>
      </w:r>
      <w:proofErr w:type="gramEnd"/>
      <w:r>
        <w:rPr>
          <w:rFonts w:ascii="Times New Roman" w:hAnsi="Times New Roman" w:cs="Times New Roman"/>
          <w:sz w:val="24"/>
          <w:szCs w:val="24"/>
        </w:rPr>
        <w:t xml:space="preserve"> în sistem centralizat în sat Hândrești;</w:t>
      </w:r>
    </w:p>
    <w:p w:rsidR="00252244" w:rsidRDefault="00252244" w:rsidP="004D7F0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-Comuna Roșcani</w:t>
      </w:r>
      <w:r w:rsidR="005D26B7">
        <w:rPr>
          <w:rFonts w:ascii="Times New Roman" w:hAnsi="Times New Roman" w:cs="Times New Roman"/>
          <w:sz w:val="24"/>
          <w:szCs w:val="24"/>
        </w:rPr>
        <w:t xml:space="preserve">-Alimentare cu </w:t>
      </w:r>
      <w:proofErr w:type="gramStart"/>
      <w:r w:rsidR="005D26B7">
        <w:rPr>
          <w:rFonts w:ascii="Times New Roman" w:hAnsi="Times New Roman" w:cs="Times New Roman"/>
          <w:sz w:val="24"/>
          <w:szCs w:val="24"/>
        </w:rPr>
        <w:t>apă</w:t>
      </w:r>
      <w:proofErr w:type="gramEnd"/>
      <w:r w:rsidR="005D26B7">
        <w:rPr>
          <w:rFonts w:ascii="Times New Roman" w:hAnsi="Times New Roman" w:cs="Times New Roman"/>
          <w:sz w:val="24"/>
          <w:szCs w:val="24"/>
        </w:rPr>
        <w:t xml:space="preserve"> și rețea de canalizare;</w:t>
      </w:r>
    </w:p>
    <w:p w:rsidR="005D26B7" w:rsidRPr="00A67925" w:rsidRDefault="005D26B7" w:rsidP="004D7F0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-Comuna Miroslava-Alimentare cu </w:t>
      </w:r>
      <w:proofErr w:type="gramStart"/>
      <w:r>
        <w:rPr>
          <w:rFonts w:ascii="Times New Roman" w:hAnsi="Times New Roman" w:cs="Times New Roman"/>
          <w:sz w:val="24"/>
          <w:szCs w:val="24"/>
        </w:rPr>
        <w:t>apă</w:t>
      </w:r>
      <w:proofErr w:type="gramEnd"/>
      <w:r>
        <w:rPr>
          <w:rFonts w:ascii="Times New Roman" w:hAnsi="Times New Roman" w:cs="Times New Roman"/>
          <w:sz w:val="24"/>
          <w:szCs w:val="24"/>
        </w:rPr>
        <w:t xml:space="preserve"> și canalizare ape uzate menajere pentru Parc Ind. I și Parc Ind. II</w:t>
      </w:r>
    </w:p>
    <w:p w:rsidR="0057501B" w:rsidRPr="005D26B7" w:rsidRDefault="00DA410B" w:rsidP="00DA410B">
      <w:pPr>
        <w:spacing w:line="360" w:lineRule="auto"/>
        <w:ind w:firstLine="1440"/>
        <w:jc w:val="both"/>
        <w:rPr>
          <w:rFonts w:ascii="Times New Roman" w:hAnsi="Times New Roman" w:cs="Times New Roman"/>
          <w:sz w:val="24"/>
          <w:szCs w:val="24"/>
        </w:rPr>
      </w:pPr>
      <w:r>
        <w:rPr>
          <w:rFonts w:ascii="Times New Roman" w:hAnsi="Times New Roman" w:cs="Times New Roman"/>
          <w:sz w:val="24"/>
          <w:szCs w:val="24"/>
        </w:rPr>
        <w:t>A</w:t>
      </w:r>
      <w:r w:rsidRPr="009B2D5F">
        <w:rPr>
          <w:rFonts w:ascii="Times New Roman" w:hAnsi="Times New Roman" w:cs="Times New Roman"/>
          <w:sz w:val="24"/>
          <w:szCs w:val="24"/>
        </w:rPr>
        <w:t>pa din  fântâni</w:t>
      </w:r>
      <w:r>
        <w:rPr>
          <w:rFonts w:ascii="Times New Roman" w:hAnsi="Times New Roman" w:cs="Times New Roman"/>
          <w:sz w:val="24"/>
          <w:szCs w:val="24"/>
        </w:rPr>
        <w:t>le publice</w:t>
      </w:r>
      <w:r w:rsidRPr="009B2D5F">
        <w:rPr>
          <w:rFonts w:ascii="Times New Roman" w:hAnsi="Times New Roman" w:cs="Times New Roman"/>
          <w:sz w:val="24"/>
          <w:szCs w:val="24"/>
        </w:rPr>
        <w:t xml:space="preserve">  a fost monitorizată în 2019 în cadrul sintezei </w:t>
      </w:r>
      <w:r w:rsidRPr="00385A77">
        <w:rPr>
          <w:rFonts w:ascii="Times New Roman" w:hAnsi="Times New Roman" w:cs="Times New Roman"/>
          <w:b/>
          <w:sz w:val="24"/>
          <w:szCs w:val="24"/>
        </w:rPr>
        <w:t>”Supravegherea calității apei de fântână și a apei arteziene de utilizare publică”</w:t>
      </w:r>
      <w:r w:rsidRPr="009B2D5F">
        <w:rPr>
          <w:rFonts w:ascii="Times New Roman" w:hAnsi="Times New Roman" w:cs="Times New Roman"/>
          <w:sz w:val="24"/>
          <w:szCs w:val="24"/>
        </w:rPr>
        <w:t xml:space="preserve"> din cadrul Programului Național de Sănătate II- </w:t>
      </w:r>
      <w:r w:rsidRPr="009B2D5F">
        <w:rPr>
          <w:rStyle w:val="ln2tpunct"/>
          <w:rFonts w:ascii="Times New Roman" w:hAnsi="Times New Roman"/>
          <w:sz w:val="24"/>
          <w:szCs w:val="24"/>
        </w:rPr>
        <w:t>Monitorizarea  factorilor determinanţi din mediul de viaţă şi muncă</w:t>
      </w:r>
      <w:r>
        <w:rPr>
          <w:rStyle w:val="ln2tpunct"/>
          <w:rFonts w:ascii="Times New Roman" w:hAnsi="Times New Roman"/>
          <w:sz w:val="24"/>
          <w:szCs w:val="24"/>
        </w:rPr>
        <w:t xml:space="preserve"> și în cadrul anchetelor cazurilor de methemoglobinemie acută infantilă generate de consumul apei de fântână:</w:t>
      </w:r>
    </w:p>
    <w:tbl>
      <w:tblPr>
        <w:tblStyle w:val="TableGrid"/>
        <w:tblW w:w="0" w:type="auto"/>
        <w:jc w:val="center"/>
        <w:tblInd w:w="-7177" w:type="dxa"/>
        <w:tblLook w:val="04A0" w:firstRow="1" w:lastRow="0" w:firstColumn="1" w:lastColumn="0" w:noHBand="0" w:noVBand="1"/>
      </w:tblPr>
      <w:tblGrid>
        <w:gridCol w:w="2509"/>
        <w:gridCol w:w="1361"/>
        <w:gridCol w:w="4387"/>
      </w:tblGrid>
      <w:tr w:rsidR="001B1795" w:rsidRPr="001B1795" w:rsidTr="005D13CB">
        <w:trPr>
          <w:jc w:val="center"/>
        </w:trPr>
        <w:tc>
          <w:tcPr>
            <w:tcW w:w="2509" w:type="dxa"/>
          </w:tcPr>
          <w:p w:rsidR="00822F52" w:rsidRPr="005D26B7" w:rsidRDefault="005D13CB" w:rsidP="005D13CB">
            <w:pPr>
              <w:spacing w:line="360" w:lineRule="auto"/>
              <w:jc w:val="center"/>
              <w:rPr>
                <w:rFonts w:ascii="Times New Roman" w:eastAsia="Times New Roman" w:hAnsi="Times New Roman" w:cs="Times New Roman"/>
                <w:b/>
                <w:bCs/>
                <w:sz w:val="24"/>
                <w:szCs w:val="24"/>
              </w:rPr>
            </w:pPr>
            <w:r w:rsidRPr="005D26B7">
              <w:rPr>
                <w:rFonts w:ascii="Times New Roman" w:eastAsia="Times New Roman" w:hAnsi="Times New Roman" w:cs="Times New Roman"/>
                <w:b/>
                <w:bCs/>
                <w:sz w:val="24"/>
                <w:szCs w:val="24"/>
              </w:rPr>
              <w:t>Comuna</w:t>
            </w:r>
          </w:p>
        </w:tc>
        <w:tc>
          <w:tcPr>
            <w:tcW w:w="1361" w:type="dxa"/>
          </w:tcPr>
          <w:p w:rsidR="00822F52" w:rsidRPr="005D26B7" w:rsidRDefault="005D13CB" w:rsidP="005D13CB">
            <w:pPr>
              <w:spacing w:line="360" w:lineRule="auto"/>
              <w:jc w:val="center"/>
              <w:rPr>
                <w:rFonts w:ascii="Times New Roman" w:eastAsia="Times New Roman" w:hAnsi="Times New Roman" w:cs="Times New Roman"/>
                <w:b/>
                <w:bCs/>
                <w:sz w:val="24"/>
                <w:szCs w:val="24"/>
              </w:rPr>
            </w:pPr>
            <w:r w:rsidRPr="005D26B7">
              <w:rPr>
                <w:rFonts w:ascii="Times New Roman" w:eastAsia="Times New Roman" w:hAnsi="Times New Roman" w:cs="Times New Roman"/>
                <w:b/>
                <w:bCs/>
                <w:sz w:val="24"/>
                <w:szCs w:val="24"/>
              </w:rPr>
              <w:t>Nr. probe</w:t>
            </w:r>
          </w:p>
        </w:tc>
        <w:tc>
          <w:tcPr>
            <w:tcW w:w="4387" w:type="dxa"/>
          </w:tcPr>
          <w:p w:rsidR="00822F52" w:rsidRPr="005D26B7" w:rsidRDefault="005D13CB" w:rsidP="005D13CB">
            <w:pPr>
              <w:spacing w:line="360" w:lineRule="auto"/>
              <w:jc w:val="center"/>
              <w:rPr>
                <w:rFonts w:ascii="Times New Roman" w:eastAsia="Times New Roman" w:hAnsi="Times New Roman" w:cs="Times New Roman"/>
                <w:b/>
                <w:bCs/>
                <w:sz w:val="24"/>
                <w:szCs w:val="24"/>
              </w:rPr>
            </w:pPr>
            <w:r w:rsidRPr="005D26B7">
              <w:rPr>
                <w:rFonts w:ascii="Times New Roman" w:eastAsia="Times New Roman" w:hAnsi="Times New Roman" w:cs="Times New Roman"/>
                <w:b/>
                <w:bCs/>
                <w:sz w:val="24"/>
                <w:szCs w:val="24"/>
              </w:rPr>
              <w:t>Parametrii monitorizați</w:t>
            </w:r>
          </w:p>
        </w:tc>
      </w:tr>
      <w:tr w:rsidR="001B1795" w:rsidRPr="001B1795" w:rsidTr="005D13CB">
        <w:trPr>
          <w:jc w:val="center"/>
        </w:trPr>
        <w:tc>
          <w:tcPr>
            <w:tcW w:w="2509" w:type="dxa"/>
          </w:tcPr>
          <w:p w:rsidR="00915950" w:rsidRPr="005D26B7" w:rsidRDefault="005D26B7" w:rsidP="00655A9E">
            <w:pPr>
              <w:spacing w:line="360" w:lineRule="auto"/>
              <w:jc w:val="center"/>
              <w:rPr>
                <w:rFonts w:ascii="Times New Roman" w:eastAsia="Times New Roman" w:hAnsi="Times New Roman" w:cs="Times New Roman"/>
                <w:bCs/>
                <w:sz w:val="24"/>
                <w:szCs w:val="24"/>
              </w:rPr>
            </w:pPr>
            <w:r w:rsidRPr="005D26B7">
              <w:rPr>
                <w:rFonts w:ascii="Times New Roman" w:eastAsia="Times New Roman" w:hAnsi="Times New Roman" w:cs="Times New Roman"/>
                <w:bCs/>
                <w:sz w:val="24"/>
                <w:szCs w:val="24"/>
              </w:rPr>
              <w:t>A.I.Cuza</w:t>
            </w:r>
          </w:p>
        </w:tc>
        <w:tc>
          <w:tcPr>
            <w:tcW w:w="1361" w:type="dxa"/>
          </w:tcPr>
          <w:p w:rsidR="00915950" w:rsidRPr="005D26B7" w:rsidRDefault="005D26B7" w:rsidP="00655A9E">
            <w:pPr>
              <w:spacing w:line="360" w:lineRule="auto"/>
              <w:jc w:val="center"/>
              <w:rPr>
                <w:rFonts w:ascii="Times New Roman" w:eastAsia="Times New Roman" w:hAnsi="Times New Roman" w:cs="Times New Roman"/>
                <w:bCs/>
                <w:sz w:val="24"/>
                <w:szCs w:val="24"/>
              </w:rPr>
            </w:pPr>
            <w:r w:rsidRPr="005D26B7">
              <w:rPr>
                <w:rFonts w:ascii="Times New Roman" w:eastAsia="Times New Roman" w:hAnsi="Times New Roman" w:cs="Times New Roman"/>
                <w:bCs/>
                <w:sz w:val="24"/>
                <w:szCs w:val="24"/>
              </w:rPr>
              <w:t>5</w:t>
            </w:r>
          </w:p>
        </w:tc>
        <w:tc>
          <w:tcPr>
            <w:tcW w:w="4387" w:type="dxa"/>
            <w:vMerge w:val="restart"/>
            <w:vAlign w:val="center"/>
          </w:tcPr>
          <w:p w:rsidR="00915950" w:rsidRPr="001B1795" w:rsidRDefault="00915950" w:rsidP="00655A9E">
            <w:pPr>
              <w:spacing w:line="360" w:lineRule="auto"/>
              <w:jc w:val="center"/>
              <w:rPr>
                <w:rFonts w:ascii="Times New Roman" w:eastAsia="Times New Roman" w:hAnsi="Times New Roman" w:cs="Times New Roman"/>
                <w:bCs/>
                <w:color w:val="FF0000"/>
                <w:sz w:val="24"/>
                <w:szCs w:val="24"/>
              </w:rPr>
            </w:pPr>
            <w:r w:rsidRPr="00CA5E8C">
              <w:rPr>
                <w:rFonts w:ascii="Times New Roman" w:eastAsia="Times New Roman" w:hAnsi="Times New Roman" w:cs="Times New Roman"/>
                <w:bCs/>
                <w:sz w:val="24"/>
                <w:szCs w:val="24"/>
              </w:rPr>
              <w:t>E. coli, Enterococi, Nr. colonii la 22</w:t>
            </w:r>
            <w:r w:rsidRPr="00CA5E8C">
              <w:rPr>
                <w:rFonts w:ascii="Times New Roman" w:eastAsia="Times New Roman" w:hAnsi="Times New Roman" w:cs="Times New Roman"/>
                <w:bCs/>
                <w:sz w:val="24"/>
                <w:szCs w:val="24"/>
                <w:vertAlign w:val="superscript"/>
              </w:rPr>
              <w:t>o</w:t>
            </w:r>
            <w:r w:rsidRPr="00CA5E8C">
              <w:rPr>
                <w:rFonts w:ascii="Times New Roman" w:eastAsia="Times New Roman" w:hAnsi="Times New Roman" w:cs="Times New Roman"/>
                <w:bCs/>
                <w:sz w:val="24"/>
                <w:szCs w:val="24"/>
              </w:rPr>
              <w:t xml:space="preserve"> Cși 37</w:t>
            </w:r>
            <w:r w:rsidRPr="00CA5E8C">
              <w:rPr>
                <w:rFonts w:ascii="Times New Roman" w:eastAsia="Times New Roman" w:hAnsi="Times New Roman" w:cs="Times New Roman"/>
                <w:bCs/>
                <w:sz w:val="24"/>
                <w:szCs w:val="24"/>
                <w:vertAlign w:val="superscript"/>
              </w:rPr>
              <w:t>o</w:t>
            </w:r>
            <w:r w:rsidRPr="00CA5E8C">
              <w:rPr>
                <w:rFonts w:ascii="Times New Roman" w:eastAsia="Times New Roman" w:hAnsi="Times New Roman" w:cs="Times New Roman"/>
                <w:bCs/>
                <w:sz w:val="24"/>
                <w:szCs w:val="24"/>
              </w:rPr>
              <w:t xml:space="preserve"> C, Bacterii coliforme, Amoniu, Nitriți, Nitrați, oxidabilitate, duritate, pH, conductivitate, turbiditate și fier.</w:t>
            </w:r>
          </w:p>
        </w:tc>
      </w:tr>
      <w:tr w:rsidR="009B2D5F" w:rsidRPr="001B1795" w:rsidTr="005D13CB">
        <w:trPr>
          <w:jc w:val="center"/>
        </w:trPr>
        <w:tc>
          <w:tcPr>
            <w:tcW w:w="2509" w:type="dxa"/>
          </w:tcPr>
          <w:p w:rsidR="009B2D5F" w:rsidRPr="005D26B7" w:rsidRDefault="009B2D5F" w:rsidP="00655A9E">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Belcești</w:t>
            </w:r>
          </w:p>
        </w:tc>
        <w:tc>
          <w:tcPr>
            <w:tcW w:w="1361" w:type="dxa"/>
          </w:tcPr>
          <w:p w:rsidR="009B2D5F" w:rsidRDefault="009B2D5F" w:rsidP="00655A9E">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4387" w:type="dxa"/>
            <w:vMerge/>
          </w:tcPr>
          <w:p w:rsidR="009B2D5F" w:rsidRPr="001B1795" w:rsidRDefault="009B2D5F" w:rsidP="002C0062">
            <w:pPr>
              <w:spacing w:line="360" w:lineRule="auto"/>
              <w:jc w:val="both"/>
              <w:rPr>
                <w:rFonts w:ascii="Times New Roman" w:eastAsia="Times New Roman" w:hAnsi="Times New Roman" w:cs="Times New Roman"/>
                <w:bCs/>
                <w:color w:val="FF0000"/>
                <w:sz w:val="24"/>
                <w:szCs w:val="24"/>
              </w:rPr>
            </w:pPr>
          </w:p>
        </w:tc>
      </w:tr>
      <w:tr w:rsidR="001B1795" w:rsidRPr="001B1795" w:rsidTr="005D13CB">
        <w:trPr>
          <w:jc w:val="center"/>
        </w:trPr>
        <w:tc>
          <w:tcPr>
            <w:tcW w:w="2509" w:type="dxa"/>
          </w:tcPr>
          <w:p w:rsidR="00915950" w:rsidRPr="005D26B7" w:rsidRDefault="00915950" w:rsidP="00655A9E">
            <w:pPr>
              <w:spacing w:line="360" w:lineRule="auto"/>
              <w:jc w:val="center"/>
              <w:rPr>
                <w:rFonts w:ascii="Times New Roman" w:eastAsia="Times New Roman" w:hAnsi="Times New Roman" w:cs="Times New Roman"/>
                <w:bCs/>
                <w:sz w:val="24"/>
                <w:szCs w:val="24"/>
              </w:rPr>
            </w:pPr>
            <w:r w:rsidRPr="005D26B7">
              <w:rPr>
                <w:rFonts w:ascii="Times New Roman" w:eastAsia="Times New Roman" w:hAnsi="Times New Roman" w:cs="Times New Roman"/>
                <w:bCs/>
                <w:sz w:val="24"/>
                <w:szCs w:val="24"/>
              </w:rPr>
              <w:t>Ciortești</w:t>
            </w:r>
          </w:p>
        </w:tc>
        <w:tc>
          <w:tcPr>
            <w:tcW w:w="1361" w:type="dxa"/>
          </w:tcPr>
          <w:p w:rsidR="00915950" w:rsidRPr="005D26B7" w:rsidRDefault="005D26B7" w:rsidP="00655A9E">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4387" w:type="dxa"/>
            <w:vMerge/>
          </w:tcPr>
          <w:p w:rsidR="00915950" w:rsidRPr="001B1795" w:rsidRDefault="00915950" w:rsidP="002C0062">
            <w:pPr>
              <w:spacing w:line="360" w:lineRule="auto"/>
              <w:jc w:val="both"/>
              <w:rPr>
                <w:rFonts w:ascii="Times New Roman" w:eastAsia="Times New Roman" w:hAnsi="Times New Roman" w:cs="Times New Roman"/>
                <w:bCs/>
                <w:color w:val="FF0000"/>
                <w:sz w:val="24"/>
                <w:szCs w:val="24"/>
              </w:rPr>
            </w:pPr>
          </w:p>
        </w:tc>
      </w:tr>
      <w:tr w:rsidR="001B1795" w:rsidRPr="001B1795" w:rsidTr="005D13CB">
        <w:trPr>
          <w:jc w:val="center"/>
        </w:trPr>
        <w:tc>
          <w:tcPr>
            <w:tcW w:w="2509" w:type="dxa"/>
          </w:tcPr>
          <w:p w:rsidR="00915950" w:rsidRPr="00CA5E8C" w:rsidRDefault="00CA5E8C" w:rsidP="00655A9E">
            <w:pPr>
              <w:spacing w:line="360" w:lineRule="auto"/>
              <w:jc w:val="center"/>
              <w:rPr>
                <w:rFonts w:ascii="Times New Roman" w:eastAsia="Times New Roman" w:hAnsi="Times New Roman" w:cs="Times New Roman"/>
                <w:bCs/>
                <w:sz w:val="24"/>
                <w:szCs w:val="24"/>
              </w:rPr>
            </w:pPr>
            <w:r w:rsidRPr="00CA5E8C">
              <w:rPr>
                <w:rFonts w:ascii="Times New Roman" w:eastAsia="Times New Roman" w:hAnsi="Times New Roman" w:cs="Times New Roman"/>
                <w:bCs/>
                <w:sz w:val="24"/>
                <w:szCs w:val="24"/>
              </w:rPr>
              <w:t>Ciurea</w:t>
            </w:r>
          </w:p>
        </w:tc>
        <w:tc>
          <w:tcPr>
            <w:tcW w:w="1361" w:type="dxa"/>
          </w:tcPr>
          <w:p w:rsidR="00915950" w:rsidRPr="00CA5E8C" w:rsidRDefault="009B2D5F" w:rsidP="00655A9E">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4387" w:type="dxa"/>
            <w:vMerge/>
          </w:tcPr>
          <w:p w:rsidR="00915950" w:rsidRPr="001B1795" w:rsidRDefault="00915950" w:rsidP="002C0062">
            <w:pPr>
              <w:spacing w:line="360" w:lineRule="auto"/>
              <w:jc w:val="both"/>
              <w:rPr>
                <w:rFonts w:ascii="Times New Roman" w:eastAsia="Times New Roman" w:hAnsi="Times New Roman" w:cs="Times New Roman"/>
                <w:bCs/>
                <w:color w:val="FF0000"/>
                <w:sz w:val="24"/>
                <w:szCs w:val="24"/>
              </w:rPr>
            </w:pPr>
          </w:p>
        </w:tc>
      </w:tr>
      <w:tr w:rsidR="001B1795" w:rsidRPr="001B1795" w:rsidTr="005D13CB">
        <w:trPr>
          <w:jc w:val="center"/>
        </w:trPr>
        <w:tc>
          <w:tcPr>
            <w:tcW w:w="2509" w:type="dxa"/>
          </w:tcPr>
          <w:p w:rsidR="00915950" w:rsidRPr="005D26B7" w:rsidRDefault="00915950" w:rsidP="00655A9E">
            <w:pPr>
              <w:spacing w:line="360" w:lineRule="auto"/>
              <w:jc w:val="center"/>
              <w:rPr>
                <w:rFonts w:ascii="Times New Roman" w:eastAsia="Times New Roman" w:hAnsi="Times New Roman" w:cs="Times New Roman"/>
                <w:bCs/>
                <w:sz w:val="24"/>
                <w:szCs w:val="24"/>
              </w:rPr>
            </w:pPr>
            <w:r w:rsidRPr="005D26B7">
              <w:rPr>
                <w:rFonts w:ascii="Times New Roman" w:eastAsia="Times New Roman" w:hAnsi="Times New Roman" w:cs="Times New Roman"/>
                <w:bCs/>
                <w:sz w:val="24"/>
                <w:szCs w:val="24"/>
              </w:rPr>
              <w:t>Cozmești</w:t>
            </w:r>
          </w:p>
        </w:tc>
        <w:tc>
          <w:tcPr>
            <w:tcW w:w="1361" w:type="dxa"/>
          </w:tcPr>
          <w:p w:rsidR="00915950" w:rsidRPr="005D26B7" w:rsidRDefault="00915950" w:rsidP="00655A9E">
            <w:pPr>
              <w:spacing w:line="360" w:lineRule="auto"/>
              <w:jc w:val="center"/>
              <w:rPr>
                <w:rFonts w:ascii="Times New Roman" w:eastAsia="Times New Roman" w:hAnsi="Times New Roman" w:cs="Times New Roman"/>
                <w:bCs/>
                <w:sz w:val="24"/>
                <w:szCs w:val="24"/>
              </w:rPr>
            </w:pPr>
            <w:r w:rsidRPr="005D26B7">
              <w:rPr>
                <w:rFonts w:ascii="Times New Roman" w:eastAsia="Times New Roman" w:hAnsi="Times New Roman" w:cs="Times New Roman"/>
                <w:bCs/>
                <w:sz w:val="24"/>
                <w:szCs w:val="24"/>
              </w:rPr>
              <w:t>5</w:t>
            </w:r>
          </w:p>
        </w:tc>
        <w:tc>
          <w:tcPr>
            <w:tcW w:w="4387" w:type="dxa"/>
            <w:vMerge/>
          </w:tcPr>
          <w:p w:rsidR="00915950" w:rsidRPr="001B1795" w:rsidRDefault="00915950" w:rsidP="002C0062">
            <w:pPr>
              <w:spacing w:line="360" w:lineRule="auto"/>
              <w:jc w:val="both"/>
              <w:rPr>
                <w:rFonts w:ascii="Times New Roman" w:eastAsia="Times New Roman" w:hAnsi="Times New Roman" w:cs="Times New Roman"/>
                <w:bCs/>
                <w:color w:val="FF0000"/>
                <w:sz w:val="24"/>
                <w:szCs w:val="24"/>
              </w:rPr>
            </w:pPr>
          </w:p>
        </w:tc>
      </w:tr>
      <w:tr w:rsidR="001B1795" w:rsidRPr="001B1795" w:rsidTr="005D13CB">
        <w:trPr>
          <w:jc w:val="center"/>
        </w:trPr>
        <w:tc>
          <w:tcPr>
            <w:tcW w:w="2509" w:type="dxa"/>
          </w:tcPr>
          <w:p w:rsidR="00915950" w:rsidRPr="00CA5E8C" w:rsidRDefault="00CA5E8C" w:rsidP="00655A9E">
            <w:pPr>
              <w:spacing w:line="360" w:lineRule="auto"/>
              <w:jc w:val="center"/>
              <w:rPr>
                <w:rFonts w:ascii="Times New Roman" w:eastAsia="Times New Roman" w:hAnsi="Times New Roman" w:cs="Times New Roman"/>
                <w:bCs/>
                <w:sz w:val="24"/>
                <w:szCs w:val="24"/>
              </w:rPr>
            </w:pPr>
            <w:r w:rsidRPr="00CA5E8C">
              <w:rPr>
                <w:rFonts w:ascii="Times New Roman" w:eastAsia="Times New Roman" w:hAnsi="Times New Roman" w:cs="Times New Roman"/>
                <w:bCs/>
                <w:sz w:val="24"/>
                <w:szCs w:val="24"/>
              </w:rPr>
              <w:t>Costuleni</w:t>
            </w:r>
          </w:p>
        </w:tc>
        <w:tc>
          <w:tcPr>
            <w:tcW w:w="1361" w:type="dxa"/>
          </w:tcPr>
          <w:p w:rsidR="00915950" w:rsidRPr="00CA5E8C" w:rsidRDefault="00915950" w:rsidP="00655A9E">
            <w:pPr>
              <w:spacing w:line="360" w:lineRule="auto"/>
              <w:jc w:val="center"/>
              <w:rPr>
                <w:rFonts w:ascii="Times New Roman" w:eastAsia="Times New Roman" w:hAnsi="Times New Roman" w:cs="Times New Roman"/>
                <w:bCs/>
                <w:sz w:val="24"/>
                <w:szCs w:val="24"/>
              </w:rPr>
            </w:pPr>
            <w:r w:rsidRPr="00CA5E8C">
              <w:rPr>
                <w:rFonts w:ascii="Times New Roman" w:eastAsia="Times New Roman" w:hAnsi="Times New Roman" w:cs="Times New Roman"/>
                <w:bCs/>
                <w:sz w:val="24"/>
                <w:szCs w:val="24"/>
              </w:rPr>
              <w:t>5</w:t>
            </w:r>
          </w:p>
        </w:tc>
        <w:tc>
          <w:tcPr>
            <w:tcW w:w="4387" w:type="dxa"/>
            <w:vMerge/>
          </w:tcPr>
          <w:p w:rsidR="00915950" w:rsidRPr="001B1795" w:rsidRDefault="00915950" w:rsidP="002C0062">
            <w:pPr>
              <w:spacing w:line="360" w:lineRule="auto"/>
              <w:jc w:val="both"/>
              <w:rPr>
                <w:rFonts w:ascii="Times New Roman" w:eastAsia="Times New Roman" w:hAnsi="Times New Roman" w:cs="Times New Roman"/>
                <w:bCs/>
                <w:color w:val="FF0000"/>
                <w:sz w:val="24"/>
                <w:szCs w:val="24"/>
              </w:rPr>
            </w:pPr>
          </w:p>
        </w:tc>
      </w:tr>
      <w:tr w:rsidR="001B1795" w:rsidRPr="001B1795" w:rsidTr="005D13CB">
        <w:trPr>
          <w:jc w:val="center"/>
        </w:trPr>
        <w:tc>
          <w:tcPr>
            <w:tcW w:w="2509" w:type="dxa"/>
          </w:tcPr>
          <w:p w:rsidR="00915950" w:rsidRPr="00CA5E8C" w:rsidRDefault="00CA5E8C" w:rsidP="00655A9E">
            <w:pPr>
              <w:spacing w:line="360" w:lineRule="auto"/>
              <w:jc w:val="center"/>
              <w:rPr>
                <w:rFonts w:ascii="Times New Roman" w:eastAsia="Times New Roman" w:hAnsi="Times New Roman" w:cs="Times New Roman"/>
                <w:bCs/>
                <w:sz w:val="24"/>
                <w:szCs w:val="24"/>
              </w:rPr>
            </w:pPr>
            <w:r w:rsidRPr="00CA5E8C">
              <w:rPr>
                <w:rFonts w:ascii="Times New Roman" w:eastAsia="Times New Roman" w:hAnsi="Times New Roman" w:cs="Times New Roman"/>
                <w:bCs/>
                <w:sz w:val="24"/>
                <w:szCs w:val="24"/>
              </w:rPr>
              <w:t>Dagâța</w:t>
            </w:r>
          </w:p>
        </w:tc>
        <w:tc>
          <w:tcPr>
            <w:tcW w:w="1361" w:type="dxa"/>
          </w:tcPr>
          <w:p w:rsidR="00915950" w:rsidRPr="00CA5E8C" w:rsidRDefault="00CA5E8C" w:rsidP="00655A9E">
            <w:pPr>
              <w:spacing w:line="360" w:lineRule="auto"/>
              <w:jc w:val="center"/>
              <w:rPr>
                <w:rFonts w:ascii="Times New Roman" w:eastAsia="Times New Roman" w:hAnsi="Times New Roman" w:cs="Times New Roman"/>
                <w:bCs/>
                <w:sz w:val="24"/>
                <w:szCs w:val="24"/>
              </w:rPr>
            </w:pPr>
            <w:r w:rsidRPr="00CA5E8C">
              <w:rPr>
                <w:rFonts w:ascii="Times New Roman" w:eastAsia="Times New Roman" w:hAnsi="Times New Roman" w:cs="Times New Roman"/>
                <w:bCs/>
                <w:sz w:val="24"/>
                <w:szCs w:val="24"/>
              </w:rPr>
              <w:t>5</w:t>
            </w:r>
          </w:p>
        </w:tc>
        <w:tc>
          <w:tcPr>
            <w:tcW w:w="4387" w:type="dxa"/>
            <w:vMerge/>
          </w:tcPr>
          <w:p w:rsidR="00915950" w:rsidRPr="001B1795" w:rsidRDefault="00915950" w:rsidP="002C0062">
            <w:pPr>
              <w:spacing w:line="360" w:lineRule="auto"/>
              <w:jc w:val="both"/>
              <w:rPr>
                <w:rFonts w:ascii="Times New Roman" w:eastAsia="Times New Roman" w:hAnsi="Times New Roman" w:cs="Times New Roman"/>
                <w:bCs/>
                <w:color w:val="FF0000"/>
                <w:sz w:val="24"/>
                <w:szCs w:val="24"/>
              </w:rPr>
            </w:pPr>
          </w:p>
        </w:tc>
      </w:tr>
      <w:tr w:rsidR="001B1795" w:rsidRPr="001B1795" w:rsidTr="005D13CB">
        <w:trPr>
          <w:jc w:val="center"/>
        </w:trPr>
        <w:tc>
          <w:tcPr>
            <w:tcW w:w="2509" w:type="dxa"/>
          </w:tcPr>
          <w:p w:rsidR="00915950" w:rsidRPr="005D26B7" w:rsidRDefault="00915950" w:rsidP="00655A9E">
            <w:pPr>
              <w:spacing w:line="360" w:lineRule="auto"/>
              <w:jc w:val="center"/>
              <w:rPr>
                <w:rFonts w:ascii="Times New Roman" w:eastAsia="Times New Roman" w:hAnsi="Times New Roman" w:cs="Times New Roman"/>
                <w:bCs/>
                <w:sz w:val="24"/>
                <w:szCs w:val="24"/>
              </w:rPr>
            </w:pPr>
            <w:r w:rsidRPr="005D26B7">
              <w:rPr>
                <w:rFonts w:ascii="Times New Roman" w:eastAsia="Times New Roman" w:hAnsi="Times New Roman" w:cs="Times New Roman"/>
                <w:bCs/>
                <w:sz w:val="24"/>
                <w:szCs w:val="24"/>
              </w:rPr>
              <w:t>Grajduri</w:t>
            </w:r>
          </w:p>
        </w:tc>
        <w:tc>
          <w:tcPr>
            <w:tcW w:w="1361" w:type="dxa"/>
          </w:tcPr>
          <w:p w:rsidR="00915950" w:rsidRPr="005D26B7" w:rsidRDefault="005D26B7" w:rsidP="00655A9E">
            <w:pPr>
              <w:spacing w:line="360" w:lineRule="auto"/>
              <w:jc w:val="center"/>
              <w:rPr>
                <w:rFonts w:ascii="Times New Roman" w:eastAsia="Times New Roman" w:hAnsi="Times New Roman" w:cs="Times New Roman"/>
                <w:bCs/>
                <w:sz w:val="24"/>
                <w:szCs w:val="24"/>
              </w:rPr>
            </w:pPr>
            <w:r w:rsidRPr="005D26B7">
              <w:rPr>
                <w:rFonts w:ascii="Times New Roman" w:eastAsia="Times New Roman" w:hAnsi="Times New Roman" w:cs="Times New Roman"/>
                <w:bCs/>
                <w:sz w:val="24"/>
                <w:szCs w:val="24"/>
              </w:rPr>
              <w:t>5</w:t>
            </w:r>
          </w:p>
        </w:tc>
        <w:tc>
          <w:tcPr>
            <w:tcW w:w="4387" w:type="dxa"/>
            <w:vMerge/>
          </w:tcPr>
          <w:p w:rsidR="00915950" w:rsidRPr="001B1795" w:rsidRDefault="00915950" w:rsidP="002C0062">
            <w:pPr>
              <w:spacing w:line="360" w:lineRule="auto"/>
              <w:jc w:val="both"/>
              <w:rPr>
                <w:rFonts w:ascii="Times New Roman" w:eastAsia="Times New Roman" w:hAnsi="Times New Roman" w:cs="Times New Roman"/>
                <w:bCs/>
                <w:color w:val="FF0000"/>
                <w:sz w:val="24"/>
                <w:szCs w:val="24"/>
              </w:rPr>
            </w:pPr>
          </w:p>
        </w:tc>
      </w:tr>
      <w:tr w:rsidR="001B1795" w:rsidRPr="001B1795" w:rsidTr="005D13CB">
        <w:trPr>
          <w:jc w:val="center"/>
        </w:trPr>
        <w:tc>
          <w:tcPr>
            <w:tcW w:w="2509" w:type="dxa"/>
          </w:tcPr>
          <w:p w:rsidR="00915950" w:rsidRPr="000B766F" w:rsidRDefault="000B766F" w:rsidP="00655A9E">
            <w:pPr>
              <w:spacing w:line="360" w:lineRule="auto"/>
              <w:jc w:val="center"/>
              <w:rPr>
                <w:rFonts w:ascii="Times New Roman" w:eastAsia="Times New Roman" w:hAnsi="Times New Roman" w:cs="Times New Roman"/>
                <w:bCs/>
                <w:sz w:val="24"/>
                <w:szCs w:val="24"/>
              </w:rPr>
            </w:pPr>
            <w:r w:rsidRPr="000B766F">
              <w:rPr>
                <w:rFonts w:ascii="Times New Roman" w:eastAsia="Times New Roman" w:hAnsi="Times New Roman" w:cs="Times New Roman"/>
                <w:bCs/>
                <w:sz w:val="24"/>
                <w:szCs w:val="24"/>
              </w:rPr>
              <w:t>Heleșteni</w:t>
            </w:r>
          </w:p>
        </w:tc>
        <w:tc>
          <w:tcPr>
            <w:tcW w:w="1361" w:type="dxa"/>
          </w:tcPr>
          <w:p w:rsidR="00915950" w:rsidRPr="000B766F" w:rsidRDefault="000B766F" w:rsidP="00655A9E">
            <w:pPr>
              <w:spacing w:line="360" w:lineRule="auto"/>
              <w:jc w:val="center"/>
              <w:rPr>
                <w:rFonts w:ascii="Times New Roman" w:eastAsia="Times New Roman" w:hAnsi="Times New Roman" w:cs="Times New Roman"/>
                <w:bCs/>
                <w:sz w:val="24"/>
                <w:szCs w:val="24"/>
              </w:rPr>
            </w:pPr>
            <w:r w:rsidRPr="000B766F">
              <w:rPr>
                <w:rFonts w:ascii="Times New Roman" w:eastAsia="Times New Roman" w:hAnsi="Times New Roman" w:cs="Times New Roman"/>
                <w:bCs/>
                <w:sz w:val="24"/>
                <w:szCs w:val="24"/>
              </w:rPr>
              <w:t>5</w:t>
            </w:r>
          </w:p>
        </w:tc>
        <w:tc>
          <w:tcPr>
            <w:tcW w:w="4387" w:type="dxa"/>
            <w:vMerge/>
          </w:tcPr>
          <w:p w:rsidR="00915950" w:rsidRPr="001B1795" w:rsidRDefault="00915950" w:rsidP="002C0062">
            <w:pPr>
              <w:spacing w:line="360" w:lineRule="auto"/>
              <w:jc w:val="both"/>
              <w:rPr>
                <w:rFonts w:ascii="Times New Roman" w:eastAsia="Times New Roman" w:hAnsi="Times New Roman" w:cs="Times New Roman"/>
                <w:bCs/>
                <w:color w:val="FF0000"/>
                <w:sz w:val="24"/>
                <w:szCs w:val="24"/>
              </w:rPr>
            </w:pPr>
          </w:p>
        </w:tc>
      </w:tr>
      <w:tr w:rsidR="009B2D5F" w:rsidRPr="001B1795" w:rsidTr="005D13CB">
        <w:trPr>
          <w:jc w:val="center"/>
        </w:trPr>
        <w:tc>
          <w:tcPr>
            <w:tcW w:w="2509" w:type="dxa"/>
          </w:tcPr>
          <w:p w:rsidR="009B2D5F" w:rsidRPr="005D26B7" w:rsidRDefault="009B2D5F" w:rsidP="00655A9E">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Holboca</w:t>
            </w:r>
          </w:p>
        </w:tc>
        <w:tc>
          <w:tcPr>
            <w:tcW w:w="1361" w:type="dxa"/>
          </w:tcPr>
          <w:p w:rsidR="009B2D5F" w:rsidRPr="005D26B7" w:rsidRDefault="009B2D5F" w:rsidP="00655A9E">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4387" w:type="dxa"/>
            <w:vMerge/>
          </w:tcPr>
          <w:p w:rsidR="009B2D5F" w:rsidRPr="001B1795" w:rsidRDefault="009B2D5F" w:rsidP="002C0062">
            <w:pPr>
              <w:spacing w:line="360" w:lineRule="auto"/>
              <w:jc w:val="both"/>
              <w:rPr>
                <w:rFonts w:ascii="Times New Roman" w:eastAsia="Times New Roman" w:hAnsi="Times New Roman" w:cs="Times New Roman"/>
                <w:bCs/>
                <w:color w:val="FF0000"/>
                <w:sz w:val="24"/>
                <w:szCs w:val="24"/>
              </w:rPr>
            </w:pPr>
          </w:p>
        </w:tc>
      </w:tr>
      <w:tr w:rsidR="009B2D5F" w:rsidRPr="001B1795" w:rsidTr="005D13CB">
        <w:trPr>
          <w:jc w:val="center"/>
        </w:trPr>
        <w:tc>
          <w:tcPr>
            <w:tcW w:w="2509" w:type="dxa"/>
          </w:tcPr>
          <w:p w:rsidR="009B2D5F" w:rsidRPr="005D26B7" w:rsidRDefault="009B2D5F" w:rsidP="00655A9E">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Mironeasa</w:t>
            </w:r>
          </w:p>
        </w:tc>
        <w:tc>
          <w:tcPr>
            <w:tcW w:w="1361" w:type="dxa"/>
          </w:tcPr>
          <w:p w:rsidR="009B2D5F" w:rsidRPr="005D26B7" w:rsidRDefault="00745052" w:rsidP="00655A9E">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4387" w:type="dxa"/>
            <w:vMerge/>
          </w:tcPr>
          <w:p w:rsidR="009B2D5F" w:rsidRPr="001B1795" w:rsidRDefault="009B2D5F" w:rsidP="002C0062">
            <w:pPr>
              <w:spacing w:line="360" w:lineRule="auto"/>
              <w:jc w:val="both"/>
              <w:rPr>
                <w:rFonts w:ascii="Times New Roman" w:eastAsia="Times New Roman" w:hAnsi="Times New Roman" w:cs="Times New Roman"/>
                <w:bCs/>
                <w:color w:val="FF0000"/>
                <w:sz w:val="24"/>
                <w:szCs w:val="24"/>
              </w:rPr>
            </w:pPr>
          </w:p>
        </w:tc>
      </w:tr>
      <w:tr w:rsidR="001B1795" w:rsidRPr="001B1795" w:rsidTr="005D13CB">
        <w:trPr>
          <w:jc w:val="center"/>
        </w:trPr>
        <w:tc>
          <w:tcPr>
            <w:tcW w:w="2509" w:type="dxa"/>
          </w:tcPr>
          <w:p w:rsidR="00915950" w:rsidRPr="005D26B7" w:rsidRDefault="00915950" w:rsidP="00655A9E">
            <w:pPr>
              <w:spacing w:line="360" w:lineRule="auto"/>
              <w:jc w:val="center"/>
              <w:rPr>
                <w:rFonts w:ascii="Times New Roman" w:eastAsia="Times New Roman" w:hAnsi="Times New Roman" w:cs="Times New Roman"/>
                <w:bCs/>
                <w:sz w:val="24"/>
                <w:szCs w:val="24"/>
              </w:rPr>
            </w:pPr>
            <w:r w:rsidRPr="005D26B7">
              <w:rPr>
                <w:rFonts w:ascii="Times New Roman" w:eastAsia="Times New Roman" w:hAnsi="Times New Roman" w:cs="Times New Roman"/>
                <w:bCs/>
                <w:sz w:val="24"/>
                <w:szCs w:val="24"/>
              </w:rPr>
              <w:t>Pașcani</w:t>
            </w:r>
          </w:p>
        </w:tc>
        <w:tc>
          <w:tcPr>
            <w:tcW w:w="1361" w:type="dxa"/>
          </w:tcPr>
          <w:p w:rsidR="00915950" w:rsidRPr="005D26B7" w:rsidRDefault="005D26B7" w:rsidP="00655A9E">
            <w:pPr>
              <w:spacing w:line="360" w:lineRule="auto"/>
              <w:jc w:val="center"/>
              <w:rPr>
                <w:rFonts w:ascii="Times New Roman" w:eastAsia="Times New Roman" w:hAnsi="Times New Roman" w:cs="Times New Roman"/>
                <w:bCs/>
                <w:sz w:val="24"/>
                <w:szCs w:val="24"/>
              </w:rPr>
            </w:pPr>
            <w:r w:rsidRPr="005D26B7">
              <w:rPr>
                <w:rFonts w:ascii="Times New Roman" w:eastAsia="Times New Roman" w:hAnsi="Times New Roman" w:cs="Times New Roman"/>
                <w:bCs/>
                <w:sz w:val="24"/>
                <w:szCs w:val="24"/>
              </w:rPr>
              <w:t>10</w:t>
            </w:r>
          </w:p>
        </w:tc>
        <w:tc>
          <w:tcPr>
            <w:tcW w:w="4387" w:type="dxa"/>
            <w:vMerge/>
          </w:tcPr>
          <w:p w:rsidR="00915950" w:rsidRPr="001B1795" w:rsidRDefault="00915950" w:rsidP="002C0062">
            <w:pPr>
              <w:spacing w:line="360" w:lineRule="auto"/>
              <w:jc w:val="both"/>
              <w:rPr>
                <w:rFonts w:ascii="Times New Roman" w:eastAsia="Times New Roman" w:hAnsi="Times New Roman" w:cs="Times New Roman"/>
                <w:bCs/>
                <w:color w:val="FF0000"/>
                <w:sz w:val="24"/>
                <w:szCs w:val="24"/>
              </w:rPr>
            </w:pPr>
          </w:p>
        </w:tc>
      </w:tr>
      <w:tr w:rsidR="001B1795" w:rsidRPr="001B1795" w:rsidTr="005D13CB">
        <w:trPr>
          <w:jc w:val="center"/>
        </w:trPr>
        <w:tc>
          <w:tcPr>
            <w:tcW w:w="2509" w:type="dxa"/>
          </w:tcPr>
          <w:p w:rsidR="00915950" w:rsidRPr="000B766F" w:rsidRDefault="000B766F" w:rsidP="00655A9E">
            <w:pPr>
              <w:spacing w:line="360" w:lineRule="auto"/>
              <w:jc w:val="center"/>
              <w:rPr>
                <w:rFonts w:ascii="Times New Roman" w:eastAsia="Times New Roman" w:hAnsi="Times New Roman" w:cs="Times New Roman"/>
                <w:bCs/>
                <w:sz w:val="24"/>
                <w:szCs w:val="24"/>
              </w:rPr>
            </w:pPr>
            <w:r w:rsidRPr="000B766F">
              <w:rPr>
                <w:rFonts w:ascii="Times New Roman" w:eastAsia="Times New Roman" w:hAnsi="Times New Roman" w:cs="Times New Roman"/>
                <w:bCs/>
                <w:sz w:val="24"/>
                <w:szCs w:val="24"/>
              </w:rPr>
              <w:t>Popești</w:t>
            </w:r>
          </w:p>
        </w:tc>
        <w:tc>
          <w:tcPr>
            <w:tcW w:w="1361" w:type="dxa"/>
          </w:tcPr>
          <w:p w:rsidR="00915950" w:rsidRPr="000B766F" w:rsidRDefault="00915950" w:rsidP="00655A9E">
            <w:pPr>
              <w:spacing w:line="360" w:lineRule="auto"/>
              <w:jc w:val="center"/>
              <w:rPr>
                <w:rFonts w:ascii="Times New Roman" w:eastAsia="Times New Roman" w:hAnsi="Times New Roman" w:cs="Times New Roman"/>
                <w:bCs/>
                <w:sz w:val="24"/>
                <w:szCs w:val="24"/>
              </w:rPr>
            </w:pPr>
            <w:r w:rsidRPr="000B766F">
              <w:rPr>
                <w:rFonts w:ascii="Times New Roman" w:eastAsia="Times New Roman" w:hAnsi="Times New Roman" w:cs="Times New Roman"/>
                <w:bCs/>
                <w:sz w:val="24"/>
                <w:szCs w:val="24"/>
              </w:rPr>
              <w:t>5</w:t>
            </w:r>
          </w:p>
        </w:tc>
        <w:tc>
          <w:tcPr>
            <w:tcW w:w="4387" w:type="dxa"/>
            <w:vMerge/>
          </w:tcPr>
          <w:p w:rsidR="00915950" w:rsidRPr="001B1795" w:rsidRDefault="00915950" w:rsidP="002C0062">
            <w:pPr>
              <w:spacing w:line="360" w:lineRule="auto"/>
              <w:jc w:val="both"/>
              <w:rPr>
                <w:rFonts w:ascii="Times New Roman" w:eastAsia="Times New Roman" w:hAnsi="Times New Roman" w:cs="Times New Roman"/>
                <w:bCs/>
                <w:color w:val="FF0000"/>
                <w:sz w:val="24"/>
                <w:szCs w:val="24"/>
              </w:rPr>
            </w:pPr>
          </w:p>
        </w:tc>
      </w:tr>
      <w:tr w:rsidR="001B1795" w:rsidRPr="001B1795" w:rsidTr="005D13CB">
        <w:trPr>
          <w:jc w:val="center"/>
        </w:trPr>
        <w:tc>
          <w:tcPr>
            <w:tcW w:w="2509" w:type="dxa"/>
          </w:tcPr>
          <w:p w:rsidR="00915950" w:rsidRPr="000B766F" w:rsidRDefault="000B766F" w:rsidP="00655A9E">
            <w:pPr>
              <w:spacing w:line="360" w:lineRule="auto"/>
              <w:jc w:val="center"/>
              <w:rPr>
                <w:rFonts w:ascii="Times New Roman" w:eastAsia="Times New Roman" w:hAnsi="Times New Roman" w:cs="Times New Roman"/>
                <w:bCs/>
                <w:sz w:val="24"/>
                <w:szCs w:val="24"/>
              </w:rPr>
            </w:pPr>
            <w:r w:rsidRPr="000B766F">
              <w:rPr>
                <w:rFonts w:ascii="Times New Roman" w:eastAsia="Times New Roman" w:hAnsi="Times New Roman" w:cs="Times New Roman"/>
                <w:bCs/>
                <w:sz w:val="24"/>
                <w:szCs w:val="24"/>
              </w:rPr>
              <w:lastRenderedPageBreak/>
              <w:t>Schitu Duca</w:t>
            </w:r>
          </w:p>
        </w:tc>
        <w:tc>
          <w:tcPr>
            <w:tcW w:w="1361" w:type="dxa"/>
          </w:tcPr>
          <w:p w:rsidR="00915950" w:rsidRPr="000B766F" w:rsidRDefault="009B2D5F" w:rsidP="00655A9E">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4387" w:type="dxa"/>
            <w:vMerge/>
          </w:tcPr>
          <w:p w:rsidR="00915950" w:rsidRPr="001B1795" w:rsidRDefault="00915950" w:rsidP="002C0062">
            <w:pPr>
              <w:spacing w:line="360" w:lineRule="auto"/>
              <w:jc w:val="both"/>
              <w:rPr>
                <w:rFonts w:ascii="Times New Roman" w:eastAsia="Times New Roman" w:hAnsi="Times New Roman" w:cs="Times New Roman"/>
                <w:bCs/>
                <w:color w:val="FF0000"/>
                <w:sz w:val="24"/>
                <w:szCs w:val="24"/>
              </w:rPr>
            </w:pPr>
          </w:p>
        </w:tc>
      </w:tr>
      <w:tr w:rsidR="001B1795" w:rsidRPr="001B1795" w:rsidTr="005D13CB">
        <w:trPr>
          <w:jc w:val="center"/>
        </w:trPr>
        <w:tc>
          <w:tcPr>
            <w:tcW w:w="2509" w:type="dxa"/>
          </w:tcPr>
          <w:p w:rsidR="00915950" w:rsidRPr="000B766F" w:rsidRDefault="00915950" w:rsidP="00655A9E">
            <w:pPr>
              <w:spacing w:line="360" w:lineRule="auto"/>
              <w:jc w:val="center"/>
              <w:rPr>
                <w:rFonts w:ascii="Times New Roman" w:eastAsia="Times New Roman" w:hAnsi="Times New Roman" w:cs="Times New Roman"/>
                <w:bCs/>
                <w:sz w:val="24"/>
                <w:szCs w:val="24"/>
              </w:rPr>
            </w:pPr>
            <w:r w:rsidRPr="000B766F">
              <w:rPr>
                <w:rFonts w:ascii="Times New Roman" w:eastAsia="Times New Roman" w:hAnsi="Times New Roman" w:cs="Times New Roman"/>
                <w:bCs/>
                <w:sz w:val="24"/>
                <w:szCs w:val="24"/>
              </w:rPr>
              <w:t>Șcheia</w:t>
            </w:r>
          </w:p>
        </w:tc>
        <w:tc>
          <w:tcPr>
            <w:tcW w:w="1361" w:type="dxa"/>
          </w:tcPr>
          <w:p w:rsidR="00915950" w:rsidRPr="000B766F" w:rsidRDefault="000B766F" w:rsidP="00655A9E">
            <w:pPr>
              <w:spacing w:line="360" w:lineRule="auto"/>
              <w:jc w:val="center"/>
              <w:rPr>
                <w:rFonts w:ascii="Times New Roman" w:eastAsia="Times New Roman" w:hAnsi="Times New Roman" w:cs="Times New Roman"/>
                <w:bCs/>
                <w:sz w:val="24"/>
                <w:szCs w:val="24"/>
              </w:rPr>
            </w:pPr>
            <w:r w:rsidRPr="000B766F">
              <w:rPr>
                <w:rFonts w:ascii="Times New Roman" w:eastAsia="Times New Roman" w:hAnsi="Times New Roman" w:cs="Times New Roman"/>
                <w:bCs/>
                <w:sz w:val="24"/>
                <w:szCs w:val="24"/>
              </w:rPr>
              <w:t>5</w:t>
            </w:r>
          </w:p>
        </w:tc>
        <w:tc>
          <w:tcPr>
            <w:tcW w:w="4387" w:type="dxa"/>
            <w:vMerge/>
          </w:tcPr>
          <w:p w:rsidR="00915950" w:rsidRPr="001B1795" w:rsidRDefault="00915950" w:rsidP="002C0062">
            <w:pPr>
              <w:spacing w:line="360" w:lineRule="auto"/>
              <w:jc w:val="both"/>
              <w:rPr>
                <w:rFonts w:ascii="Times New Roman" w:eastAsia="Times New Roman" w:hAnsi="Times New Roman" w:cs="Times New Roman"/>
                <w:bCs/>
                <w:color w:val="FF0000"/>
                <w:sz w:val="24"/>
                <w:szCs w:val="24"/>
              </w:rPr>
            </w:pPr>
          </w:p>
        </w:tc>
      </w:tr>
      <w:tr w:rsidR="001B1795" w:rsidRPr="001B1795" w:rsidTr="005D13CB">
        <w:trPr>
          <w:jc w:val="center"/>
        </w:trPr>
        <w:tc>
          <w:tcPr>
            <w:tcW w:w="2509" w:type="dxa"/>
          </w:tcPr>
          <w:p w:rsidR="00915950" w:rsidRPr="000B766F" w:rsidRDefault="000B766F" w:rsidP="00655A9E">
            <w:pPr>
              <w:spacing w:line="360" w:lineRule="auto"/>
              <w:jc w:val="center"/>
              <w:rPr>
                <w:rFonts w:ascii="Times New Roman" w:eastAsia="Times New Roman" w:hAnsi="Times New Roman" w:cs="Times New Roman"/>
                <w:bCs/>
                <w:sz w:val="24"/>
                <w:szCs w:val="24"/>
              </w:rPr>
            </w:pPr>
            <w:r w:rsidRPr="000B766F">
              <w:rPr>
                <w:rFonts w:ascii="Times New Roman" w:eastAsia="Times New Roman" w:hAnsi="Times New Roman" w:cs="Times New Roman"/>
                <w:bCs/>
                <w:sz w:val="24"/>
                <w:szCs w:val="24"/>
              </w:rPr>
              <w:t>Tătăruși</w:t>
            </w:r>
          </w:p>
        </w:tc>
        <w:tc>
          <w:tcPr>
            <w:tcW w:w="1361" w:type="dxa"/>
          </w:tcPr>
          <w:p w:rsidR="00915950" w:rsidRPr="000B766F" w:rsidRDefault="000B766F" w:rsidP="00655A9E">
            <w:pPr>
              <w:spacing w:line="360" w:lineRule="auto"/>
              <w:jc w:val="center"/>
              <w:rPr>
                <w:rFonts w:ascii="Times New Roman" w:eastAsia="Times New Roman" w:hAnsi="Times New Roman" w:cs="Times New Roman"/>
                <w:bCs/>
                <w:sz w:val="24"/>
                <w:szCs w:val="24"/>
              </w:rPr>
            </w:pPr>
            <w:r w:rsidRPr="000B766F">
              <w:rPr>
                <w:rFonts w:ascii="Times New Roman" w:eastAsia="Times New Roman" w:hAnsi="Times New Roman" w:cs="Times New Roman"/>
                <w:bCs/>
                <w:sz w:val="24"/>
                <w:szCs w:val="24"/>
              </w:rPr>
              <w:t>5</w:t>
            </w:r>
          </w:p>
        </w:tc>
        <w:tc>
          <w:tcPr>
            <w:tcW w:w="4387" w:type="dxa"/>
            <w:vMerge/>
          </w:tcPr>
          <w:p w:rsidR="00915950" w:rsidRPr="001B1795" w:rsidRDefault="00915950" w:rsidP="002C0062">
            <w:pPr>
              <w:spacing w:line="360" w:lineRule="auto"/>
              <w:jc w:val="both"/>
              <w:rPr>
                <w:rFonts w:ascii="Times New Roman" w:eastAsia="Times New Roman" w:hAnsi="Times New Roman" w:cs="Times New Roman"/>
                <w:bCs/>
                <w:color w:val="FF0000"/>
                <w:sz w:val="24"/>
                <w:szCs w:val="24"/>
              </w:rPr>
            </w:pPr>
          </w:p>
        </w:tc>
      </w:tr>
      <w:tr w:rsidR="001B1795" w:rsidRPr="001B1795" w:rsidTr="005D13CB">
        <w:trPr>
          <w:jc w:val="center"/>
        </w:trPr>
        <w:tc>
          <w:tcPr>
            <w:tcW w:w="2509" w:type="dxa"/>
          </w:tcPr>
          <w:p w:rsidR="00915950" w:rsidRPr="000B766F" w:rsidRDefault="000B766F" w:rsidP="00655A9E">
            <w:pPr>
              <w:spacing w:line="360" w:lineRule="auto"/>
              <w:jc w:val="center"/>
              <w:rPr>
                <w:rFonts w:ascii="Times New Roman" w:eastAsia="Times New Roman" w:hAnsi="Times New Roman" w:cs="Times New Roman"/>
                <w:bCs/>
                <w:sz w:val="24"/>
                <w:szCs w:val="24"/>
              </w:rPr>
            </w:pPr>
            <w:r w:rsidRPr="000B766F">
              <w:rPr>
                <w:rFonts w:ascii="Times New Roman" w:eastAsia="Times New Roman" w:hAnsi="Times New Roman" w:cs="Times New Roman"/>
                <w:bCs/>
                <w:sz w:val="24"/>
                <w:szCs w:val="24"/>
              </w:rPr>
              <w:t>Vânători</w:t>
            </w:r>
          </w:p>
        </w:tc>
        <w:tc>
          <w:tcPr>
            <w:tcW w:w="1361" w:type="dxa"/>
          </w:tcPr>
          <w:p w:rsidR="00915950" w:rsidRPr="000B766F" w:rsidRDefault="00915950" w:rsidP="00655A9E">
            <w:pPr>
              <w:spacing w:line="360" w:lineRule="auto"/>
              <w:jc w:val="center"/>
              <w:rPr>
                <w:rFonts w:ascii="Times New Roman" w:eastAsia="Times New Roman" w:hAnsi="Times New Roman" w:cs="Times New Roman"/>
                <w:bCs/>
                <w:sz w:val="24"/>
                <w:szCs w:val="24"/>
              </w:rPr>
            </w:pPr>
            <w:r w:rsidRPr="000B766F">
              <w:rPr>
                <w:rFonts w:ascii="Times New Roman" w:eastAsia="Times New Roman" w:hAnsi="Times New Roman" w:cs="Times New Roman"/>
                <w:bCs/>
                <w:sz w:val="24"/>
                <w:szCs w:val="24"/>
              </w:rPr>
              <w:t>5</w:t>
            </w:r>
          </w:p>
        </w:tc>
        <w:tc>
          <w:tcPr>
            <w:tcW w:w="4387" w:type="dxa"/>
            <w:vMerge/>
          </w:tcPr>
          <w:p w:rsidR="00915950" w:rsidRPr="001B1795" w:rsidRDefault="00915950" w:rsidP="002C0062">
            <w:pPr>
              <w:spacing w:line="360" w:lineRule="auto"/>
              <w:jc w:val="both"/>
              <w:rPr>
                <w:rFonts w:ascii="Times New Roman" w:eastAsia="Times New Roman" w:hAnsi="Times New Roman" w:cs="Times New Roman"/>
                <w:bCs/>
                <w:color w:val="FF0000"/>
                <w:sz w:val="24"/>
                <w:szCs w:val="24"/>
              </w:rPr>
            </w:pPr>
          </w:p>
        </w:tc>
      </w:tr>
    </w:tbl>
    <w:p w:rsidR="00915950" w:rsidRPr="001B1795" w:rsidRDefault="00915950" w:rsidP="002C0062">
      <w:pPr>
        <w:spacing w:after="0" w:line="360" w:lineRule="auto"/>
        <w:jc w:val="both"/>
        <w:rPr>
          <w:rFonts w:ascii="Times New Roman" w:eastAsia="Times New Roman" w:hAnsi="Times New Roman" w:cs="Times New Roman"/>
          <w:bCs/>
          <w:color w:val="FF0000"/>
          <w:sz w:val="24"/>
          <w:szCs w:val="24"/>
        </w:rPr>
      </w:pPr>
    </w:p>
    <w:p w:rsidR="00462A6D" w:rsidRDefault="00915950" w:rsidP="00A02DBE">
      <w:pPr>
        <w:spacing w:after="0" w:line="360" w:lineRule="auto"/>
        <w:ind w:firstLine="1440"/>
        <w:jc w:val="both"/>
        <w:rPr>
          <w:rFonts w:ascii="Times New Roman" w:eastAsia="Times New Roman" w:hAnsi="Times New Roman" w:cs="Times New Roman"/>
          <w:bCs/>
          <w:sz w:val="24"/>
          <w:szCs w:val="24"/>
        </w:rPr>
      </w:pPr>
      <w:proofErr w:type="gramStart"/>
      <w:r w:rsidRPr="008D0730">
        <w:rPr>
          <w:rFonts w:ascii="Times New Roman" w:eastAsia="Times New Roman" w:hAnsi="Times New Roman" w:cs="Times New Roman"/>
          <w:bCs/>
          <w:sz w:val="24"/>
          <w:szCs w:val="24"/>
        </w:rPr>
        <w:t xml:space="preserve">DSP Iași nu a </w:t>
      </w:r>
      <w:r w:rsidR="00A02DBE">
        <w:rPr>
          <w:rFonts w:ascii="Times New Roman" w:eastAsia="Times New Roman" w:hAnsi="Times New Roman" w:cs="Times New Roman"/>
          <w:bCs/>
          <w:sz w:val="24"/>
          <w:szCs w:val="24"/>
        </w:rPr>
        <w:t>certificat, î</w:t>
      </w:r>
      <w:r w:rsidR="00385A77">
        <w:rPr>
          <w:rFonts w:ascii="Times New Roman" w:eastAsia="Times New Roman" w:hAnsi="Times New Roman" w:cs="Times New Roman"/>
          <w:bCs/>
          <w:sz w:val="24"/>
          <w:szCs w:val="24"/>
        </w:rPr>
        <w:t>n anul 2019,</w:t>
      </w:r>
      <w:r w:rsidRPr="008D0730">
        <w:rPr>
          <w:rFonts w:ascii="Times New Roman" w:eastAsia="Times New Roman" w:hAnsi="Times New Roman" w:cs="Times New Roman"/>
          <w:bCs/>
          <w:sz w:val="24"/>
          <w:szCs w:val="24"/>
        </w:rPr>
        <w:t xml:space="preserve"> nici o fâ</w:t>
      </w:r>
      <w:r w:rsidR="00385A77">
        <w:rPr>
          <w:rFonts w:ascii="Times New Roman" w:eastAsia="Times New Roman" w:hAnsi="Times New Roman" w:cs="Times New Roman"/>
          <w:bCs/>
          <w:sz w:val="24"/>
          <w:szCs w:val="24"/>
        </w:rPr>
        <w:t>ntână publică ca fiind potabilă</w:t>
      </w:r>
      <w:r w:rsidR="00DA410B">
        <w:rPr>
          <w:rFonts w:ascii="Times New Roman" w:eastAsia="Times New Roman" w:hAnsi="Times New Roman" w:cs="Times New Roman"/>
          <w:bCs/>
          <w:sz w:val="24"/>
          <w:szCs w:val="24"/>
        </w:rPr>
        <w:t>.</w:t>
      </w:r>
      <w:proofErr w:type="gramEnd"/>
    </w:p>
    <w:p w:rsidR="008C3E27" w:rsidRPr="009B2D5F" w:rsidRDefault="00462A6D" w:rsidP="008C3E27">
      <w:pPr>
        <w:spacing w:line="360" w:lineRule="auto"/>
        <w:ind w:firstLine="1440"/>
        <w:jc w:val="both"/>
        <w:rPr>
          <w:rFonts w:ascii="Times New Roman" w:hAnsi="Times New Roman" w:cs="Times New Roman"/>
          <w:sz w:val="24"/>
          <w:szCs w:val="24"/>
        </w:rPr>
      </w:pPr>
      <w:r w:rsidRPr="009B2D5F">
        <w:rPr>
          <w:rFonts w:ascii="Times New Roman" w:hAnsi="Times New Roman" w:cs="Times New Roman"/>
          <w:sz w:val="24"/>
          <w:szCs w:val="24"/>
        </w:rPr>
        <w:t xml:space="preserve">În conformitate cu Legea 458/2002 republicată în 2011 și actualizată în 2017, HG 974/2004 modificat și completat cu HG 342/2013, Ordinul MS 119/2014 </w:t>
      </w:r>
      <w:r w:rsidR="00814F05" w:rsidRPr="009B2D5F">
        <w:rPr>
          <w:rFonts w:ascii="Times New Roman" w:hAnsi="Times New Roman" w:cs="Times New Roman"/>
          <w:sz w:val="24"/>
          <w:szCs w:val="24"/>
        </w:rPr>
        <w:t xml:space="preserve">actualizat </w:t>
      </w:r>
      <w:r w:rsidRPr="009B2D5F">
        <w:rPr>
          <w:rFonts w:ascii="Times New Roman" w:hAnsi="Times New Roman" w:cs="Times New Roman"/>
          <w:sz w:val="24"/>
          <w:szCs w:val="24"/>
        </w:rPr>
        <w:t xml:space="preserve">și Metodologia </w:t>
      </w:r>
      <w:proofErr w:type="gramStart"/>
      <w:r w:rsidRPr="009B2D5F">
        <w:rPr>
          <w:rFonts w:ascii="Times New Roman" w:hAnsi="Times New Roman" w:cs="Times New Roman"/>
          <w:sz w:val="24"/>
          <w:szCs w:val="24"/>
        </w:rPr>
        <w:t>sintezei ”</w:t>
      </w:r>
      <w:proofErr w:type="gramEnd"/>
      <w:r w:rsidRPr="009B2D5F">
        <w:rPr>
          <w:rFonts w:ascii="Times New Roman" w:hAnsi="Times New Roman" w:cs="Times New Roman"/>
          <w:sz w:val="24"/>
          <w:szCs w:val="24"/>
        </w:rPr>
        <w:t xml:space="preserve">Supravegherea calității apei de fântână și a apei arteziene de utilizare publică” din cadrul Programului Național de Sănătate II- </w:t>
      </w:r>
      <w:r w:rsidRPr="009B2D5F">
        <w:rPr>
          <w:rStyle w:val="ln2tpunct"/>
          <w:rFonts w:ascii="Times New Roman" w:hAnsi="Times New Roman"/>
          <w:sz w:val="24"/>
          <w:szCs w:val="24"/>
        </w:rPr>
        <w:t>Monitorizarea  factorilor determinanţi din mediul de viaţă şi muncă</w:t>
      </w:r>
      <w:r w:rsidRPr="009B2D5F">
        <w:rPr>
          <w:rFonts w:ascii="Times New Roman" w:hAnsi="Times New Roman" w:cs="Times New Roman"/>
          <w:sz w:val="24"/>
          <w:szCs w:val="24"/>
        </w:rPr>
        <w:t>,</w:t>
      </w:r>
      <w:r w:rsidR="00844E57" w:rsidRPr="009B2D5F">
        <w:rPr>
          <w:rFonts w:ascii="Times New Roman" w:hAnsi="Times New Roman" w:cs="Times New Roman"/>
          <w:sz w:val="24"/>
          <w:szCs w:val="24"/>
        </w:rPr>
        <w:t xml:space="preserve"> primăriile au </w:t>
      </w:r>
      <w:r w:rsidR="008C3E27" w:rsidRPr="009B2D5F">
        <w:rPr>
          <w:rFonts w:ascii="Times New Roman" w:hAnsi="Times New Roman" w:cs="Times New Roman"/>
          <w:sz w:val="24"/>
          <w:szCs w:val="24"/>
        </w:rPr>
        <w:t>următoarele obligații:</w:t>
      </w:r>
      <w:r w:rsidR="00844E57" w:rsidRPr="009B2D5F">
        <w:rPr>
          <w:rFonts w:ascii="Times New Roman" w:hAnsi="Times New Roman" w:cs="Times New Roman"/>
          <w:sz w:val="24"/>
          <w:szCs w:val="24"/>
        </w:rPr>
        <w:t xml:space="preserve"> </w:t>
      </w:r>
    </w:p>
    <w:p w:rsidR="009B2D5F" w:rsidRPr="009B2D5F" w:rsidRDefault="008C3E27" w:rsidP="009B2D5F">
      <w:pPr>
        <w:spacing w:line="240" w:lineRule="auto"/>
        <w:ind w:firstLine="1440"/>
        <w:jc w:val="both"/>
        <w:rPr>
          <w:rFonts w:ascii="Times New Roman" w:hAnsi="Times New Roman" w:cs="Times New Roman"/>
          <w:sz w:val="24"/>
          <w:szCs w:val="24"/>
        </w:rPr>
      </w:pPr>
      <w:r w:rsidRPr="009B2D5F">
        <w:rPr>
          <w:rFonts w:ascii="Times New Roman" w:hAnsi="Times New Roman" w:cs="Times New Roman"/>
          <w:sz w:val="24"/>
          <w:szCs w:val="24"/>
        </w:rPr>
        <w:t>-</w:t>
      </w:r>
      <w:r w:rsidR="00844E57" w:rsidRPr="009B2D5F">
        <w:rPr>
          <w:rFonts w:ascii="Times New Roman" w:hAnsi="Times New Roman" w:cs="Times New Roman"/>
          <w:sz w:val="24"/>
          <w:szCs w:val="24"/>
        </w:rPr>
        <w:t>întocmir</w:t>
      </w:r>
      <w:r w:rsidRPr="009B2D5F">
        <w:rPr>
          <w:rFonts w:ascii="Times New Roman" w:hAnsi="Times New Roman" w:cs="Times New Roman"/>
          <w:sz w:val="24"/>
          <w:szCs w:val="24"/>
        </w:rPr>
        <w:t>ea</w:t>
      </w:r>
      <w:r w:rsidR="00844E57" w:rsidRPr="009B2D5F">
        <w:rPr>
          <w:rFonts w:ascii="Times New Roman" w:hAnsi="Times New Roman" w:cs="Times New Roman"/>
          <w:sz w:val="24"/>
          <w:szCs w:val="24"/>
        </w:rPr>
        <w:t xml:space="preserve"> evidenței surselor de </w:t>
      </w:r>
      <w:proofErr w:type="gramStart"/>
      <w:r w:rsidR="00844E57" w:rsidRPr="009B2D5F">
        <w:rPr>
          <w:rFonts w:ascii="Times New Roman" w:hAnsi="Times New Roman" w:cs="Times New Roman"/>
          <w:sz w:val="24"/>
          <w:szCs w:val="24"/>
        </w:rPr>
        <w:t>apă</w:t>
      </w:r>
      <w:proofErr w:type="gramEnd"/>
      <w:r w:rsidR="00844E57" w:rsidRPr="009B2D5F">
        <w:rPr>
          <w:rFonts w:ascii="Times New Roman" w:hAnsi="Times New Roman" w:cs="Times New Roman"/>
          <w:sz w:val="24"/>
          <w:szCs w:val="24"/>
        </w:rPr>
        <w:t xml:space="preserve"> publice</w:t>
      </w:r>
      <w:r w:rsidR="00462A6D" w:rsidRPr="009B2D5F">
        <w:rPr>
          <w:rFonts w:ascii="Times New Roman" w:hAnsi="Times New Roman" w:cs="Times New Roman"/>
          <w:sz w:val="24"/>
          <w:szCs w:val="24"/>
        </w:rPr>
        <w:t xml:space="preserve"> </w:t>
      </w:r>
      <w:r w:rsidR="00844E57" w:rsidRPr="009B2D5F">
        <w:rPr>
          <w:rFonts w:ascii="Times New Roman" w:hAnsi="Times New Roman" w:cs="Times New Roman"/>
          <w:sz w:val="24"/>
          <w:szCs w:val="24"/>
        </w:rPr>
        <w:t>locale</w:t>
      </w:r>
      <w:r w:rsidRPr="009B2D5F">
        <w:rPr>
          <w:rFonts w:ascii="Times New Roman" w:hAnsi="Times New Roman" w:cs="Times New Roman"/>
          <w:sz w:val="24"/>
          <w:szCs w:val="24"/>
        </w:rPr>
        <w:t xml:space="preserve"> (fântâni, captări locale</w:t>
      </w:r>
      <w:r w:rsidR="00844E57" w:rsidRPr="009B2D5F">
        <w:rPr>
          <w:rFonts w:ascii="Times New Roman" w:hAnsi="Times New Roman" w:cs="Times New Roman"/>
          <w:sz w:val="24"/>
          <w:szCs w:val="24"/>
        </w:rPr>
        <w:t>,</w:t>
      </w:r>
      <w:r w:rsidRPr="009B2D5F">
        <w:rPr>
          <w:rFonts w:ascii="Times New Roman" w:hAnsi="Times New Roman" w:cs="Times New Roman"/>
          <w:sz w:val="24"/>
          <w:szCs w:val="24"/>
        </w:rPr>
        <w:t xml:space="preserve"> izvoare)</w:t>
      </w:r>
      <w:r w:rsidR="00462A6D" w:rsidRPr="009B2D5F">
        <w:rPr>
          <w:rFonts w:ascii="Times New Roman" w:hAnsi="Times New Roman" w:cs="Times New Roman"/>
          <w:sz w:val="24"/>
          <w:szCs w:val="24"/>
        </w:rPr>
        <w:t xml:space="preserve"> </w:t>
      </w:r>
      <w:r w:rsidR="00844E57" w:rsidRPr="009B2D5F">
        <w:rPr>
          <w:rFonts w:ascii="Times New Roman" w:hAnsi="Times New Roman" w:cs="Times New Roman"/>
          <w:sz w:val="24"/>
          <w:szCs w:val="24"/>
        </w:rPr>
        <w:t xml:space="preserve">ce </w:t>
      </w:r>
      <w:r w:rsidR="009B2D5F">
        <w:rPr>
          <w:rFonts w:ascii="Times New Roman" w:hAnsi="Times New Roman" w:cs="Times New Roman"/>
          <w:sz w:val="24"/>
          <w:szCs w:val="24"/>
        </w:rPr>
        <w:t xml:space="preserve">se </w:t>
      </w:r>
      <w:r w:rsidR="00462A6D" w:rsidRPr="009B2D5F">
        <w:rPr>
          <w:rFonts w:ascii="Times New Roman" w:hAnsi="Times New Roman" w:cs="Times New Roman"/>
          <w:sz w:val="24"/>
          <w:szCs w:val="24"/>
        </w:rPr>
        <w:t>actualiz</w:t>
      </w:r>
      <w:r w:rsidR="009B2D5F">
        <w:rPr>
          <w:rFonts w:ascii="Times New Roman" w:hAnsi="Times New Roman" w:cs="Times New Roman"/>
          <w:sz w:val="24"/>
          <w:szCs w:val="24"/>
        </w:rPr>
        <w:t>ează</w:t>
      </w:r>
      <w:r w:rsidR="00462A6D" w:rsidRPr="009B2D5F">
        <w:rPr>
          <w:rFonts w:ascii="Times New Roman" w:hAnsi="Times New Roman" w:cs="Times New Roman"/>
          <w:sz w:val="24"/>
          <w:szCs w:val="24"/>
        </w:rPr>
        <w:t xml:space="preserve"> </w:t>
      </w:r>
      <w:r w:rsidRPr="009B2D5F">
        <w:rPr>
          <w:rFonts w:ascii="Times New Roman" w:hAnsi="Times New Roman" w:cs="Times New Roman"/>
          <w:sz w:val="24"/>
          <w:szCs w:val="24"/>
        </w:rPr>
        <w:t>anual;</w:t>
      </w:r>
      <w:r w:rsidR="00462A6D" w:rsidRPr="009B2D5F">
        <w:rPr>
          <w:rFonts w:ascii="Times New Roman" w:hAnsi="Times New Roman" w:cs="Times New Roman"/>
          <w:sz w:val="24"/>
          <w:szCs w:val="24"/>
        </w:rPr>
        <w:t xml:space="preserve"> </w:t>
      </w:r>
    </w:p>
    <w:p w:rsidR="008C3E27" w:rsidRPr="009B2D5F" w:rsidRDefault="008C3E27" w:rsidP="009B2D5F">
      <w:pPr>
        <w:spacing w:line="240" w:lineRule="auto"/>
        <w:ind w:firstLine="1440"/>
        <w:jc w:val="both"/>
        <w:rPr>
          <w:rFonts w:ascii="Times New Roman" w:hAnsi="Times New Roman" w:cs="Times New Roman"/>
          <w:sz w:val="24"/>
          <w:szCs w:val="24"/>
        </w:rPr>
      </w:pPr>
      <w:r w:rsidRPr="009B2D5F">
        <w:rPr>
          <w:rFonts w:ascii="Times New Roman" w:hAnsi="Times New Roman" w:cs="Times New Roman"/>
          <w:sz w:val="24"/>
          <w:szCs w:val="24"/>
        </w:rPr>
        <w:t>-asigurarea finanțării monitorizării calității apei din aceste surse;</w:t>
      </w:r>
    </w:p>
    <w:p w:rsidR="009B2D5F" w:rsidRPr="009B2D5F" w:rsidRDefault="009B2D5F" w:rsidP="009B2D5F">
      <w:pPr>
        <w:spacing w:line="240" w:lineRule="auto"/>
        <w:ind w:firstLine="1440"/>
        <w:jc w:val="both"/>
        <w:rPr>
          <w:rFonts w:ascii="Times New Roman" w:hAnsi="Times New Roman" w:cs="Times New Roman"/>
          <w:sz w:val="24"/>
          <w:szCs w:val="24"/>
        </w:rPr>
      </w:pPr>
      <w:r w:rsidRPr="009B2D5F">
        <w:rPr>
          <w:rFonts w:ascii="Times New Roman" w:hAnsi="Times New Roman" w:cs="Times New Roman"/>
          <w:sz w:val="24"/>
          <w:szCs w:val="24"/>
        </w:rPr>
        <w:t>-asigurarea conformării la parametrii de calitate;</w:t>
      </w:r>
    </w:p>
    <w:p w:rsidR="00966E87" w:rsidRDefault="008C3E27" w:rsidP="00DA410B">
      <w:pPr>
        <w:spacing w:line="240" w:lineRule="auto"/>
        <w:ind w:firstLine="1440"/>
        <w:jc w:val="both"/>
        <w:rPr>
          <w:rFonts w:ascii="Times New Roman" w:hAnsi="Times New Roman" w:cs="Times New Roman"/>
          <w:sz w:val="24"/>
          <w:szCs w:val="24"/>
        </w:rPr>
      </w:pPr>
      <w:proofErr w:type="gramStart"/>
      <w:r w:rsidRPr="009B2D5F">
        <w:rPr>
          <w:rFonts w:ascii="Times New Roman" w:hAnsi="Times New Roman" w:cs="Times New Roman"/>
          <w:sz w:val="24"/>
          <w:szCs w:val="24"/>
        </w:rPr>
        <w:t>-avertizarea populației asupra calității apei din aceste surse.</w:t>
      </w:r>
      <w:proofErr w:type="gramEnd"/>
    </w:p>
    <w:p w:rsidR="00966E87" w:rsidRPr="00385A77" w:rsidRDefault="00966E87" w:rsidP="002C4221">
      <w:pPr>
        <w:spacing w:line="360" w:lineRule="auto"/>
        <w:ind w:firstLine="1440"/>
        <w:jc w:val="both"/>
        <w:rPr>
          <w:rFonts w:ascii="Times New Roman" w:hAnsi="Times New Roman" w:cs="Times New Roman"/>
          <w:b/>
          <w:sz w:val="24"/>
          <w:szCs w:val="24"/>
        </w:rPr>
      </w:pPr>
      <w:proofErr w:type="gramStart"/>
      <w:r w:rsidRPr="00385A77">
        <w:rPr>
          <w:rFonts w:ascii="Times New Roman" w:hAnsi="Times New Roman" w:cs="Times New Roman"/>
          <w:b/>
          <w:sz w:val="24"/>
          <w:szCs w:val="24"/>
        </w:rPr>
        <w:t>Do</w:t>
      </w:r>
      <w:r w:rsidR="00385A77" w:rsidRPr="00385A77">
        <w:rPr>
          <w:rFonts w:ascii="Times New Roman" w:hAnsi="Times New Roman" w:cs="Times New Roman"/>
          <w:b/>
          <w:sz w:val="24"/>
          <w:szCs w:val="24"/>
        </w:rPr>
        <w:t>ar două primării au solicitat Direcției</w:t>
      </w:r>
      <w:r w:rsidRPr="00385A77">
        <w:rPr>
          <w:rFonts w:ascii="Times New Roman" w:hAnsi="Times New Roman" w:cs="Times New Roman"/>
          <w:b/>
          <w:sz w:val="24"/>
          <w:szCs w:val="24"/>
        </w:rPr>
        <w:t xml:space="preserve"> de Sănătate Publică</w:t>
      </w:r>
      <w:r w:rsidR="00465425">
        <w:rPr>
          <w:rFonts w:ascii="Times New Roman" w:hAnsi="Times New Roman" w:cs="Times New Roman"/>
          <w:b/>
          <w:sz w:val="24"/>
          <w:szCs w:val="24"/>
        </w:rPr>
        <w:t xml:space="preserve"> Iaș</w:t>
      </w:r>
      <w:r w:rsidR="00385A77" w:rsidRPr="00385A77">
        <w:rPr>
          <w:rFonts w:ascii="Times New Roman" w:hAnsi="Times New Roman" w:cs="Times New Roman"/>
          <w:b/>
          <w:sz w:val="24"/>
          <w:szCs w:val="24"/>
        </w:rPr>
        <w:t>i,</w:t>
      </w:r>
      <w:r w:rsidRPr="00385A77">
        <w:rPr>
          <w:rFonts w:ascii="Times New Roman" w:hAnsi="Times New Roman" w:cs="Times New Roman"/>
          <w:b/>
          <w:sz w:val="24"/>
          <w:szCs w:val="24"/>
        </w:rPr>
        <w:t xml:space="preserve"> </w:t>
      </w:r>
      <w:r w:rsidR="001B7DB0" w:rsidRPr="00385A77">
        <w:rPr>
          <w:rFonts w:ascii="Times New Roman" w:hAnsi="Times New Roman" w:cs="Times New Roman"/>
          <w:b/>
          <w:sz w:val="24"/>
          <w:szCs w:val="24"/>
        </w:rPr>
        <w:t>în cursul anului 2019</w:t>
      </w:r>
      <w:r w:rsidR="00385A77" w:rsidRPr="00385A77">
        <w:rPr>
          <w:rFonts w:ascii="Times New Roman" w:hAnsi="Times New Roman" w:cs="Times New Roman"/>
          <w:b/>
          <w:sz w:val="24"/>
          <w:szCs w:val="24"/>
        </w:rPr>
        <w:t>,</w:t>
      </w:r>
      <w:r w:rsidR="001B7DB0" w:rsidRPr="00385A77">
        <w:rPr>
          <w:rFonts w:ascii="Times New Roman" w:hAnsi="Times New Roman" w:cs="Times New Roman"/>
          <w:b/>
          <w:sz w:val="24"/>
          <w:szCs w:val="24"/>
        </w:rPr>
        <w:t xml:space="preserve"> </w:t>
      </w:r>
      <w:r w:rsidRPr="00385A77">
        <w:rPr>
          <w:rFonts w:ascii="Times New Roman" w:hAnsi="Times New Roman" w:cs="Times New Roman"/>
          <w:b/>
          <w:sz w:val="24"/>
          <w:szCs w:val="24"/>
        </w:rPr>
        <w:t>analizarea calității apei din surse publice locale (Pașcani și Schitu Duca).</w:t>
      </w:r>
      <w:proofErr w:type="gramEnd"/>
    </w:p>
    <w:p w:rsidR="00AB160A" w:rsidRDefault="00385A77" w:rsidP="002C4221">
      <w:pPr>
        <w:spacing w:line="360" w:lineRule="auto"/>
        <w:ind w:firstLine="1440"/>
        <w:jc w:val="both"/>
        <w:rPr>
          <w:rFonts w:ascii="Times New Roman" w:eastAsia="Calibri" w:hAnsi="Times New Roman" w:cs="Times New Roman"/>
          <w:color w:val="555555"/>
          <w:sz w:val="24"/>
          <w:szCs w:val="24"/>
          <w:shd w:val="clear" w:color="auto" w:fill="FFFFFF"/>
        </w:rPr>
      </w:pPr>
      <w:r>
        <w:rPr>
          <w:rFonts w:ascii="Times New Roman" w:eastAsia="Calibri" w:hAnsi="Times New Roman" w:cs="Times New Roman"/>
          <w:sz w:val="24"/>
          <w:szCs w:val="24"/>
          <w:shd w:val="clear" w:color="auto" w:fill="FFFFFF"/>
        </w:rPr>
        <w:t>Specificam deasemenea ca n</w:t>
      </w:r>
      <w:r w:rsidR="00AB160A" w:rsidRPr="002C4221">
        <w:rPr>
          <w:rFonts w:ascii="Times New Roman" w:eastAsia="Calibri" w:hAnsi="Times New Roman" w:cs="Times New Roman"/>
          <w:sz w:val="24"/>
          <w:szCs w:val="24"/>
          <w:shd w:val="clear" w:color="auto" w:fill="FFFFFF"/>
        </w:rPr>
        <w:t>econformități</w:t>
      </w:r>
      <w:r w:rsidR="00AB160A" w:rsidRPr="002C4221">
        <w:rPr>
          <w:rFonts w:ascii="Times New Roman" w:hAnsi="Times New Roman"/>
          <w:sz w:val="24"/>
          <w:szCs w:val="24"/>
          <w:shd w:val="clear" w:color="auto" w:fill="FFFFFF"/>
        </w:rPr>
        <w:t>le semnal</w:t>
      </w:r>
      <w:r w:rsidR="002C4221">
        <w:rPr>
          <w:rFonts w:ascii="Times New Roman" w:hAnsi="Times New Roman"/>
          <w:sz w:val="24"/>
          <w:szCs w:val="24"/>
          <w:shd w:val="clear" w:color="auto" w:fill="FFFFFF"/>
        </w:rPr>
        <w:t>ate la ZAP-urile din județul Iaș</w:t>
      </w:r>
      <w:r w:rsidR="00AB160A" w:rsidRPr="002C4221">
        <w:rPr>
          <w:rFonts w:ascii="Times New Roman" w:hAnsi="Times New Roman"/>
          <w:sz w:val="24"/>
          <w:szCs w:val="24"/>
          <w:shd w:val="clear" w:color="auto" w:fill="FFFFFF"/>
        </w:rPr>
        <w:t>i</w:t>
      </w:r>
      <w:r w:rsidR="00AB160A" w:rsidRPr="002C4221">
        <w:rPr>
          <w:rFonts w:ascii="Times New Roman" w:eastAsia="Calibri" w:hAnsi="Times New Roman" w:cs="Times New Roman"/>
          <w:sz w:val="24"/>
          <w:szCs w:val="24"/>
          <w:shd w:val="clear" w:color="auto" w:fill="FFFFFF"/>
        </w:rPr>
        <w:t xml:space="preserve">, au fost inconstante, punctuale, iar la repetarea analizelor, din aceleași puncte, rezultatele s-au încadrat în limitele prevăzute la Legea 458/2002, </w:t>
      </w:r>
      <w:proofErr w:type="gramStart"/>
      <w:r w:rsidR="00AB160A" w:rsidRPr="002C4221">
        <w:rPr>
          <w:rFonts w:ascii="Times New Roman" w:eastAsia="Calibri" w:hAnsi="Times New Roman" w:cs="Times New Roman"/>
          <w:sz w:val="24"/>
          <w:szCs w:val="24"/>
          <w:shd w:val="clear" w:color="auto" w:fill="FFFFFF"/>
        </w:rPr>
        <w:t>cu</w:t>
      </w:r>
      <w:proofErr w:type="gramEnd"/>
      <w:r w:rsidR="00AB160A" w:rsidRPr="002C4221">
        <w:rPr>
          <w:rFonts w:ascii="Times New Roman" w:eastAsia="Calibri" w:hAnsi="Times New Roman" w:cs="Times New Roman"/>
          <w:sz w:val="24"/>
          <w:szCs w:val="24"/>
          <w:shd w:val="clear" w:color="auto" w:fill="FFFFFF"/>
        </w:rPr>
        <w:t xml:space="preserve"> modificările și completările ulterioare</w:t>
      </w:r>
      <w:r w:rsidR="00AB160A" w:rsidRPr="00E542CD">
        <w:rPr>
          <w:rFonts w:ascii="Times New Roman" w:eastAsia="Calibri" w:hAnsi="Times New Roman" w:cs="Times New Roman"/>
          <w:color w:val="555555"/>
          <w:sz w:val="24"/>
          <w:szCs w:val="24"/>
          <w:shd w:val="clear" w:color="auto" w:fill="FFFFFF"/>
        </w:rPr>
        <w:t>.</w:t>
      </w:r>
    </w:p>
    <w:p w:rsidR="00AB160A" w:rsidRPr="00385A77" w:rsidRDefault="00D26AD3" w:rsidP="00385A77">
      <w:pPr>
        <w:spacing w:line="360" w:lineRule="auto"/>
        <w:ind w:firstLine="1440"/>
        <w:jc w:val="both"/>
        <w:rPr>
          <w:rFonts w:ascii="Times New Roman" w:hAnsi="Times New Roman" w:cs="Times New Roman"/>
          <w:bCs/>
          <w:sz w:val="24"/>
          <w:szCs w:val="24"/>
        </w:rPr>
      </w:pPr>
      <w:r w:rsidRPr="00D26AD3">
        <w:rPr>
          <w:rFonts w:ascii="Times New Roman" w:hAnsi="Times New Roman" w:cs="Times New Roman"/>
          <w:bCs/>
          <w:sz w:val="24"/>
          <w:szCs w:val="24"/>
        </w:rPr>
        <w:t xml:space="preserve">Direcția de Sănătate Publică Iași a verificat dacă au fost luate toate măsurile necesare pentru protejarea sănătăţii umane, a analizat dacă neconformitatea reprezintă </w:t>
      </w:r>
      <w:proofErr w:type="gramStart"/>
      <w:r w:rsidRPr="00D26AD3">
        <w:rPr>
          <w:rFonts w:ascii="Times New Roman" w:hAnsi="Times New Roman" w:cs="Times New Roman"/>
          <w:bCs/>
          <w:sz w:val="24"/>
          <w:szCs w:val="24"/>
        </w:rPr>
        <w:t>un</w:t>
      </w:r>
      <w:proofErr w:type="gramEnd"/>
      <w:r w:rsidRPr="00D26AD3">
        <w:rPr>
          <w:rFonts w:ascii="Times New Roman" w:hAnsi="Times New Roman" w:cs="Times New Roman"/>
          <w:bCs/>
          <w:sz w:val="24"/>
          <w:szCs w:val="24"/>
        </w:rPr>
        <w:t xml:space="preserve"> risc pentru sănătatea populaţiei, dispunând, împreună cu producătorul și distribuitorul de apă, măsurile de remediere necesare pentru restabilirea calităţii apei</w:t>
      </w:r>
      <w:r w:rsidR="007B0D8B">
        <w:rPr>
          <w:rFonts w:ascii="Times New Roman" w:hAnsi="Times New Roman" w:cs="Times New Roman"/>
          <w:bCs/>
          <w:sz w:val="24"/>
          <w:szCs w:val="24"/>
        </w:rPr>
        <w:t xml:space="preserve"> de bă</w:t>
      </w:r>
      <w:r w:rsidR="00385A77">
        <w:rPr>
          <w:rFonts w:ascii="Times New Roman" w:hAnsi="Times New Roman" w:cs="Times New Roman"/>
          <w:bCs/>
          <w:sz w:val="24"/>
          <w:szCs w:val="24"/>
        </w:rPr>
        <w:t>ut.</w:t>
      </w:r>
    </w:p>
    <w:p w:rsidR="00670CD9" w:rsidRPr="001B1795" w:rsidRDefault="00D26AD3" w:rsidP="00151D2F">
      <w:pPr>
        <w:spacing w:line="360" w:lineRule="auto"/>
        <w:ind w:firstLine="1440"/>
        <w:jc w:val="both"/>
        <w:rPr>
          <w:rFonts w:ascii="Times New Roman" w:eastAsia="Times New Roman" w:hAnsi="Times New Roman" w:cs="Times New Roman"/>
          <w:bCs/>
          <w:color w:val="FF0000"/>
          <w:sz w:val="24"/>
          <w:szCs w:val="24"/>
        </w:rPr>
      </w:pPr>
      <w:r w:rsidRPr="00D26AD3">
        <w:rPr>
          <w:rFonts w:ascii="Times New Roman" w:hAnsi="Times New Roman" w:cs="Times New Roman"/>
          <w:bCs/>
          <w:sz w:val="24"/>
          <w:szCs w:val="24"/>
        </w:rPr>
        <w:t xml:space="preserve">Susținem cele relatate mai sus prin morbiditatea scăzută a bolilor cu transmitere hidrică de pe raza județului Iași, lipsa de mai bine de 3 decenii a epidemiilor hidrice, boli grave cu transmitere rapidă în populație, dar în </w:t>
      </w:r>
      <w:r w:rsidR="007B0D8B">
        <w:rPr>
          <w:rFonts w:ascii="Times New Roman" w:hAnsi="Times New Roman" w:cs="Times New Roman"/>
          <w:bCs/>
          <w:sz w:val="24"/>
          <w:szCs w:val="24"/>
        </w:rPr>
        <w:t xml:space="preserve">acelasi timp, </w:t>
      </w:r>
      <w:r w:rsidR="00DA410B">
        <w:rPr>
          <w:rFonts w:ascii="Times New Roman" w:hAnsi="Times New Roman" w:cs="Times New Roman"/>
          <w:bCs/>
          <w:sz w:val="24"/>
          <w:szCs w:val="24"/>
        </w:rPr>
        <w:t>trebuie să tragem</w:t>
      </w:r>
      <w:r w:rsidRPr="00D26AD3">
        <w:rPr>
          <w:rFonts w:ascii="Times New Roman" w:hAnsi="Times New Roman" w:cs="Times New Roman"/>
          <w:bCs/>
          <w:sz w:val="24"/>
          <w:szCs w:val="24"/>
        </w:rPr>
        <w:t xml:space="preserve"> un semnal de alarmă asupra lipsei aprovizionării cu apă în sistem centralizat în zeci de comune din </w:t>
      </w:r>
      <w:r w:rsidR="00BA0398">
        <w:rPr>
          <w:rFonts w:ascii="Times New Roman" w:hAnsi="Times New Roman" w:cs="Times New Roman"/>
          <w:bCs/>
          <w:sz w:val="24"/>
          <w:szCs w:val="24"/>
        </w:rPr>
        <w:t>județ, acest lucru constituind î</w:t>
      </w:r>
      <w:bookmarkStart w:id="1" w:name="_GoBack"/>
      <w:bookmarkEnd w:id="1"/>
      <w:r w:rsidRPr="00D26AD3">
        <w:rPr>
          <w:rFonts w:ascii="Times New Roman" w:hAnsi="Times New Roman" w:cs="Times New Roman"/>
          <w:bCs/>
          <w:sz w:val="24"/>
          <w:szCs w:val="24"/>
        </w:rPr>
        <w:t xml:space="preserve">ntradevăr un real risc pentru </w:t>
      </w:r>
      <w:r w:rsidR="00385A77">
        <w:rPr>
          <w:rFonts w:ascii="Times New Roman" w:hAnsi="Times New Roman" w:cs="Times New Roman"/>
          <w:bCs/>
          <w:sz w:val="24"/>
          <w:szCs w:val="24"/>
        </w:rPr>
        <w:t>sănătatea cetățenilor.</w:t>
      </w:r>
    </w:p>
    <w:sectPr w:rsidR="00670CD9" w:rsidRPr="001B1795" w:rsidSect="000B766F">
      <w:footerReference w:type="default" r:id="rId10"/>
      <w:pgSz w:w="12240" w:h="15840"/>
      <w:pgMar w:top="630" w:right="72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5B2" w:rsidRDefault="00F865B2" w:rsidP="0044537F">
      <w:pPr>
        <w:spacing w:after="0" w:line="240" w:lineRule="auto"/>
      </w:pPr>
      <w:r>
        <w:separator/>
      </w:r>
    </w:p>
  </w:endnote>
  <w:endnote w:type="continuationSeparator" w:id="0">
    <w:p w:rsidR="00F865B2" w:rsidRDefault="00F865B2" w:rsidP="0044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828805"/>
      <w:docPartObj>
        <w:docPartGallery w:val="Page Numbers (Bottom of Page)"/>
        <w:docPartUnique/>
      </w:docPartObj>
    </w:sdtPr>
    <w:sdtEndPr>
      <w:rPr>
        <w:noProof/>
      </w:rPr>
    </w:sdtEndPr>
    <w:sdtContent>
      <w:p w:rsidR="004C4375" w:rsidRDefault="004C4375">
        <w:pPr>
          <w:pStyle w:val="Footer"/>
          <w:jc w:val="right"/>
        </w:pPr>
        <w:r>
          <w:fldChar w:fldCharType="begin"/>
        </w:r>
        <w:r>
          <w:instrText xml:space="preserve"> PAGE   \* MERGEFORMAT </w:instrText>
        </w:r>
        <w:r>
          <w:fldChar w:fldCharType="separate"/>
        </w:r>
        <w:r w:rsidR="00BA0398">
          <w:rPr>
            <w:noProof/>
          </w:rPr>
          <w:t>43</w:t>
        </w:r>
        <w:r>
          <w:rPr>
            <w:noProof/>
          </w:rPr>
          <w:fldChar w:fldCharType="end"/>
        </w:r>
      </w:p>
    </w:sdtContent>
  </w:sdt>
  <w:p w:rsidR="004C4375" w:rsidRDefault="004C4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5B2" w:rsidRDefault="00F865B2" w:rsidP="0044537F">
      <w:pPr>
        <w:spacing w:after="0" w:line="240" w:lineRule="auto"/>
      </w:pPr>
      <w:r>
        <w:separator/>
      </w:r>
    </w:p>
  </w:footnote>
  <w:footnote w:type="continuationSeparator" w:id="0">
    <w:p w:rsidR="00F865B2" w:rsidRDefault="00F865B2" w:rsidP="00445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1E12"/>
    <w:multiLevelType w:val="hybridMultilevel"/>
    <w:tmpl w:val="A79A55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790273D"/>
    <w:multiLevelType w:val="hybridMultilevel"/>
    <w:tmpl w:val="1688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C21F9"/>
    <w:multiLevelType w:val="hybridMultilevel"/>
    <w:tmpl w:val="F2F2D3D0"/>
    <w:lvl w:ilvl="0" w:tplc="56BE238C">
      <w:start w:val="1"/>
      <w:numFmt w:val="decimal"/>
      <w:lvlText w:val="%1."/>
      <w:lvlJc w:val="left"/>
      <w:pPr>
        <w:ind w:left="126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6B3835"/>
    <w:multiLevelType w:val="hybridMultilevel"/>
    <w:tmpl w:val="0AA0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E17E9B"/>
    <w:multiLevelType w:val="hybridMultilevel"/>
    <w:tmpl w:val="4FD61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3279D6"/>
    <w:multiLevelType w:val="hybridMultilevel"/>
    <w:tmpl w:val="BD3891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1ADB"/>
    <w:rsid w:val="00003A4C"/>
    <w:rsid w:val="000049AC"/>
    <w:rsid w:val="00005567"/>
    <w:rsid w:val="0001193B"/>
    <w:rsid w:val="00017E64"/>
    <w:rsid w:val="00021117"/>
    <w:rsid w:val="000215DC"/>
    <w:rsid w:val="000248AF"/>
    <w:rsid w:val="0002581F"/>
    <w:rsid w:val="000312B3"/>
    <w:rsid w:val="00040DDC"/>
    <w:rsid w:val="00041018"/>
    <w:rsid w:val="0004461D"/>
    <w:rsid w:val="00051033"/>
    <w:rsid w:val="00053F70"/>
    <w:rsid w:val="000559E4"/>
    <w:rsid w:val="00061A37"/>
    <w:rsid w:val="00065052"/>
    <w:rsid w:val="00066212"/>
    <w:rsid w:val="00071009"/>
    <w:rsid w:val="000738DF"/>
    <w:rsid w:val="00073D75"/>
    <w:rsid w:val="000742AB"/>
    <w:rsid w:val="000747DB"/>
    <w:rsid w:val="00080331"/>
    <w:rsid w:val="00081F1C"/>
    <w:rsid w:val="000836DC"/>
    <w:rsid w:val="00096B18"/>
    <w:rsid w:val="000A4176"/>
    <w:rsid w:val="000A61CF"/>
    <w:rsid w:val="000A6578"/>
    <w:rsid w:val="000A668F"/>
    <w:rsid w:val="000B3B10"/>
    <w:rsid w:val="000B766F"/>
    <w:rsid w:val="000C6A74"/>
    <w:rsid w:val="000D4BB4"/>
    <w:rsid w:val="000D541F"/>
    <w:rsid w:val="000E18E4"/>
    <w:rsid w:val="000E1B26"/>
    <w:rsid w:val="000E2FD0"/>
    <w:rsid w:val="000E527C"/>
    <w:rsid w:val="000F547B"/>
    <w:rsid w:val="0010003E"/>
    <w:rsid w:val="0010259B"/>
    <w:rsid w:val="001210B0"/>
    <w:rsid w:val="00132FA2"/>
    <w:rsid w:val="00136E10"/>
    <w:rsid w:val="00137F5B"/>
    <w:rsid w:val="00144303"/>
    <w:rsid w:val="001461AA"/>
    <w:rsid w:val="001505BF"/>
    <w:rsid w:val="001507BB"/>
    <w:rsid w:val="00151D2F"/>
    <w:rsid w:val="00153160"/>
    <w:rsid w:val="0015374F"/>
    <w:rsid w:val="001552F5"/>
    <w:rsid w:val="00156ED9"/>
    <w:rsid w:val="00161868"/>
    <w:rsid w:val="0016228E"/>
    <w:rsid w:val="00167E08"/>
    <w:rsid w:val="0017054E"/>
    <w:rsid w:val="00172DDD"/>
    <w:rsid w:val="00182BE5"/>
    <w:rsid w:val="00185FC5"/>
    <w:rsid w:val="0018719B"/>
    <w:rsid w:val="001903D2"/>
    <w:rsid w:val="001918D6"/>
    <w:rsid w:val="00191ADB"/>
    <w:rsid w:val="00194F63"/>
    <w:rsid w:val="00195C4B"/>
    <w:rsid w:val="001A0304"/>
    <w:rsid w:val="001A1DA8"/>
    <w:rsid w:val="001A6E9C"/>
    <w:rsid w:val="001B1795"/>
    <w:rsid w:val="001B32DA"/>
    <w:rsid w:val="001B61BB"/>
    <w:rsid w:val="001B6874"/>
    <w:rsid w:val="001B7DB0"/>
    <w:rsid w:val="001C472B"/>
    <w:rsid w:val="001C7985"/>
    <w:rsid w:val="001D14C7"/>
    <w:rsid w:val="001E2688"/>
    <w:rsid w:val="001E4A3C"/>
    <w:rsid w:val="001E5B2F"/>
    <w:rsid w:val="001F3C28"/>
    <w:rsid w:val="001F46C0"/>
    <w:rsid w:val="001F6998"/>
    <w:rsid w:val="00202BED"/>
    <w:rsid w:val="00202F96"/>
    <w:rsid w:val="00204D52"/>
    <w:rsid w:val="00210438"/>
    <w:rsid w:val="00215A4C"/>
    <w:rsid w:val="00217825"/>
    <w:rsid w:val="0022112B"/>
    <w:rsid w:val="00227F94"/>
    <w:rsid w:val="00230982"/>
    <w:rsid w:val="00232435"/>
    <w:rsid w:val="002324E4"/>
    <w:rsid w:val="00237BB9"/>
    <w:rsid w:val="00244304"/>
    <w:rsid w:val="00250327"/>
    <w:rsid w:val="00252244"/>
    <w:rsid w:val="00261839"/>
    <w:rsid w:val="00265AE7"/>
    <w:rsid w:val="002677FA"/>
    <w:rsid w:val="00272455"/>
    <w:rsid w:val="00284E14"/>
    <w:rsid w:val="00284F9E"/>
    <w:rsid w:val="002860FB"/>
    <w:rsid w:val="00287F46"/>
    <w:rsid w:val="00290033"/>
    <w:rsid w:val="002927FD"/>
    <w:rsid w:val="00293A39"/>
    <w:rsid w:val="0029411B"/>
    <w:rsid w:val="00295C3B"/>
    <w:rsid w:val="002A05DB"/>
    <w:rsid w:val="002A6528"/>
    <w:rsid w:val="002A6535"/>
    <w:rsid w:val="002B5B06"/>
    <w:rsid w:val="002C0062"/>
    <w:rsid w:val="002C11D6"/>
    <w:rsid w:val="002C16B6"/>
    <w:rsid w:val="002C1735"/>
    <w:rsid w:val="002C4221"/>
    <w:rsid w:val="002C4F99"/>
    <w:rsid w:val="002D0A3D"/>
    <w:rsid w:val="002D31B9"/>
    <w:rsid w:val="002D61B7"/>
    <w:rsid w:val="002D7417"/>
    <w:rsid w:val="002E1DAA"/>
    <w:rsid w:val="002E2072"/>
    <w:rsid w:val="002E20A7"/>
    <w:rsid w:val="002E4CFC"/>
    <w:rsid w:val="002E5CD4"/>
    <w:rsid w:val="002F063C"/>
    <w:rsid w:val="002F38B7"/>
    <w:rsid w:val="002F4A8F"/>
    <w:rsid w:val="003021EB"/>
    <w:rsid w:val="00302752"/>
    <w:rsid w:val="003037F8"/>
    <w:rsid w:val="00311D8F"/>
    <w:rsid w:val="003122C3"/>
    <w:rsid w:val="003138A8"/>
    <w:rsid w:val="00321F2B"/>
    <w:rsid w:val="00322093"/>
    <w:rsid w:val="00323886"/>
    <w:rsid w:val="00324E18"/>
    <w:rsid w:val="00325212"/>
    <w:rsid w:val="00325F80"/>
    <w:rsid w:val="00331401"/>
    <w:rsid w:val="003344D4"/>
    <w:rsid w:val="00334F27"/>
    <w:rsid w:val="00335EB9"/>
    <w:rsid w:val="00341C99"/>
    <w:rsid w:val="003436A2"/>
    <w:rsid w:val="00344F20"/>
    <w:rsid w:val="00346889"/>
    <w:rsid w:val="00354631"/>
    <w:rsid w:val="0035563B"/>
    <w:rsid w:val="00357853"/>
    <w:rsid w:val="003579AA"/>
    <w:rsid w:val="003610F2"/>
    <w:rsid w:val="003662E5"/>
    <w:rsid w:val="003716A9"/>
    <w:rsid w:val="00381033"/>
    <w:rsid w:val="00385A77"/>
    <w:rsid w:val="00386322"/>
    <w:rsid w:val="00387540"/>
    <w:rsid w:val="0039033E"/>
    <w:rsid w:val="00390573"/>
    <w:rsid w:val="003922DD"/>
    <w:rsid w:val="00393003"/>
    <w:rsid w:val="00395AC9"/>
    <w:rsid w:val="00396A9C"/>
    <w:rsid w:val="003A032D"/>
    <w:rsid w:val="003A0FF6"/>
    <w:rsid w:val="003A3650"/>
    <w:rsid w:val="003B346F"/>
    <w:rsid w:val="003B4E9F"/>
    <w:rsid w:val="003B735C"/>
    <w:rsid w:val="003B774E"/>
    <w:rsid w:val="003C4756"/>
    <w:rsid w:val="003C6257"/>
    <w:rsid w:val="003C7042"/>
    <w:rsid w:val="003D081F"/>
    <w:rsid w:val="003D1D02"/>
    <w:rsid w:val="003D3980"/>
    <w:rsid w:val="003D4431"/>
    <w:rsid w:val="003E1F6D"/>
    <w:rsid w:val="003E2334"/>
    <w:rsid w:val="003E501F"/>
    <w:rsid w:val="003F0E6F"/>
    <w:rsid w:val="003F10CE"/>
    <w:rsid w:val="003F6CFF"/>
    <w:rsid w:val="00400A05"/>
    <w:rsid w:val="00400B30"/>
    <w:rsid w:val="0040339B"/>
    <w:rsid w:val="00405E06"/>
    <w:rsid w:val="00406C47"/>
    <w:rsid w:val="00411312"/>
    <w:rsid w:val="00415832"/>
    <w:rsid w:val="00416374"/>
    <w:rsid w:val="004172BA"/>
    <w:rsid w:val="0042395F"/>
    <w:rsid w:val="00423B7F"/>
    <w:rsid w:val="00424AA5"/>
    <w:rsid w:val="00430EEA"/>
    <w:rsid w:val="0044341A"/>
    <w:rsid w:val="0044537F"/>
    <w:rsid w:val="00447E8E"/>
    <w:rsid w:val="00455EBE"/>
    <w:rsid w:val="00462A6D"/>
    <w:rsid w:val="00465425"/>
    <w:rsid w:val="004703B1"/>
    <w:rsid w:val="004737BB"/>
    <w:rsid w:val="00475EF3"/>
    <w:rsid w:val="0048374C"/>
    <w:rsid w:val="00483849"/>
    <w:rsid w:val="004868DE"/>
    <w:rsid w:val="004875A9"/>
    <w:rsid w:val="00487CEE"/>
    <w:rsid w:val="00491469"/>
    <w:rsid w:val="004926EC"/>
    <w:rsid w:val="00493596"/>
    <w:rsid w:val="004A243E"/>
    <w:rsid w:val="004A3A5A"/>
    <w:rsid w:val="004A5670"/>
    <w:rsid w:val="004A631D"/>
    <w:rsid w:val="004B12C7"/>
    <w:rsid w:val="004C4375"/>
    <w:rsid w:val="004D11F0"/>
    <w:rsid w:val="004D1A3D"/>
    <w:rsid w:val="004D1E53"/>
    <w:rsid w:val="004D3F3F"/>
    <w:rsid w:val="004D704D"/>
    <w:rsid w:val="004D7F0E"/>
    <w:rsid w:val="004E684D"/>
    <w:rsid w:val="004E72CC"/>
    <w:rsid w:val="004F209A"/>
    <w:rsid w:val="004F3E71"/>
    <w:rsid w:val="0050198E"/>
    <w:rsid w:val="00511C77"/>
    <w:rsid w:val="00516485"/>
    <w:rsid w:val="0052127A"/>
    <w:rsid w:val="00521E80"/>
    <w:rsid w:val="00521FF4"/>
    <w:rsid w:val="00530915"/>
    <w:rsid w:val="00530DF0"/>
    <w:rsid w:val="00531037"/>
    <w:rsid w:val="0053243B"/>
    <w:rsid w:val="005332D3"/>
    <w:rsid w:val="00535984"/>
    <w:rsid w:val="005368AD"/>
    <w:rsid w:val="005369F6"/>
    <w:rsid w:val="00544D39"/>
    <w:rsid w:val="0054505D"/>
    <w:rsid w:val="00546C2B"/>
    <w:rsid w:val="0055065E"/>
    <w:rsid w:val="00551BAF"/>
    <w:rsid w:val="00561ADB"/>
    <w:rsid w:val="00562ABA"/>
    <w:rsid w:val="00564DE4"/>
    <w:rsid w:val="00565043"/>
    <w:rsid w:val="0057488F"/>
    <w:rsid w:val="0057501B"/>
    <w:rsid w:val="00577EAB"/>
    <w:rsid w:val="00582173"/>
    <w:rsid w:val="005919EC"/>
    <w:rsid w:val="005955DE"/>
    <w:rsid w:val="00595C39"/>
    <w:rsid w:val="005A2BB3"/>
    <w:rsid w:val="005A2E50"/>
    <w:rsid w:val="005A367E"/>
    <w:rsid w:val="005A44C8"/>
    <w:rsid w:val="005A5410"/>
    <w:rsid w:val="005A7E8D"/>
    <w:rsid w:val="005B1ABF"/>
    <w:rsid w:val="005B45BA"/>
    <w:rsid w:val="005B7C08"/>
    <w:rsid w:val="005C03C5"/>
    <w:rsid w:val="005C3EB0"/>
    <w:rsid w:val="005C479D"/>
    <w:rsid w:val="005C47A5"/>
    <w:rsid w:val="005C717F"/>
    <w:rsid w:val="005D13CB"/>
    <w:rsid w:val="005D19BB"/>
    <w:rsid w:val="005D2255"/>
    <w:rsid w:val="005D26B7"/>
    <w:rsid w:val="005E3057"/>
    <w:rsid w:val="005E4844"/>
    <w:rsid w:val="005F0E19"/>
    <w:rsid w:val="005F1ABF"/>
    <w:rsid w:val="0060090A"/>
    <w:rsid w:val="006073AA"/>
    <w:rsid w:val="00613607"/>
    <w:rsid w:val="006139B9"/>
    <w:rsid w:val="00622231"/>
    <w:rsid w:val="00631D7C"/>
    <w:rsid w:val="00640628"/>
    <w:rsid w:val="00640CE6"/>
    <w:rsid w:val="00641941"/>
    <w:rsid w:val="0064593C"/>
    <w:rsid w:val="0065036F"/>
    <w:rsid w:val="006553BD"/>
    <w:rsid w:val="00655A9E"/>
    <w:rsid w:val="00655AC2"/>
    <w:rsid w:val="00655EB8"/>
    <w:rsid w:val="006568C6"/>
    <w:rsid w:val="00656C00"/>
    <w:rsid w:val="00657079"/>
    <w:rsid w:val="006573A6"/>
    <w:rsid w:val="00661CDA"/>
    <w:rsid w:val="00661D43"/>
    <w:rsid w:val="00670CD9"/>
    <w:rsid w:val="00670F1C"/>
    <w:rsid w:val="006743A7"/>
    <w:rsid w:val="00675734"/>
    <w:rsid w:val="00681252"/>
    <w:rsid w:val="00682C8D"/>
    <w:rsid w:val="00690FC8"/>
    <w:rsid w:val="0069331F"/>
    <w:rsid w:val="00694FFA"/>
    <w:rsid w:val="0069762B"/>
    <w:rsid w:val="006978DE"/>
    <w:rsid w:val="006A133D"/>
    <w:rsid w:val="006A1C96"/>
    <w:rsid w:val="006A7146"/>
    <w:rsid w:val="006B165C"/>
    <w:rsid w:val="006B25DA"/>
    <w:rsid w:val="006B5C07"/>
    <w:rsid w:val="006D0353"/>
    <w:rsid w:val="006D3DC7"/>
    <w:rsid w:val="006D530E"/>
    <w:rsid w:val="006E055C"/>
    <w:rsid w:val="006E1CB4"/>
    <w:rsid w:val="006E2772"/>
    <w:rsid w:val="006E27D2"/>
    <w:rsid w:val="006E2A38"/>
    <w:rsid w:val="006E2E30"/>
    <w:rsid w:val="006F1954"/>
    <w:rsid w:val="006F2C8E"/>
    <w:rsid w:val="006F6EDF"/>
    <w:rsid w:val="00710FB1"/>
    <w:rsid w:val="00714F00"/>
    <w:rsid w:val="00722F55"/>
    <w:rsid w:val="007240F6"/>
    <w:rsid w:val="007302AC"/>
    <w:rsid w:val="00732E33"/>
    <w:rsid w:val="00732FB9"/>
    <w:rsid w:val="00733938"/>
    <w:rsid w:val="007357CE"/>
    <w:rsid w:val="00743F4C"/>
    <w:rsid w:val="00745052"/>
    <w:rsid w:val="00746125"/>
    <w:rsid w:val="00755A1A"/>
    <w:rsid w:val="00757195"/>
    <w:rsid w:val="00760559"/>
    <w:rsid w:val="00762994"/>
    <w:rsid w:val="00762DED"/>
    <w:rsid w:val="007633F8"/>
    <w:rsid w:val="007663CC"/>
    <w:rsid w:val="00771581"/>
    <w:rsid w:val="00771A49"/>
    <w:rsid w:val="00772D43"/>
    <w:rsid w:val="00781BAC"/>
    <w:rsid w:val="007874A5"/>
    <w:rsid w:val="0079019B"/>
    <w:rsid w:val="00792E76"/>
    <w:rsid w:val="00795BBF"/>
    <w:rsid w:val="0079675D"/>
    <w:rsid w:val="007A0C07"/>
    <w:rsid w:val="007A2630"/>
    <w:rsid w:val="007A5467"/>
    <w:rsid w:val="007A7541"/>
    <w:rsid w:val="007B0D8B"/>
    <w:rsid w:val="007B14B2"/>
    <w:rsid w:val="007B3252"/>
    <w:rsid w:val="007B38C4"/>
    <w:rsid w:val="007B40A0"/>
    <w:rsid w:val="007B5F0E"/>
    <w:rsid w:val="007B650D"/>
    <w:rsid w:val="007C1F90"/>
    <w:rsid w:val="007C63E4"/>
    <w:rsid w:val="007C6582"/>
    <w:rsid w:val="007D003B"/>
    <w:rsid w:val="007D2AA8"/>
    <w:rsid w:val="007D4187"/>
    <w:rsid w:val="007E204F"/>
    <w:rsid w:val="007E41F4"/>
    <w:rsid w:val="007E4945"/>
    <w:rsid w:val="007E7A7C"/>
    <w:rsid w:val="007F1E5D"/>
    <w:rsid w:val="007F4480"/>
    <w:rsid w:val="007F6648"/>
    <w:rsid w:val="007F715C"/>
    <w:rsid w:val="007F7A1F"/>
    <w:rsid w:val="00802FCB"/>
    <w:rsid w:val="008145E9"/>
    <w:rsid w:val="00814F05"/>
    <w:rsid w:val="00820D0F"/>
    <w:rsid w:val="0082264F"/>
    <w:rsid w:val="00822F52"/>
    <w:rsid w:val="0082431F"/>
    <w:rsid w:val="00825226"/>
    <w:rsid w:val="00826822"/>
    <w:rsid w:val="00826DD0"/>
    <w:rsid w:val="008274FC"/>
    <w:rsid w:val="00832543"/>
    <w:rsid w:val="008370A5"/>
    <w:rsid w:val="00844A83"/>
    <w:rsid w:val="00844E57"/>
    <w:rsid w:val="0085101D"/>
    <w:rsid w:val="00862A47"/>
    <w:rsid w:val="00863DF6"/>
    <w:rsid w:val="00872D1A"/>
    <w:rsid w:val="00877950"/>
    <w:rsid w:val="0088423D"/>
    <w:rsid w:val="008878F5"/>
    <w:rsid w:val="00890FE2"/>
    <w:rsid w:val="00891B54"/>
    <w:rsid w:val="008927EF"/>
    <w:rsid w:val="00893530"/>
    <w:rsid w:val="00893AFF"/>
    <w:rsid w:val="008A065C"/>
    <w:rsid w:val="008A1247"/>
    <w:rsid w:val="008C3E27"/>
    <w:rsid w:val="008C44B2"/>
    <w:rsid w:val="008D0730"/>
    <w:rsid w:val="008D0E40"/>
    <w:rsid w:val="008D18E6"/>
    <w:rsid w:val="008D3AA8"/>
    <w:rsid w:val="008D3CD7"/>
    <w:rsid w:val="008D5ABC"/>
    <w:rsid w:val="008D7DB5"/>
    <w:rsid w:val="008E097D"/>
    <w:rsid w:val="008E0E1F"/>
    <w:rsid w:val="008E1B14"/>
    <w:rsid w:val="008F5FA3"/>
    <w:rsid w:val="008F6340"/>
    <w:rsid w:val="00901A0C"/>
    <w:rsid w:val="00901B1B"/>
    <w:rsid w:val="009020E7"/>
    <w:rsid w:val="009044E3"/>
    <w:rsid w:val="009066F6"/>
    <w:rsid w:val="00907D5A"/>
    <w:rsid w:val="00913D3E"/>
    <w:rsid w:val="00915950"/>
    <w:rsid w:val="009162CE"/>
    <w:rsid w:val="0091786E"/>
    <w:rsid w:val="00921246"/>
    <w:rsid w:val="00926A39"/>
    <w:rsid w:val="00934683"/>
    <w:rsid w:val="00934CA5"/>
    <w:rsid w:val="00934EDA"/>
    <w:rsid w:val="00935F14"/>
    <w:rsid w:val="009362D2"/>
    <w:rsid w:val="00936736"/>
    <w:rsid w:val="0094034C"/>
    <w:rsid w:val="009405A6"/>
    <w:rsid w:val="00943BB7"/>
    <w:rsid w:val="00953F3D"/>
    <w:rsid w:val="00957BB9"/>
    <w:rsid w:val="00961C7D"/>
    <w:rsid w:val="00966E87"/>
    <w:rsid w:val="009673FE"/>
    <w:rsid w:val="00970406"/>
    <w:rsid w:val="009731CB"/>
    <w:rsid w:val="00974EB8"/>
    <w:rsid w:val="00980FB7"/>
    <w:rsid w:val="009826BC"/>
    <w:rsid w:val="009851D1"/>
    <w:rsid w:val="009A0386"/>
    <w:rsid w:val="009A7796"/>
    <w:rsid w:val="009B2D5F"/>
    <w:rsid w:val="009B5D93"/>
    <w:rsid w:val="009B711B"/>
    <w:rsid w:val="009C108A"/>
    <w:rsid w:val="009C1138"/>
    <w:rsid w:val="009C28A6"/>
    <w:rsid w:val="009D29E6"/>
    <w:rsid w:val="009D4074"/>
    <w:rsid w:val="009D5698"/>
    <w:rsid w:val="009D64E2"/>
    <w:rsid w:val="009D6D2F"/>
    <w:rsid w:val="009D7AC3"/>
    <w:rsid w:val="009E3993"/>
    <w:rsid w:val="009E62D4"/>
    <w:rsid w:val="009F5C9E"/>
    <w:rsid w:val="00A02DBE"/>
    <w:rsid w:val="00A05402"/>
    <w:rsid w:val="00A12459"/>
    <w:rsid w:val="00A20446"/>
    <w:rsid w:val="00A21074"/>
    <w:rsid w:val="00A22412"/>
    <w:rsid w:val="00A22CB7"/>
    <w:rsid w:val="00A25795"/>
    <w:rsid w:val="00A30A65"/>
    <w:rsid w:val="00A35065"/>
    <w:rsid w:val="00A36E3D"/>
    <w:rsid w:val="00A41B52"/>
    <w:rsid w:val="00A47080"/>
    <w:rsid w:val="00A52857"/>
    <w:rsid w:val="00A67925"/>
    <w:rsid w:val="00A7055E"/>
    <w:rsid w:val="00A7211C"/>
    <w:rsid w:val="00A7275D"/>
    <w:rsid w:val="00A72CE4"/>
    <w:rsid w:val="00A75402"/>
    <w:rsid w:val="00A868DD"/>
    <w:rsid w:val="00A90234"/>
    <w:rsid w:val="00A90960"/>
    <w:rsid w:val="00A925A5"/>
    <w:rsid w:val="00A95AA6"/>
    <w:rsid w:val="00AA2F2E"/>
    <w:rsid w:val="00AA507E"/>
    <w:rsid w:val="00AA5DCF"/>
    <w:rsid w:val="00AB160A"/>
    <w:rsid w:val="00AB501F"/>
    <w:rsid w:val="00AC3FEC"/>
    <w:rsid w:val="00AC406B"/>
    <w:rsid w:val="00AD03CB"/>
    <w:rsid w:val="00AD667C"/>
    <w:rsid w:val="00AD75BC"/>
    <w:rsid w:val="00AE20F7"/>
    <w:rsid w:val="00AE567D"/>
    <w:rsid w:val="00AF3B77"/>
    <w:rsid w:val="00AF4E06"/>
    <w:rsid w:val="00B02B68"/>
    <w:rsid w:val="00B02D46"/>
    <w:rsid w:val="00B0399C"/>
    <w:rsid w:val="00B0585B"/>
    <w:rsid w:val="00B06A47"/>
    <w:rsid w:val="00B12744"/>
    <w:rsid w:val="00B137F2"/>
    <w:rsid w:val="00B16129"/>
    <w:rsid w:val="00B16AA8"/>
    <w:rsid w:val="00B1701B"/>
    <w:rsid w:val="00B17273"/>
    <w:rsid w:val="00B21051"/>
    <w:rsid w:val="00B22C43"/>
    <w:rsid w:val="00B23485"/>
    <w:rsid w:val="00B23B5A"/>
    <w:rsid w:val="00B33711"/>
    <w:rsid w:val="00B451FB"/>
    <w:rsid w:val="00B51BA1"/>
    <w:rsid w:val="00B5426E"/>
    <w:rsid w:val="00B55348"/>
    <w:rsid w:val="00B55ABA"/>
    <w:rsid w:val="00B60638"/>
    <w:rsid w:val="00B65D20"/>
    <w:rsid w:val="00B70C0A"/>
    <w:rsid w:val="00B7217B"/>
    <w:rsid w:val="00B7227D"/>
    <w:rsid w:val="00B744E3"/>
    <w:rsid w:val="00B74E53"/>
    <w:rsid w:val="00B80F3F"/>
    <w:rsid w:val="00B85199"/>
    <w:rsid w:val="00B85BC8"/>
    <w:rsid w:val="00B931AB"/>
    <w:rsid w:val="00B941BC"/>
    <w:rsid w:val="00B95901"/>
    <w:rsid w:val="00BA0398"/>
    <w:rsid w:val="00BA13FD"/>
    <w:rsid w:val="00BB0369"/>
    <w:rsid w:val="00BB42F8"/>
    <w:rsid w:val="00BC0114"/>
    <w:rsid w:val="00BD0528"/>
    <w:rsid w:val="00BD362E"/>
    <w:rsid w:val="00BD41CA"/>
    <w:rsid w:val="00BD7ED0"/>
    <w:rsid w:val="00BE2E15"/>
    <w:rsid w:val="00BE3290"/>
    <w:rsid w:val="00BE6409"/>
    <w:rsid w:val="00BF0446"/>
    <w:rsid w:val="00BF315D"/>
    <w:rsid w:val="00BF4C40"/>
    <w:rsid w:val="00BF601D"/>
    <w:rsid w:val="00BF6B6A"/>
    <w:rsid w:val="00BF7335"/>
    <w:rsid w:val="00C00824"/>
    <w:rsid w:val="00C1279E"/>
    <w:rsid w:val="00C239DF"/>
    <w:rsid w:val="00C23A9E"/>
    <w:rsid w:val="00C24255"/>
    <w:rsid w:val="00C260D5"/>
    <w:rsid w:val="00C267A7"/>
    <w:rsid w:val="00C27923"/>
    <w:rsid w:val="00C30C38"/>
    <w:rsid w:val="00C32065"/>
    <w:rsid w:val="00C33504"/>
    <w:rsid w:val="00C33DA9"/>
    <w:rsid w:val="00C44C28"/>
    <w:rsid w:val="00C53730"/>
    <w:rsid w:val="00C56E24"/>
    <w:rsid w:val="00C60089"/>
    <w:rsid w:val="00C6347C"/>
    <w:rsid w:val="00C64135"/>
    <w:rsid w:val="00C82E35"/>
    <w:rsid w:val="00C8459F"/>
    <w:rsid w:val="00C84BCC"/>
    <w:rsid w:val="00C8537E"/>
    <w:rsid w:val="00C86456"/>
    <w:rsid w:val="00C939EB"/>
    <w:rsid w:val="00C94EDD"/>
    <w:rsid w:val="00C97D87"/>
    <w:rsid w:val="00CA5E8C"/>
    <w:rsid w:val="00CB4AA1"/>
    <w:rsid w:val="00CB6228"/>
    <w:rsid w:val="00CB7639"/>
    <w:rsid w:val="00CC0554"/>
    <w:rsid w:val="00CD7878"/>
    <w:rsid w:val="00CE3749"/>
    <w:rsid w:val="00CE3BD5"/>
    <w:rsid w:val="00CE4A1B"/>
    <w:rsid w:val="00CE7484"/>
    <w:rsid w:val="00CF21F2"/>
    <w:rsid w:val="00D05B73"/>
    <w:rsid w:val="00D0703D"/>
    <w:rsid w:val="00D11127"/>
    <w:rsid w:val="00D21374"/>
    <w:rsid w:val="00D23113"/>
    <w:rsid w:val="00D26AD3"/>
    <w:rsid w:val="00D302DE"/>
    <w:rsid w:val="00D34040"/>
    <w:rsid w:val="00D346EE"/>
    <w:rsid w:val="00D3663D"/>
    <w:rsid w:val="00D44035"/>
    <w:rsid w:val="00D46541"/>
    <w:rsid w:val="00D47A22"/>
    <w:rsid w:val="00D5607C"/>
    <w:rsid w:val="00D60CA8"/>
    <w:rsid w:val="00D72153"/>
    <w:rsid w:val="00D7236F"/>
    <w:rsid w:val="00D77387"/>
    <w:rsid w:val="00D778BA"/>
    <w:rsid w:val="00D803F4"/>
    <w:rsid w:val="00D82415"/>
    <w:rsid w:val="00D86F21"/>
    <w:rsid w:val="00D8737D"/>
    <w:rsid w:val="00D924E1"/>
    <w:rsid w:val="00D932FB"/>
    <w:rsid w:val="00D93CA4"/>
    <w:rsid w:val="00D9554D"/>
    <w:rsid w:val="00D96C68"/>
    <w:rsid w:val="00DA1DAF"/>
    <w:rsid w:val="00DA410B"/>
    <w:rsid w:val="00DA46AA"/>
    <w:rsid w:val="00DA79D9"/>
    <w:rsid w:val="00DB5937"/>
    <w:rsid w:val="00DC3D81"/>
    <w:rsid w:val="00DC7A91"/>
    <w:rsid w:val="00DD0FBF"/>
    <w:rsid w:val="00DD28CA"/>
    <w:rsid w:val="00DD45C1"/>
    <w:rsid w:val="00DE1062"/>
    <w:rsid w:val="00DE35BD"/>
    <w:rsid w:val="00DE3FBF"/>
    <w:rsid w:val="00DE479A"/>
    <w:rsid w:val="00DF03BA"/>
    <w:rsid w:val="00DF2879"/>
    <w:rsid w:val="00DF37DC"/>
    <w:rsid w:val="00DF5492"/>
    <w:rsid w:val="00E044D0"/>
    <w:rsid w:val="00E06D49"/>
    <w:rsid w:val="00E16ED7"/>
    <w:rsid w:val="00E27930"/>
    <w:rsid w:val="00E30457"/>
    <w:rsid w:val="00E33228"/>
    <w:rsid w:val="00E3380C"/>
    <w:rsid w:val="00E341C6"/>
    <w:rsid w:val="00E36A33"/>
    <w:rsid w:val="00E375AA"/>
    <w:rsid w:val="00E40575"/>
    <w:rsid w:val="00E407C6"/>
    <w:rsid w:val="00E438E6"/>
    <w:rsid w:val="00E45429"/>
    <w:rsid w:val="00E47EC1"/>
    <w:rsid w:val="00E51D4A"/>
    <w:rsid w:val="00E525C5"/>
    <w:rsid w:val="00E61BD1"/>
    <w:rsid w:val="00E637D4"/>
    <w:rsid w:val="00E659AE"/>
    <w:rsid w:val="00E66827"/>
    <w:rsid w:val="00E668E3"/>
    <w:rsid w:val="00E67D16"/>
    <w:rsid w:val="00E70FAE"/>
    <w:rsid w:val="00E7178E"/>
    <w:rsid w:val="00E731DA"/>
    <w:rsid w:val="00E74411"/>
    <w:rsid w:val="00E7707B"/>
    <w:rsid w:val="00E86C56"/>
    <w:rsid w:val="00E86C58"/>
    <w:rsid w:val="00E873AB"/>
    <w:rsid w:val="00E96F7E"/>
    <w:rsid w:val="00E978D4"/>
    <w:rsid w:val="00EA094F"/>
    <w:rsid w:val="00EA1D68"/>
    <w:rsid w:val="00EA51C6"/>
    <w:rsid w:val="00EA520E"/>
    <w:rsid w:val="00EA7362"/>
    <w:rsid w:val="00EB56FA"/>
    <w:rsid w:val="00EB6B83"/>
    <w:rsid w:val="00EC0B21"/>
    <w:rsid w:val="00EC0F1C"/>
    <w:rsid w:val="00EC1B80"/>
    <w:rsid w:val="00EC5FFE"/>
    <w:rsid w:val="00ED3142"/>
    <w:rsid w:val="00ED57C0"/>
    <w:rsid w:val="00ED7567"/>
    <w:rsid w:val="00EE4B69"/>
    <w:rsid w:val="00EE74F6"/>
    <w:rsid w:val="00EF186C"/>
    <w:rsid w:val="00EF3A32"/>
    <w:rsid w:val="00EF5BAC"/>
    <w:rsid w:val="00F00FE7"/>
    <w:rsid w:val="00F04036"/>
    <w:rsid w:val="00F050D2"/>
    <w:rsid w:val="00F11A42"/>
    <w:rsid w:val="00F22163"/>
    <w:rsid w:val="00F22E6B"/>
    <w:rsid w:val="00F3004F"/>
    <w:rsid w:val="00F310F0"/>
    <w:rsid w:val="00F31E60"/>
    <w:rsid w:val="00F3372B"/>
    <w:rsid w:val="00F36285"/>
    <w:rsid w:val="00F37226"/>
    <w:rsid w:val="00F433E0"/>
    <w:rsid w:val="00F43D16"/>
    <w:rsid w:val="00F452FA"/>
    <w:rsid w:val="00F453EF"/>
    <w:rsid w:val="00F45BDA"/>
    <w:rsid w:val="00F4617F"/>
    <w:rsid w:val="00F52D92"/>
    <w:rsid w:val="00F543D4"/>
    <w:rsid w:val="00F55F5E"/>
    <w:rsid w:val="00F572B1"/>
    <w:rsid w:val="00F61483"/>
    <w:rsid w:val="00F707F9"/>
    <w:rsid w:val="00F708D0"/>
    <w:rsid w:val="00F70A70"/>
    <w:rsid w:val="00F722A7"/>
    <w:rsid w:val="00F72D6A"/>
    <w:rsid w:val="00F72F84"/>
    <w:rsid w:val="00F737E3"/>
    <w:rsid w:val="00F776A8"/>
    <w:rsid w:val="00F816E7"/>
    <w:rsid w:val="00F83D84"/>
    <w:rsid w:val="00F83F2F"/>
    <w:rsid w:val="00F859F3"/>
    <w:rsid w:val="00F865B2"/>
    <w:rsid w:val="00F929CE"/>
    <w:rsid w:val="00F92E6B"/>
    <w:rsid w:val="00F92FCD"/>
    <w:rsid w:val="00F9396F"/>
    <w:rsid w:val="00F968C3"/>
    <w:rsid w:val="00F97BBA"/>
    <w:rsid w:val="00FA52D2"/>
    <w:rsid w:val="00FA5431"/>
    <w:rsid w:val="00FB0019"/>
    <w:rsid w:val="00FC0670"/>
    <w:rsid w:val="00FC16BF"/>
    <w:rsid w:val="00FC2081"/>
    <w:rsid w:val="00FD07B3"/>
    <w:rsid w:val="00FD4FA1"/>
    <w:rsid w:val="00FD60DC"/>
    <w:rsid w:val="00FD6CBB"/>
    <w:rsid w:val="00FD6DC5"/>
    <w:rsid w:val="00FE2CA9"/>
    <w:rsid w:val="00FE35EC"/>
    <w:rsid w:val="00FE4881"/>
    <w:rsid w:val="00FE4B79"/>
    <w:rsid w:val="00FE6823"/>
    <w:rsid w:val="00FF1822"/>
    <w:rsid w:val="00FF2ED4"/>
    <w:rsid w:val="00FF3A2A"/>
    <w:rsid w:val="00FF3F17"/>
    <w:rsid w:val="00FF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9B9"/>
    <w:pPr>
      <w:spacing w:after="0" w:line="240" w:lineRule="auto"/>
    </w:pPr>
  </w:style>
  <w:style w:type="paragraph" w:styleId="BalloonText">
    <w:name w:val="Balloon Text"/>
    <w:basedOn w:val="Normal"/>
    <w:link w:val="BalloonTextChar"/>
    <w:uiPriority w:val="99"/>
    <w:semiHidden/>
    <w:unhideWhenUsed/>
    <w:rsid w:val="00613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9B9"/>
    <w:rPr>
      <w:rFonts w:ascii="Tahoma" w:hAnsi="Tahoma" w:cs="Tahoma"/>
      <w:sz w:val="16"/>
      <w:szCs w:val="16"/>
    </w:rPr>
  </w:style>
  <w:style w:type="paragraph" w:styleId="ListParagraph">
    <w:name w:val="List Paragraph"/>
    <w:basedOn w:val="Normal"/>
    <w:qFormat/>
    <w:rsid w:val="00F37226"/>
    <w:pPr>
      <w:ind w:left="720"/>
      <w:contextualSpacing/>
    </w:pPr>
  </w:style>
  <w:style w:type="paragraph" w:styleId="Header">
    <w:name w:val="header"/>
    <w:basedOn w:val="Normal"/>
    <w:link w:val="HeaderChar"/>
    <w:uiPriority w:val="99"/>
    <w:unhideWhenUsed/>
    <w:rsid w:val="0044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37F"/>
  </w:style>
  <w:style w:type="paragraph" w:styleId="Footer">
    <w:name w:val="footer"/>
    <w:basedOn w:val="Normal"/>
    <w:link w:val="FooterChar"/>
    <w:uiPriority w:val="99"/>
    <w:unhideWhenUsed/>
    <w:rsid w:val="00445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37F"/>
  </w:style>
  <w:style w:type="table" w:styleId="TableGrid">
    <w:name w:val="Table Grid"/>
    <w:basedOn w:val="TableNormal"/>
    <w:uiPriority w:val="59"/>
    <w:rsid w:val="00822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1">
    <w:name w:val="tli1"/>
    <w:rsid w:val="00D96C68"/>
  </w:style>
  <w:style w:type="character" w:customStyle="1" w:styleId="ln2tpunct">
    <w:name w:val="ln2tpunct"/>
    <w:rsid w:val="00462A6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9B9"/>
    <w:pPr>
      <w:spacing w:after="0" w:line="240" w:lineRule="auto"/>
    </w:pPr>
  </w:style>
  <w:style w:type="paragraph" w:styleId="BalloonText">
    <w:name w:val="Balloon Text"/>
    <w:basedOn w:val="Normal"/>
    <w:link w:val="BalloonTextChar"/>
    <w:uiPriority w:val="99"/>
    <w:semiHidden/>
    <w:unhideWhenUsed/>
    <w:rsid w:val="00613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9B9"/>
    <w:rPr>
      <w:rFonts w:ascii="Tahoma" w:hAnsi="Tahoma" w:cs="Tahoma"/>
      <w:sz w:val="16"/>
      <w:szCs w:val="16"/>
    </w:rPr>
  </w:style>
  <w:style w:type="paragraph" w:styleId="ListParagraph">
    <w:name w:val="List Paragraph"/>
    <w:basedOn w:val="Normal"/>
    <w:uiPriority w:val="34"/>
    <w:qFormat/>
    <w:rsid w:val="00F37226"/>
    <w:pPr>
      <w:ind w:left="720"/>
      <w:contextualSpacing/>
    </w:pPr>
  </w:style>
  <w:style w:type="paragraph" w:styleId="Header">
    <w:name w:val="header"/>
    <w:basedOn w:val="Normal"/>
    <w:link w:val="HeaderChar"/>
    <w:uiPriority w:val="99"/>
    <w:unhideWhenUsed/>
    <w:rsid w:val="0044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37F"/>
  </w:style>
  <w:style w:type="paragraph" w:styleId="Footer">
    <w:name w:val="footer"/>
    <w:basedOn w:val="Normal"/>
    <w:link w:val="FooterChar"/>
    <w:uiPriority w:val="99"/>
    <w:unhideWhenUsed/>
    <w:rsid w:val="00445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37F"/>
  </w:style>
  <w:style w:type="table" w:styleId="TableGrid">
    <w:name w:val="Table Grid"/>
    <w:basedOn w:val="TableNormal"/>
    <w:uiPriority w:val="59"/>
    <w:rsid w:val="00822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1">
    <w:name w:val="tli1"/>
    <w:rsid w:val="00D96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884">
      <w:bodyDiv w:val="1"/>
      <w:marLeft w:val="0"/>
      <w:marRight w:val="0"/>
      <w:marTop w:val="0"/>
      <w:marBottom w:val="0"/>
      <w:divBdr>
        <w:top w:val="none" w:sz="0" w:space="0" w:color="auto"/>
        <w:left w:val="none" w:sz="0" w:space="0" w:color="auto"/>
        <w:bottom w:val="none" w:sz="0" w:space="0" w:color="auto"/>
        <w:right w:val="none" w:sz="0" w:space="0" w:color="auto"/>
      </w:divBdr>
    </w:div>
    <w:div w:id="121701891">
      <w:bodyDiv w:val="1"/>
      <w:marLeft w:val="0"/>
      <w:marRight w:val="0"/>
      <w:marTop w:val="0"/>
      <w:marBottom w:val="0"/>
      <w:divBdr>
        <w:top w:val="none" w:sz="0" w:space="0" w:color="auto"/>
        <w:left w:val="none" w:sz="0" w:space="0" w:color="auto"/>
        <w:bottom w:val="none" w:sz="0" w:space="0" w:color="auto"/>
        <w:right w:val="none" w:sz="0" w:space="0" w:color="auto"/>
      </w:divBdr>
    </w:div>
    <w:div w:id="319968173">
      <w:bodyDiv w:val="1"/>
      <w:marLeft w:val="0"/>
      <w:marRight w:val="0"/>
      <w:marTop w:val="0"/>
      <w:marBottom w:val="0"/>
      <w:divBdr>
        <w:top w:val="none" w:sz="0" w:space="0" w:color="auto"/>
        <w:left w:val="none" w:sz="0" w:space="0" w:color="auto"/>
        <w:bottom w:val="none" w:sz="0" w:space="0" w:color="auto"/>
        <w:right w:val="none" w:sz="0" w:space="0" w:color="auto"/>
      </w:divBdr>
    </w:div>
    <w:div w:id="342558905">
      <w:bodyDiv w:val="1"/>
      <w:marLeft w:val="0"/>
      <w:marRight w:val="0"/>
      <w:marTop w:val="0"/>
      <w:marBottom w:val="0"/>
      <w:divBdr>
        <w:top w:val="none" w:sz="0" w:space="0" w:color="auto"/>
        <w:left w:val="none" w:sz="0" w:space="0" w:color="auto"/>
        <w:bottom w:val="none" w:sz="0" w:space="0" w:color="auto"/>
        <w:right w:val="none" w:sz="0" w:space="0" w:color="auto"/>
      </w:divBdr>
    </w:div>
    <w:div w:id="432478608">
      <w:bodyDiv w:val="1"/>
      <w:marLeft w:val="0"/>
      <w:marRight w:val="0"/>
      <w:marTop w:val="0"/>
      <w:marBottom w:val="0"/>
      <w:divBdr>
        <w:top w:val="none" w:sz="0" w:space="0" w:color="auto"/>
        <w:left w:val="none" w:sz="0" w:space="0" w:color="auto"/>
        <w:bottom w:val="none" w:sz="0" w:space="0" w:color="auto"/>
        <w:right w:val="none" w:sz="0" w:space="0" w:color="auto"/>
      </w:divBdr>
    </w:div>
    <w:div w:id="6310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2923</TotalTime>
  <Pages>43</Pages>
  <Words>16774</Words>
  <Characters>95615</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DSP-I3-2</dc:creator>
  <cp:lastModifiedBy>DSP-I3-2</cp:lastModifiedBy>
  <cp:revision>291</cp:revision>
  <cp:lastPrinted>2020-06-22T08:47:00Z</cp:lastPrinted>
  <dcterms:created xsi:type="dcterms:W3CDTF">2020-03-13T07:20:00Z</dcterms:created>
  <dcterms:modified xsi:type="dcterms:W3CDTF">2020-06-25T07:03:00Z</dcterms:modified>
</cp:coreProperties>
</file>